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</w:rPr>
        <w:t>实验1.原型机</w:t>
      </w:r>
      <w:r>
        <w:rPr>
          <w:rFonts w:hint="default"/>
          <w:b/>
          <w:bCs/>
          <w:sz w:val="30"/>
          <w:szCs w:val="30"/>
          <w:lang w:val="en-US"/>
        </w:rPr>
        <w:t>vspm1.0</w:t>
      </w:r>
    </w:p>
    <w:p>
      <w:pPr>
        <w:rPr>
          <w:rFonts w:ascii="微软雅黑" w:hAnsi="微软雅黑" w:eastAsia="微软雅黑"/>
          <w:szCs w:val="32"/>
        </w:rPr>
      </w:pPr>
      <w:r>
        <w:rPr>
          <w:rFonts w:ascii="微软雅黑" w:hAnsi="微软雅黑" w:eastAsia="微软雅黑"/>
          <w:szCs w:val="32"/>
        </w:rPr>
        <w:t>【</w:t>
      </w:r>
      <w:r>
        <w:rPr>
          <w:rFonts w:hint="eastAsia" w:ascii="微软雅黑" w:hAnsi="微软雅黑" w:eastAsia="微软雅黑"/>
          <w:szCs w:val="32"/>
        </w:rPr>
        <w:t>实验目的</w:t>
      </w:r>
      <w:r>
        <w:rPr>
          <w:rFonts w:ascii="微软雅黑" w:hAnsi="微软雅黑" w:eastAsia="微软雅黑"/>
          <w:szCs w:val="32"/>
        </w:rPr>
        <w:t>】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了解冯诺伊曼体系结构；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理解指令集结构及其作用；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理解计算机的运行过程，就是指令的执行过程，并初步掌握调试方法。</w:t>
      </w:r>
    </w:p>
    <w:p>
      <w:pPr>
        <w:rPr>
          <w:rFonts w:ascii="微软雅黑" w:hAnsi="微软雅黑" w:eastAsia="微软雅黑"/>
          <w:szCs w:val="32"/>
        </w:rPr>
      </w:pPr>
      <w:r>
        <w:rPr>
          <w:rFonts w:ascii="微软雅黑" w:hAnsi="微软雅黑" w:eastAsia="微软雅黑"/>
          <w:szCs w:val="32"/>
        </w:rPr>
        <w:t>【</w:t>
      </w:r>
      <w:r>
        <w:rPr>
          <w:rFonts w:hint="eastAsia" w:ascii="微软雅黑" w:hAnsi="微软雅黑" w:eastAsia="微软雅黑"/>
          <w:szCs w:val="32"/>
        </w:rPr>
        <w:t>实验准备</w:t>
      </w:r>
      <w:r>
        <w:rPr>
          <w:rFonts w:ascii="微软雅黑" w:hAnsi="微软雅黑" w:eastAsia="微软雅黑"/>
          <w:szCs w:val="32"/>
        </w:rPr>
        <w:t>】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阅读教材，掌握冯诺伊曼体系的相关内容；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学习课程《最小系统与原型机I》。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R0-R3通用寄存器，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G标志寄存器，PC指令计数器</w:t>
      </w:r>
    </w:p>
    <w:p>
      <w:pPr>
        <w:rPr>
          <w:rFonts w:ascii="微软雅黑" w:hAnsi="微软雅黑" w:eastAsia="微软雅黑"/>
          <w:szCs w:val="32"/>
        </w:rPr>
      </w:pPr>
      <w:r>
        <w:rPr>
          <w:rFonts w:ascii="微软雅黑" w:hAnsi="微软雅黑" w:eastAsia="微软雅黑"/>
          <w:szCs w:val="32"/>
        </w:rPr>
        <w:t>【</w:t>
      </w:r>
      <w:r>
        <w:rPr>
          <w:rFonts w:hint="eastAsia" w:ascii="微软雅黑" w:hAnsi="微软雅黑" w:eastAsia="微软雅黑"/>
          <w:szCs w:val="32"/>
        </w:rPr>
        <w:t>实验步骤】</w:t>
      </w:r>
    </w:p>
    <w:p>
      <w:pPr>
        <w:pStyle w:val="9"/>
        <w:numPr>
          <w:ilvl w:val="0"/>
          <w:numId w:val="3"/>
        </w:numPr>
        <w:ind w:firstLineChars="0"/>
        <w:rPr>
          <w:rFonts w:ascii="Courier New" w:hAnsi="Courier New" w:eastAsia="微软雅黑" w:cs="Courier New"/>
        </w:rPr>
      </w:pPr>
      <w:r>
        <w:rPr>
          <w:rFonts w:hint="eastAsia" w:ascii="微软雅黑" w:hAnsi="微软雅黑" w:eastAsia="微软雅黑"/>
          <w:szCs w:val="22"/>
        </w:rPr>
        <w:t>进入终端，使用cd</w:t>
      </w:r>
      <w:r>
        <w:rPr>
          <w:rFonts w:ascii="微软雅黑" w:hAnsi="微软雅黑" w:eastAsia="微软雅黑"/>
          <w:szCs w:val="22"/>
        </w:rPr>
        <w:t xml:space="preserve"> </w:t>
      </w:r>
      <w:r>
        <w:rPr>
          <w:rFonts w:hint="default" w:ascii="微软雅黑" w:hAnsi="微软雅黑" w:eastAsia="微软雅黑"/>
          <w:szCs w:val="22"/>
          <w:lang w:val="en-US"/>
        </w:rPr>
        <w:t>vspm1.0</w:t>
      </w:r>
      <w:r>
        <w:rPr>
          <w:rFonts w:hint="eastAsia" w:ascii="微软雅黑" w:hAnsi="微软雅黑" w:eastAsia="微软雅黑"/>
          <w:szCs w:val="22"/>
        </w:rPr>
        <w:t>进入目录；</w:t>
      </w:r>
    </w:p>
    <w:p>
      <w:pPr>
        <w:pStyle w:val="9"/>
        <w:ind w:left="1140" w:firstLine="0" w:firstLineChars="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使用</w:t>
      </w:r>
      <w:r>
        <w:rPr>
          <w:rFonts w:ascii="Courier New" w:hAnsi="Courier New" w:eastAsia="微软雅黑" w:cs="Courier New"/>
        </w:rPr>
        <w:t>.</w:t>
      </w:r>
      <w:r>
        <w:rPr>
          <w:rFonts w:ascii="Courier New" w:hAnsi="Courier New" w:eastAsia="微软雅黑" w:cs="Courier New"/>
          <w:b/>
          <w:bCs/>
          <w:sz w:val="22"/>
          <w:szCs w:val="28"/>
        </w:rPr>
        <w:t>/</w:t>
      </w:r>
      <w:r>
        <w:rPr>
          <w:rFonts w:hint="eastAsia" w:ascii="Courier New" w:hAnsi="Courier New" w:eastAsia="微软雅黑" w:cs="Courier New"/>
          <w:b/>
          <w:bCs/>
          <w:sz w:val="22"/>
          <w:szCs w:val="28"/>
        </w:rPr>
        <w:t>v</w:t>
      </w:r>
      <w:r>
        <w:rPr>
          <w:rFonts w:hint="default" w:ascii="Courier New" w:hAnsi="Courier New" w:eastAsia="微软雅黑" w:cs="Courier New"/>
          <w:b/>
          <w:bCs/>
          <w:sz w:val="22"/>
          <w:szCs w:val="28"/>
          <w:lang w:val="en-US"/>
        </w:rPr>
        <w:t>spm</w:t>
      </w:r>
      <w:r>
        <w:rPr>
          <w:rFonts w:ascii="Courier New" w:hAnsi="Courier New" w:eastAsia="微软雅黑" w:cs="Courier New"/>
          <w:b/>
          <w:bCs/>
          <w:sz w:val="22"/>
          <w:szCs w:val="28"/>
        </w:rPr>
        <w:t xml:space="preserve"> </w:t>
      </w:r>
      <w:r>
        <w:rPr>
          <w:rFonts w:hint="default" w:ascii="Courier New" w:hAnsi="Courier New" w:eastAsia="微软雅黑" w:cs="Courier New"/>
          <w:b/>
          <w:bCs/>
          <w:sz w:val="22"/>
          <w:szCs w:val="28"/>
          <w:lang w:val="en-US"/>
        </w:rPr>
        <w:t>a-inst.txt</w:t>
      </w:r>
      <w:r>
        <w:rPr>
          <w:rFonts w:hint="eastAsia" w:ascii="Courier New" w:hAnsi="Courier New" w:eastAsia="微软雅黑" w:cs="Courier New"/>
        </w:rPr>
        <w:t>来运行原型机</w:t>
      </w:r>
      <w:r>
        <w:rPr>
          <w:rFonts w:hint="default" w:ascii="Courier New" w:hAnsi="Courier New" w:eastAsia="微软雅黑" w:cs="Courier New"/>
          <w:lang w:val="en-US"/>
        </w:rPr>
        <w:t>1.0</w:t>
      </w:r>
      <w:r>
        <w:rPr>
          <w:rFonts w:hint="eastAsia" w:ascii="Courier New" w:hAnsi="Courier New" w:eastAsia="微软雅黑" w:cs="Courier New"/>
        </w:rPr>
        <w:t>的模拟器，其中</w:t>
      </w:r>
      <w:r>
        <w:rPr>
          <w:rFonts w:hint="default" w:ascii="Courier New" w:hAnsi="Courier New" w:eastAsia="微软雅黑" w:cs="Courier New"/>
          <w:lang w:val="en-US"/>
        </w:rPr>
        <w:t>a-inst.txt</w:t>
      </w:r>
      <w:r>
        <w:rPr>
          <w:rFonts w:hint="eastAsia" w:ascii="Courier New" w:hAnsi="Courier New" w:eastAsia="微软雅黑" w:cs="Courier New"/>
          <w:lang w:val="en-US" w:eastAsia="zh-CN"/>
        </w:rPr>
        <w:t>为代码</w:t>
      </w:r>
      <w:r>
        <w:rPr>
          <w:rFonts w:hint="eastAsia" w:ascii="Courier New" w:hAnsi="Courier New" w:eastAsia="微软雅黑" w:cs="Courier New"/>
        </w:rPr>
        <w:t>文件，</w:t>
      </w:r>
      <w:r>
        <w:rPr>
          <w:rFonts w:ascii="Courier New" w:hAnsi="Courier New" w:eastAsia="微软雅黑" w:cs="Courier New"/>
        </w:rPr>
        <w:tab/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6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 xml:space="preserve">in R1  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#输入a到R1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 xml:space="preserve">movi 1 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#设置R0为1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 xml:space="preserve">add R2,R1 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#R2存放累加值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sub R1,R0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#R1的值即a减去1,此时会设置Ｇ值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movd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#将当前PC值保存在R3中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movi -3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#存放-3到R0中,跳转到第二行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add R3,R0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#R3减去3，注意此时不能用SUB指令，会影响G值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jg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#如果R1的值还大于1，则跳到第2行去执行</w:t>
      </w:r>
    </w:p>
    <w:p>
      <w:pPr>
        <w:pStyle w:val="9"/>
        <w:ind w:left="1140" w:firstLine="0" w:firstLineChars="0"/>
        <w:rPr>
          <w:rFonts w:hint="eastAsia"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out R2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#如果R1的值此时小于等于1，则准备输出</w:t>
      </w:r>
    </w:p>
    <w:p>
      <w:pPr>
        <w:pStyle w:val="9"/>
        <w:ind w:left="1140" w:firstLine="0" w:firstLineChars="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halt</w:t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ab/>
      </w:r>
      <w:r>
        <w:rPr>
          <w:rFonts w:hint="eastAsia" w:ascii="Courier New" w:hAnsi="Courier New" w:eastAsia="微软雅黑" w:cs="Courier New"/>
        </w:rPr>
        <w:t>#停机</w:t>
      </w:r>
    </w:p>
    <w:p>
      <w:pPr>
        <w:pStyle w:val="9"/>
        <w:ind w:left="720"/>
        <w:rPr>
          <w:rFonts w:hint="eastAsia" w:ascii="Courier New" w:hAnsi="Courier New" w:eastAsia="微软雅黑" w:cs="Courier New"/>
          <w:lang w:val="en-US" w:eastAsia="zh-CN"/>
        </w:rPr>
      </w:pPr>
      <w:r>
        <w:rPr>
          <w:rFonts w:hint="eastAsia" w:ascii="Courier New" w:hAnsi="Courier New" w:eastAsia="微软雅黑" w:cs="Courier New"/>
        </w:rPr>
        <w:t>第一行的</w:t>
      </w:r>
      <w:r>
        <w:rPr>
          <w:rFonts w:hint="eastAsia" w:ascii="Courier New" w:hAnsi="Courier New" w:eastAsia="微软雅黑" w:cs="Courier New"/>
          <w:lang w:val="en-US" w:eastAsia="zh-CN"/>
        </w:rPr>
        <w:t>6</w:t>
      </w:r>
      <w:r>
        <w:rPr>
          <w:rFonts w:hint="eastAsia" w:ascii="Courier New" w:hAnsi="Courier New" w:eastAsia="微软雅黑" w:cs="Courier New"/>
        </w:rPr>
        <w:t>，表示</w:t>
      </w:r>
      <w:r>
        <w:rPr>
          <w:rFonts w:hint="eastAsia" w:ascii="Courier New" w:hAnsi="Courier New" w:eastAsia="微软雅黑" w:cs="Courier New"/>
          <w:lang w:val="en-US" w:eastAsia="zh-CN"/>
        </w:rPr>
        <w:t>分配6个字节的数据段；</w:t>
      </w:r>
    </w:p>
    <w:p>
      <w:pPr>
        <w:pStyle w:val="9"/>
        <w:ind w:left="72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  <w:lang w:val="en-US" w:eastAsia="zh-CN"/>
        </w:rPr>
        <w:t>后面的均为原型机指令，</w:t>
      </w:r>
      <w:r>
        <w:rPr>
          <w:rFonts w:hint="eastAsia" w:ascii="Courier New" w:hAnsi="Courier New" w:eastAsia="微软雅黑" w:cs="Courier New"/>
        </w:rPr>
        <w:t>每一行指令代表的意义及整体执行结果在</w:t>
      </w:r>
      <w:r>
        <w:rPr>
          <w:rFonts w:hint="eastAsia"/>
        </w:rPr>
        <w:t>《</w:t>
      </w:r>
      <w:r>
        <w:rPr>
          <w:rFonts w:hint="eastAsia" w:ascii="Courier New" w:hAnsi="Courier New" w:eastAsia="微软雅黑" w:cs="Courier New"/>
        </w:rPr>
        <w:t>最小系统与原型机I》中已经进行了详细说明。</w:t>
      </w:r>
    </w:p>
    <w:p>
      <w:pPr>
        <w:pStyle w:val="9"/>
        <w:ind w:left="72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运行后界面如下图所示。</w:t>
      </w:r>
    </w:p>
    <w:p>
      <w:pPr>
        <w:pStyle w:val="9"/>
        <w:ind w:left="720"/>
        <w:jc w:val="center"/>
        <w:rPr>
          <w:rFonts w:ascii="Courier New" w:hAnsi="Courier New" w:eastAsia="微软雅黑" w:cs="Courier New"/>
        </w:rPr>
      </w:pPr>
      <w:r>
        <w:drawing>
          <wp:inline distT="0" distB="0" distL="114300" distR="114300">
            <wp:extent cx="4400550" cy="2085975"/>
            <wp:effectExtent l="0" t="0" r="19050" b="222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  <w:jc w:val="center"/>
        <w:rPr>
          <w:rFonts w:ascii="Courier New" w:hAnsi="Courier New" w:eastAsia="微软雅黑" w:cs="Courier New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在运行后，提示将要执行的指令地址及内容，在本例中，提示要执行位于内存</w:t>
      </w:r>
      <w:r>
        <w:rPr>
          <w:rFonts w:hint="default" w:ascii="Courier New Bold" w:hAnsi="Courier New Bold" w:eastAsia="微软雅黑" w:cs="Courier New Bold"/>
          <w:b/>
          <w:bCs/>
          <w:lang w:val="en-US"/>
        </w:rPr>
        <w:t>00000110</w:t>
      </w:r>
      <w:r>
        <w:rPr>
          <w:rFonts w:hint="eastAsia" w:ascii="Courier New" w:hAnsi="Courier New" w:eastAsia="微软雅黑" w:cs="Courier New"/>
        </w:rPr>
        <w:t>处的指令“</w:t>
      </w:r>
      <w:r>
        <w:rPr>
          <w:rFonts w:hint="default" w:ascii="Courier New" w:hAnsi="Courier New" w:eastAsia="微软雅黑" w:cs="Courier New"/>
          <w:lang w:val="en-US"/>
        </w:rPr>
        <w:t>in R1</w:t>
      </w:r>
      <w:r>
        <w:rPr>
          <w:rFonts w:hint="eastAsia" w:ascii="Courier New" w:hAnsi="Courier New" w:eastAsia="微软雅黑" w:cs="Courier New"/>
        </w:rPr>
        <w:t>”，即等待输入一个整数值。此时输入</w:t>
      </w:r>
      <w:r>
        <w:rPr>
          <w:rFonts w:hint="eastAsia" w:ascii="Courier New" w:hAnsi="Courier New" w:eastAsia="微软雅黑" w:cs="Courier New"/>
          <w:b/>
          <w:bCs/>
        </w:rPr>
        <w:t>si</w:t>
      </w:r>
      <w:r>
        <w:rPr>
          <w:rFonts w:hint="eastAsia" w:ascii="Courier New" w:hAnsi="Courier New" w:eastAsia="微软雅黑" w:cs="Courier New"/>
        </w:rPr>
        <w:t>则表示执行此指令，同时也可以输入其他的指令，使用</w:t>
      </w:r>
      <w:r>
        <w:rPr>
          <w:rFonts w:ascii="Courier New" w:hAnsi="Courier New" w:eastAsia="微软雅黑" w:cs="Courier New"/>
        </w:rPr>
        <w:t>help</w:t>
      </w:r>
      <w:r>
        <w:rPr>
          <w:rFonts w:hint="eastAsia" w:ascii="Courier New" w:hAnsi="Courier New" w:eastAsia="微软雅黑" w:cs="Courier New"/>
        </w:rPr>
        <w:t>可以查看此模拟器支持的命令：</w:t>
      </w:r>
    </w:p>
    <w:p>
      <w:pPr>
        <w:pStyle w:val="9"/>
        <w:ind w:firstLineChars="0"/>
        <w:jc w:val="center"/>
        <w:rPr>
          <w:rFonts w:ascii="Courier New" w:hAnsi="Courier New" w:eastAsia="微软雅黑" w:cs="Courier New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此时输入</w:t>
      </w:r>
      <w:r>
        <w:rPr>
          <w:rFonts w:ascii="Courier New" w:hAnsi="Courier New" w:eastAsia="微软雅黑" w:cs="Courier New"/>
          <w:b/>
          <w:bCs/>
        </w:rPr>
        <w:t>i r</w:t>
      </w:r>
      <w:r>
        <w:rPr>
          <w:rFonts w:hint="eastAsia" w:ascii="Courier New" w:hAnsi="Courier New" w:eastAsia="微软雅黑" w:cs="Courier New"/>
        </w:rPr>
        <w:t>，可以查看各个寄存器的值，而输入</w:t>
      </w:r>
      <w:r>
        <w:rPr>
          <w:rFonts w:ascii="Courier New" w:hAnsi="Courier New" w:eastAsia="微软雅黑" w:cs="Courier New"/>
          <w:b/>
          <w:bCs/>
        </w:rPr>
        <w:t>x 6 0000</w:t>
      </w:r>
      <w:r>
        <w:rPr>
          <w:rFonts w:hint="eastAsia" w:ascii="Courier New" w:hAnsi="Courier New" w:eastAsia="微软雅黑" w:cs="Courier New"/>
        </w:rPr>
        <w:t>则表示查看从</w:t>
      </w:r>
      <w:r>
        <w:rPr>
          <w:rFonts w:hint="eastAsia" w:ascii="Courier New" w:hAnsi="Courier New" w:eastAsia="微软雅黑" w:cs="Courier New"/>
          <w:b/>
          <w:bCs/>
        </w:rPr>
        <w:t>0</w:t>
      </w:r>
      <w:r>
        <w:rPr>
          <w:rFonts w:ascii="Courier New" w:hAnsi="Courier New" w:eastAsia="微软雅黑" w:cs="Courier New"/>
          <w:b/>
          <w:bCs/>
        </w:rPr>
        <w:t>000</w:t>
      </w:r>
      <w:r>
        <w:rPr>
          <w:rFonts w:hint="eastAsia" w:ascii="Courier New" w:hAnsi="Courier New" w:eastAsia="微软雅黑" w:cs="Courier New"/>
        </w:rPr>
        <w:t>开始的连续6个内存地址值，结果如图所示。</w:t>
      </w:r>
    </w:p>
    <w:p>
      <w:pPr>
        <w:pStyle w:val="9"/>
        <w:ind w:left="420" w:firstLine="0" w:firstLineChars="0"/>
        <w:jc w:val="center"/>
        <w:rPr>
          <w:rFonts w:ascii="Courier New" w:hAnsi="Courier New" w:eastAsia="微软雅黑" w:cs="Courier New"/>
        </w:rPr>
      </w:pPr>
      <w:r>
        <w:drawing>
          <wp:inline distT="0" distB="0" distL="114300" distR="114300">
            <wp:extent cx="4114800" cy="1381125"/>
            <wp:effectExtent l="0" t="0" r="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输入</w:t>
      </w:r>
      <w:r>
        <w:rPr>
          <w:rFonts w:hint="eastAsia" w:ascii="Courier New" w:hAnsi="Courier New" w:eastAsia="微软雅黑" w:cs="Courier New"/>
          <w:b/>
          <w:bCs/>
        </w:rPr>
        <w:t>si</w:t>
      </w:r>
      <w:r>
        <w:rPr>
          <w:rFonts w:hint="eastAsia" w:ascii="Courier New" w:hAnsi="Courier New" w:eastAsia="微软雅黑" w:cs="Courier New"/>
        </w:rPr>
        <w:t>，则表示运行一条指令，例如此时运行的指令是“</w:t>
      </w:r>
      <w:r>
        <w:rPr>
          <w:rFonts w:hint="default" w:ascii="Courier New" w:hAnsi="Courier New" w:eastAsia="微软雅黑" w:cs="Courier New"/>
          <w:lang w:val="en-US"/>
        </w:rPr>
        <w:t>in R1</w:t>
      </w:r>
      <w:r>
        <w:rPr>
          <w:rFonts w:hint="eastAsia" w:ascii="Courier New" w:hAnsi="Courier New" w:eastAsia="微软雅黑" w:cs="Courier New"/>
        </w:rPr>
        <w:t>”，表示等待输入，输入一个值5，在输入完成后将此数值存至</w:t>
      </w:r>
      <w:r>
        <w:rPr>
          <w:rFonts w:hint="eastAsia" w:ascii="Courier New" w:hAnsi="Courier New" w:eastAsia="微软雅黑" w:cs="Courier New"/>
          <w:b/>
          <w:bCs/>
        </w:rPr>
        <w:t>R</w:t>
      </w:r>
      <w:r>
        <w:rPr>
          <w:rFonts w:ascii="Courier New" w:hAnsi="Courier New" w:eastAsia="微软雅黑" w:cs="Courier New"/>
          <w:b/>
          <w:bCs/>
        </w:rPr>
        <w:t>0</w:t>
      </w:r>
      <w:r>
        <w:rPr>
          <w:rFonts w:hint="eastAsia" w:ascii="Courier New" w:hAnsi="Courier New" w:eastAsia="微软雅黑" w:cs="Courier New"/>
        </w:rPr>
        <w:t>寄存器，运行完成后，再运行</w:t>
      </w:r>
      <w:r>
        <w:rPr>
          <w:rFonts w:ascii="Courier New" w:hAnsi="Courier New" w:eastAsia="微软雅黑" w:cs="Courier New"/>
          <w:b/>
          <w:bCs/>
        </w:rPr>
        <w:t>i r</w:t>
      </w:r>
      <w:r>
        <w:rPr>
          <w:rFonts w:hint="eastAsia" w:ascii="Courier New" w:hAnsi="Courier New" w:eastAsia="微软雅黑" w:cs="Courier New"/>
        </w:rPr>
        <w:t>指令，就可以看到输入的值5确实是已经存在</w:t>
      </w:r>
      <w:r>
        <w:rPr>
          <w:rFonts w:hint="eastAsia" w:ascii="Courier New" w:hAnsi="Courier New" w:eastAsia="微软雅黑" w:cs="Courier New"/>
          <w:b/>
          <w:bCs/>
        </w:rPr>
        <w:t>R</w:t>
      </w:r>
      <w:r>
        <w:rPr>
          <w:rFonts w:ascii="Courier New" w:hAnsi="Courier New" w:eastAsia="微软雅黑" w:cs="Courier New"/>
          <w:b/>
          <w:bCs/>
        </w:rPr>
        <w:t>0</w:t>
      </w:r>
      <w:r>
        <w:rPr>
          <w:rFonts w:hint="eastAsia" w:ascii="Courier New" w:hAnsi="Courier New" w:eastAsia="微软雅黑" w:cs="Courier New"/>
        </w:rPr>
        <w:t>寄存器中，每个寄存器的值都用十进制和十六进制表示，如下图所示。</w:t>
      </w:r>
    </w:p>
    <w:p>
      <w:pPr>
        <w:pStyle w:val="9"/>
        <w:ind w:firstLineChars="0"/>
        <w:jc w:val="center"/>
        <w:rPr>
          <w:rFonts w:ascii="Courier New" w:hAnsi="Courier New" w:eastAsia="微软雅黑" w:cs="Courier New"/>
        </w:rPr>
      </w:pPr>
      <w:r>
        <w:drawing>
          <wp:inline distT="0" distB="0" distL="114300" distR="114300">
            <wp:extent cx="4400550" cy="1905000"/>
            <wp:effectExtent l="0" t="0" r="1905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20" w:firstLineChars="0"/>
        <w:jc w:val="both"/>
        <w:rPr>
          <w:rFonts w:hint="default" w:ascii="Courier New" w:hAnsi="Courier New" w:eastAsia="微软雅黑" w:cs="Courier New"/>
          <w:lang w:val="en-US" w:eastAsia="zh-CN"/>
        </w:rPr>
      </w:pPr>
      <w:r>
        <w:rPr>
          <w:rFonts w:hint="eastAsia" w:ascii="Courier New" w:hAnsi="Courier New" w:eastAsia="微软雅黑" w:cs="Courier New"/>
          <w:lang w:val="en-US" w:eastAsia="zh-CN"/>
        </w:rPr>
        <w:t>后续程序的执行过程可参照视频进行操作。</w:t>
      </w:r>
    </w:p>
    <w:p>
      <w:pPr>
        <w:pStyle w:val="9"/>
        <w:numPr>
          <w:ilvl w:val="0"/>
          <w:numId w:val="3"/>
        </w:numPr>
        <w:ind w:firstLineChars="0"/>
        <w:rPr>
          <w:rFonts w:ascii="Courier New" w:hAnsi="Courier New" w:eastAsia="微软雅黑" w:cs="Courier New"/>
        </w:rPr>
      </w:pPr>
      <w:r>
        <w:rPr>
          <w:rFonts w:hint="eastAsia" w:ascii="Courier New" w:hAnsi="Courier New" w:eastAsia="微软雅黑" w:cs="Courier New"/>
        </w:rPr>
        <w:t>程序执行完毕后，可以使用q退出。</w:t>
      </w:r>
    </w:p>
    <w:p>
      <w:pPr>
        <w:pStyle w:val="2"/>
      </w:pPr>
      <w:r>
        <w:rPr>
          <w:rFonts w:hint="eastAsia"/>
        </w:rPr>
        <w:t>三、练习思考</w:t>
      </w:r>
    </w:p>
    <w:p>
      <w:pPr>
        <w:pStyle w:val="3"/>
      </w:pPr>
      <w:r>
        <w:t>1.练习内容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按照上述的实验步骤，完成相关操作；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在目录下还有</w:t>
      </w:r>
      <w:r>
        <w:rPr>
          <w:rFonts w:hint="eastAsia" w:ascii="Courier New" w:hAnsi="Courier New" w:eastAsia="微软雅黑" w:cs="Courier New"/>
          <w:b/>
          <w:bCs/>
        </w:rPr>
        <w:t>b</w:t>
      </w:r>
      <w:r>
        <w:rPr>
          <w:rFonts w:hint="default" w:ascii="Courier New" w:hAnsi="Courier New" w:eastAsia="微软雅黑" w:cs="Courier New"/>
          <w:b/>
          <w:bCs/>
          <w:lang w:val="en-US"/>
        </w:rPr>
        <w:t>-inst</w:t>
      </w:r>
      <w:r>
        <w:rPr>
          <w:rFonts w:hint="eastAsia" w:ascii="Courier New" w:hAnsi="Courier New" w:eastAsia="微软雅黑" w:cs="Courier New"/>
          <w:b/>
          <w:bCs/>
        </w:rPr>
        <w:t>.txt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Courier New" w:hAnsi="Courier New" w:eastAsia="微软雅黑" w:cs="Courier New"/>
          <w:b/>
          <w:bCs/>
        </w:rPr>
        <w:t>c</w:t>
      </w:r>
      <w:r>
        <w:rPr>
          <w:rFonts w:hint="default" w:ascii="Courier New" w:hAnsi="Courier New" w:eastAsia="微软雅黑" w:cs="Courier New"/>
          <w:b/>
          <w:bCs/>
          <w:lang w:val="en-US"/>
        </w:rPr>
        <w:t>-inst</w:t>
      </w:r>
      <w:r>
        <w:rPr>
          <w:rFonts w:hint="eastAsia" w:ascii="Courier New" w:hAnsi="Courier New" w:eastAsia="微软雅黑" w:cs="Courier New"/>
          <w:b/>
          <w:bCs/>
        </w:rPr>
        <w:t>.txt</w:t>
      </w:r>
      <w:r>
        <w:rPr>
          <w:rFonts w:hint="eastAsia" w:ascii="微软雅黑" w:hAnsi="微软雅黑" w:eastAsia="微软雅黑"/>
        </w:rPr>
        <w:t>，请运行并调试，并对这些代码所做的工作进行解释；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完成实验报告。</w:t>
      </w:r>
    </w:p>
    <w:p>
      <w:pPr>
        <w:pStyle w:val="3"/>
      </w:pPr>
      <w:r>
        <w:t>2.思考问题</w:t>
      </w:r>
    </w:p>
    <w:p>
      <w:pPr>
        <w:rPr>
          <w:rFonts w:ascii="微软雅黑" w:hAnsi="微软雅黑" w:eastAsia="微软雅黑"/>
        </w:rPr>
      </w:pPr>
      <w:r>
        <w:tab/>
      </w:r>
      <w:r>
        <w:rPr>
          <w:rFonts w:hint="eastAsia" w:ascii="微软雅黑" w:hAnsi="微软雅黑" w:eastAsia="微软雅黑"/>
        </w:rPr>
        <w:t>（1)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如果基于这些指令实现两个整数的乘法与除法？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（2） </w:t>
      </w:r>
      <w:r>
        <w:rPr>
          <w:rFonts w:ascii="微软雅黑" w:hAnsi="微软雅黑" w:eastAsia="微软雅黑"/>
        </w:rPr>
        <w:t xml:space="preserve"> </w:t>
      </w:r>
      <w:r>
        <w:rPr>
          <w:rFonts w:hint="default" w:ascii="微软雅黑" w:hAnsi="微软雅黑" w:eastAsia="微软雅黑"/>
          <w:lang w:val="en-US"/>
        </w:rPr>
        <w:t>vspm1.0</w:t>
      </w:r>
      <w:r>
        <w:rPr>
          <w:rFonts w:hint="eastAsia" w:ascii="微软雅黑" w:hAnsi="微软雅黑" w:eastAsia="微软雅黑"/>
        </w:rPr>
        <w:t>的指令集是否完备？如果是，那么如何证明（提示：搜索并阅读“可计算性理论”）？如果不是，那么要增加哪些指令？</w:t>
      </w:r>
    </w:p>
    <w:p/>
    <w:p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（3）  如果一台计算机只支持加法、减法操作，那么能否计算三角函数，对数函数？（提示：搜索并阅读“泰勒级数展开”等内容）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/>
          <w:sz w:val="21"/>
          <w:szCs w:val="21"/>
        </w:rPr>
        <w:t>（4）对于某个需要完成的功能，如果既可以通过硬件上增加电路来实现，也可以通过其他已有指令的组合来实现，那么如何判断哪一种比较合适？（提示：搜索并阅读RISC与CISC）。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 Bold">
    <w:altName w:val="Courier New"/>
    <w:panose1 w:val="02070609020205090404"/>
    <w:charset w:val="00"/>
    <w:family w:val="auto"/>
    <w:pitch w:val="default"/>
    <w:sig w:usb0="00000000" w:usb1="00000000" w:usb2="00000001" w:usb3="00000000" w:csb0="400001BF" w:csb1="DFF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A6417"/>
    <w:multiLevelType w:val="multilevel"/>
    <w:tmpl w:val="19DA641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086994"/>
    <w:multiLevelType w:val="multilevel"/>
    <w:tmpl w:val="4908699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E96CA8"/>
    <w:multiLevelType w:val="multilevel"/>
    <w:tmpl w:val="74E96CA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E3399E"/>
    <w:multiLevelType w:val="multilevel"/>
    <w:tmpl w:val="76E3399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Theme="minorHAnsi" w:hAnsiTheme="minorHAnsi" w:eastAsiaTheme="minor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ZTNkYTE4MzcwZjBiNTE3ZTU5YTYxZWM3NjgzODMifQ=="/>
  </w:docVars>
  <w:rsids>
    <w:rsidRoot w:val="008719EF"/>
    <w:rsid w:val="0003442F"/>
    <w:rsid w:val="000433C8"/>
    <w:rsid w:val="00074E72"/>
    <w:rsid w:val="000A0628"/>
    <w:rsid w:val="000A7FD3"/>
    <w:rsid w:val="000B6B9B"/>
    <w:rsid w:val="00123765"/>
    <w:rsid w:val="00126B73"/>
    <w:rsid w:val="001B0172"/>
    <w:rsid w:val="00203635"/>
    <w:rsid w:val="0023021D"/>
    <w:rsid w:val="002302F0"/>
    <w:rsid w:val="00265BA1"/>
    <w:rsid w:val="00297E4F"/>
    <w:rsid w:val="002B0E44"/>
    <w:rsid w:val="002F5599"/>
    <w:rsid w:val="00327D5F"/>
    <w:rsid w:val="00333B87"/>
    <w:rsid w:val="003440D5"/>
    <w:rsid w:val="00353A45"/>
    <w:rsid w:val="00371E28"/>
    <w:rsid w:val="00394E65"/>
    <w:rsid w:val="003D0711"/>
    <w:rsid w:val="003D4217"/>
    <w:rsid w:val="003E1F21"/>
    <w:rsid w:val="00423DBF"/>
    <w:rsid w:val="0043370F"/>
    <w:rsid w:val="00462962"/>
    <w:rsid w:val="00465198"/>
    <w:rsid w:val="00466D35"/>
    <w:rsid w:val="004B2A70"/>
    <w:rsid w:val="004E5F28"/>
    <w:rsid w:val="004F246D"/>
    <w:rsid w:val="00536988"/>
    <w:rsid w:val="005619CC"/>
    <w:rsid w:val="00595BDA"/>
    <w:rsid w:val="005E0AEF"/>
    <w:rsid w:val="005F5E3D"/>
    <w:rsid w:val="00600D9F"/>
    <w:rsid w:val="006066B3"/>
    <w:rsid w:val="00644818"/>
    <w:rsid w:val="00661048"/>
    <w:rsid w:val="006C79B3"/>
    <w:rsid w:val="006D2B27"/>
    <w:rsid w:val="006D7DB9"/>
    <w:rsid w:val="00724FB3"/>
    <w:rsid w:val="0075343B"/>
    <w:rsid w:val="00843072"/>
    <w:rsid w:val="008719EF"/>
    <w:rsid w:val="00884220"/>
    <w:rsid w:val="00893A8D"/>
    <w:rsid w:val="008B26C8"/>
    <w:rsid w:val="008C0A6E"/>
    <w:rsid w:val="00925535"/>
    <w:rsid w:val="00942BB6"/>
    <w:rsid w:val="0098578B"/>
    <w:rsid w:val="00992DB7"/>
    <w:rsid w:val="00996E04"/>
    <w:rsid w:val="009B7463"/>
    <w:rsid w:val="009E285D"/>
    <w:rsid w:val="00A2603B"/>
    <w:rsid w:val="00A8650B"/>
    <w:rsid w:val="00B10CCB"/>
    <w:rsid w:val="00B220A3"/>
    <w:rsid w:val="00B86E2A"/>
    <w:rsid w:val="00B97E12"/>
    <w:rsid w:val="00BA658E"/>
    <w:rsid w:val="00BB1928"/>
    <w:rsid w:val="00BB5E17"/>
    <w:rsid w:val="00BD6E0A"/>
    <w:rsid w:val="00BE03F5"/>
    <w:rsid w:val="00C05F03"/>
    <w:rsid w:val="00C109F4"/>
    <w:rsid w:val="00C925DA"/>
    <w:rsid w:val="00C942F2"/>
    <w:rsid w:val="00CE59D1"/>
    <w:rsid w:val="00CE6F70"/>
    <w:rsid w:val="00D34B9B"/>
    <w:rsid w:val="00D4603E"/>
    <w:rsid w:val="00D4783F"/>
    <w:rsid w:val="00D57C26"/>
    <w:rsid w:val="00D807CE"/>
    <w:rsid w:val="00DE1D03"/>
    <w:rsid w:val="00EB445A"/>
    <w:rsid w:val="00EB56E6"/>
    <w:rsid w:val="00EC437F"/>
    <w:rsid w:val="00F149D3"/>
    <w:rsid w:val="00F3327C"/>
    <w:rsid w:val="00F616A5"/>
    <w:rsid w:val="00F635DD"/>
    <w:rsid w:val="00F93058"/>
    <w:rsid w:val="00F93857"/>
    <w:rsid w:val="00F945A1"/>
    <w:rsid w:val="00FD1183"/>
    <w:rsid w:val="00FF6E4D"/>
    <w:rsid w:val="016D0077"/>
    <w:rsid w:val="04F6CC90"/>
    <w:rsid w:val="1C6B5E99"/>
    <w:rsid w:val="2AB9620F"/>
    <w:rsid w:val="3B3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autoRedefine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5"/>
    <w:link w:val="2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3 字符"/>
    <w:basedOn w:val="5"/>
    <w:link w:val="3"/>
    <w:autoRedefine/>
    <w:qFormat/>
    <w:uiPriority w:val="9"/>
    <w:rPr>
      <w:b/>
      <w:bCs/>
      <w:sz w:val="32"/>
      <w:szCs w:val="32"/>
    </w:rPr>
  </w:style>
  <w:style w:type="paragraph" w:styleId="8">
    <w:name w:val="List Paragraph"/>
    <w:basedOn w:val="1"/>
    <w:autoRedefine/>
    <w:qFormat/>
    <w:uiPriority w:val="99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9">
    <w:name w:val="列表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495</Words>
  <Characters>2828</Characters>
  <Lines>23</Lines>
  <Paragraphs>6</Paragraphs>
  <TotalTime>107</TotalTime>
  <ScaleCrop>false</ScaleCrop>
  <LinksUpToDate>false</LinksUpToDate>
  <CharactersWithSpaces>3317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2023-01-30T16:32:00Z</dcterms:created>
  <dc:creator>杨 科华</dc:creator>
  <cp:lastModifiedBy>白珏</cp:lastModifiedBy>
  <dcterms:modified xsi:type="dcterms:W3CDTF">2024-03-12T08:28:37Z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D461342582A574BA63CCB06581586A52_42</vt:lpwstr>
  </property>
</Properties>
</file>