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834C8" w14:textId="5D53212A" w:rsidR="00776E71" w:rsidRPr="003312A4" w:rsidRDefault="003C0435">
      <w:pPr>
        <w:rPr>
          <w:sz w:val="22"/>
          <w:szCs w:val="22"/>
        </w:rPr>
      </w:pPr>
      <w:r w:rsidRPr="003312A4">
        <w:rPr>
          <w:rFonts w:hint="eastAsia"/>
          <w:sz w:val="22"/>
          <w:szCs w:val="22"/>
        </w:rPr>
        <w:t>반도체집적공정개론</w:t>
      </w:r>
      <w:r w:rsidRPr="003312A4">
        <w:rPr>
          <w:rFonts w:hint="eastAsia"/>
          <w:sz w:val="22"/>
          <w:szCs w:val="22"/>
        </w:rPr>
        <w:t>I</w:t>
      </w:r>
    </w:p>
    <w:p w14:paraId="36BC929A" w14:textId="77777777" w:rsidR="003C0435" w:rsidRPr="003312A4" w:rsidRDefault="003C0435">
      <w:pPr>
        <w:rPr>
          <w:sz w:val="22"/>
          <w:szCs w:val="22"/>
        </w:rPr>
      </w:pPr>
    </w:p>
    <w:p w14:paraId="4B367809" w14:textId="0B39E1C8" w:rsidR="003C0435" w:rsidRPr="003312A4" w:rsidRDefault="003C0435" w:rsidP="003312A4">
      <w:pPr>
        <w:pStyle w:val="Title"/>
        <w:jc w:val="center"/>
      </w:pPr>
      <w:r w:rsidRPr="003312A4">
        <w:rPr>
          <w:rFonts w:hint="eastAsia"/>
        </w:rPr>
        <w:t xml:space="preserve">TEST 1: </w:t>
      </w:r>
      <w:r w:rsidR="003312A4">
        <w:rPr>
          <w:rFonts w:hint="eastAsia"/>
        </w:rPr>
        <w:t xml:space="preserve">PN </w:t>
      </w:r>
      <w:r w:rsidRPr="003312A4">
        <w:rPr>
          <w:rFonts w:hint="eastAsia"/>
        </w:rPr>
        <w:t>junction analysis</w:t>
      </w:r>
    </w:p>
    <w:p w14:paraId="26566A81" w14:textId="77777777" w:rsidR="003C0435" w:rsidRPr="003312A4" w:rsidRDefault="003C0435" w:rsidP="003C0435">
      <w:pPr>
        <w:jc w:val="right"/>
        <w:rPr>
          <w:sz w:val="22"/>
          <w:szCs w:val="22"/>
        </w:rPr>
      </w:pPr>
    </w:p>
    <w:p w14:paraId="13C73941" w14:textId="0BBE808D" w:rsidR="003C0435" w:rsidRPr="003312A4" w:rsidRDefault="003C0435" w:rsidP="003C0435">
      <w:pPr>
        <w:jc w:val="right"/>
        <w:rPr>
          <w:sz w:val="22"/>
          <w:szCs w:val="22"/>
        </w:rPr>
      </w:pPr>
      <w:r w:rsidRPr="003312A4">
        <w:rPr>
          <w:rFonts w:hint="eastAsia"/>
          <w:sz w:val="22"/>
          <w:szCs w:val="22"/>
        </w:rPr>
        <w:t>3</w:t>
      </w:r>
      <w:r w:rsidRPr="003312A4">
        <w:rPr>
          <w:rFonts w:hint="eastAsia"/>
          <w:sz w:val="22"/>
          <w:szCs w:val="22"/>
        </w:rPr>
        <w:t>조</w:t>
      </w:r>
      <w:r w:rsidRPr="003312A4">
        <w:rPr>
          <w:rFonts w:hint="eastAsia"/>
          <w:sz w:val="22"/>
          <w:szCs w:val="22"/>
        </w:rPr>
        <w:t xml:space="preserve"> </w:t>
      </w:r>
      <w:r w:rsidRPr="003312A4">
        <w:rPr>
          <w:rFonts w:hint="eastAsia"/>
          <w:sz w:val="22"/>
          <w:szCs w:val="22"/>
        </w:rPr>
        <w:t>김범준</w:t>
      </w:r>
      <w:r w:rsidRPr="003312A4">
        <w:rPr>
          <w:rFonts w:hint="eastAsia"/>
          <w:sz w:val="22"/>
          <w:szCs w:val="22"/>
        </w:rPr>
        <w:t xml:space="preserve"> </w:t>
      </w:r>
      <w:r w:rsidRPr="003312A4">
        <w:rPr>
          <w:rFonts w:hint="eastAsia"/>
          <w:sz w:val="22"/>
          <w:szCs w:val="22"/>
        </w:rPr>
        <w:t>서보민</w:t>
      </w:r>
      <w:r w:rsidRPr="003312A4">
        <w:rPr>
          <w:rFonts w:hint="eastAsia"/>
          <w:sz w:val="22"/>
          <w:szCs w:val="22"/>
        </w:rPr>
        <w:t xml:space="preserve"> </w:t>
      </w:r>
      <w:r w:rsidRPr="003312A4">
        <w:rPr>
          <w:rFonts w:hint="eastAsia"/>
          <w:sz w:val="22"/>
          <w:szCs w:val="22"/>
        </w:rPr>
        <w:t>신지호</w:t>
      </w:r>
      <w:r w:rsidRPr="003312A4">
        <w:rPr>
          <w:rFonts w:hint="eastAsia"/>
          <w:sz w:val="22"/>
          <w:szCs w:val="22"/>
        </w:rPr>
        <w:t xml:space="preserve"> </w:t>
      </w:r>
      <w:r w:rsidRPr="003312A4">
        <w:rPr>
          <w:rFonts w:hint="eastAsia"/>
          <w:sz w:val="22"/>
          <w:szCs w:val="22"/>
        </w:rPr>
        <w:t>조한빈</w:t>
      </w:r>
    </w:p>
    <w:p w14:paraId="69984A36" w14:textId="77777777" w:rsidR="003C0435" w:rsidRPr="003312A4" w:rsidRDefault="003C0435" w:rsidP="003C0435">
      <w:pPr>
        <w:jc w:val="both"/>
        <w:rPr>
          <w:sz w:val="22"/>
          <w:szCs w:val="22"/>
        </w:rPr>
      </w:pPr>
    </w:p>
    <w:p w14:paraId="1CADEA6B" w14:textId="521E99F6" w:rsidR="003C0435" w:rsidRPr="003312A4" w:rsidRDefault="003C0435" w:rsidP="003C0435">
      <w:pPr>
        <w:jc w:val="both"/>
        <w:rPr>
          <w:sz w:val="22"/>
          <w:szCs w:val="22"/>
        </w:rPr>
      </w:pPr>
      <w:r w:rsidRPr="003312A4">
        <w:rPr>
          <w:rFonts w:hint="eastAsia"/>
          <w:sz w:val="22"/>
          <w:szCs w:val="22"/>
        </w:rPr>
        <w:t>1</w:t>
      </w:r>
      <w:r w:rsidR="00982824" w:rsidRPr="003312A4">
        <w:rPr>
          <w:rFonts w:hint="eastAsia"/>
          <w:sz w:val="22"/>
          <w:szCs w:val="22"/>
        </w:rPr>
        <w:t xml:space="preserve">. </w:t>
      </w:r>
      <w:r w:rsidRPr="003312A4">
        <w:rPr>
          <w:rFonts w:hint="eastAsia"/>
          <w:sz w:val="22"/>
          <w:szCs w:val="22"/>
        </w:rPr>
        <w:t>Ideality Factor and Saturation Current</w:t>
      </w:r>
    </w:p>
    <w:p w14:paraId="30FCABA4" w14:textId="2571520B" w:rsidR="00B23E5E" w:rsidRPr="003312A4" w:rsidRDefault="00B23E5E" w:rsidP="003C0435">
      <w:pPr>
        <w:jc w:val="both"/>
        <w:rPr>
          <w:sz w:val="22"/>
          <w:szCs w:val="22"/>
        </w:rPr>
      </w:pPr>
      <w:r w:rsidRPr="003312A4">
        <w:rPr>
          <w:rFonts w:hint="eastAsia"/>
          <w:sz w:val="22"/>
          <w:szCs w:val="22"/>
        </w:rPr>
        <w:t xml:space="preserve">Forward bias </w:t>
      </w:r>
      <w:r w:rsidRPr="003312A4">
        <w:rPr>
          <w:rFonts w:hint="eastAsia"/>
          <w:sz w:val="22"/>
          <w:szCs w:val="22"/>
        </w:rPr>
        <w:t>조건</w:t>
      </w:r>
      <w:r w:rsidRPr="003312A4">
        <w:rPr>
          <w:rFonts w:hint="eastAsia"/>
          <w:sz w:val="22"/>
          <w:szCs w:val="22"/>
        </w:rPr>
        <w:t xml:space="preserve"> </w:t>
      </w:r>
      <w:r w:rsidRPr="003312A4">
        <w:rPr>
          <w:rFonts w:hint="eastAsia"/>
          <w:sz w:val="22"/>
          <w:szCs w:val="22"/>
        </w:rPr>
        <w:t>하의</w:t>
      </w:r>
      <w:r w:rsidRPr="003312A4">
        <w:rPr>
          <w:rFonts w:hint="eastAsia"/>
          <w:sz w:val="22"/>
          <w:szCs w:val="22"/>
        </w:rPr>
        <w:t xml:space="preserve"> PN diode</w:t>
      </w:r>
      <w:r w:rsidRPr="003312A4">
        <w:rPr>
          <w:rFonts w:hint="eastAsia"/>
          <w:sz w:val="22"/>
          <w:szCs w:val="22"/>
        </w:rPr>
        <w:t>의</w:t>
      </w:r>
      <w:r w:rsidRPr="003312A4">
        <w:rPr>
          <w:rFonts w:hint="eastAsia"/>
          <w:sz w:val="22"/>
          <w:szCs w:val="22"/>
        </w:rPr>
        <w:t xml:space="preserve"> I-V </w:t>
      </w:r>
      <w:r w:rsidRPr="003312A4">
        <w:rPr>
          <w:rFonts w:hint="eastAsia"/>
          <w:sz w:val="22"/>
          <w:szCs w:val="22"/>
        </w:rPr>
        <w:t>식은</w:t>
      </w:r>
      <w:r w:rsidRPr="003312A4">
        <w:rPr>
          <w:rFonts w:hint="eastAsia"/>
          <w:sz w:val="22"/>
          <w:szCs w:val="22"/>
        </w:rPr>
        <w:t xml:space="preserve"> </w:t>
      </w:r>
      <w:r w:rsidRPr="003312A4">
        <w:rPr>
          <w:rFonts w:hint="eastAsia"/>
          <w:sz w:val="22"/>
          <w:szCs w:val="22"/>
        </w:rPr>
        <w:t>다음과</w:t>
      </w:r>
      <w:r w:rsidRPr="003312A4">
        <w:rPr>
          <w:rFonts w:hint="eastAsia"/>
          <w:sz w:val="22"/>
          <w:szCs w:val="22"/>
        </w:rPr>
        <w:t xml:space="preserve"> </w:t>
      </w:r>
      <w:r w:rsidRPr="003312A4">
        <w:rPr>
          <w:rFonts w:hint="eastAsia"/>
          <w:sz w:val="22"/>
          <w:szCs w:val="22"/>
        </w:rPr>
        <w:t>같다</w:t>
      </w:r>
      <w:r w:rsidRPr="003312A4">
        <w:rPr>
          <w:rFonts w:hint="eastAsia"/>
          <w:sz w:val="22"/>
          <w:szCs w:val="22"/>
        </w:rPr>
        <w:t>.</w:t>
      </w:r>
    </w:p>
    <w:p w14:paraId="56224423" w14:textId="33BAE1AE" w:rsidR="00135B5F" w:rsidRPr="003312A4" w:rsidRDefault="00B23E5E" w:rsidP="003C0435">
      <w:pPr>
        <w:jc w:val="both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I=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I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(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</m:den>
              </m:f>
            </m:sup>
          </m:sSup>
          <m:r>
            <w:rPr>
              <w:rFonts w:ascii="Cambria Math" w:hAnsi="Cambria Math"/>
              <w:sz w:val="22"/>
              <w:szCs w:val="22"/>
            </w:rPr>
            <m:t>-1)</m:t>
          </m:r>
        </m:oMath>
      </m:oMathPara>
    </w:p>
    <w:p w14:paraId="67E951BA" w14:textId="047A3AD6" w:rsidR="00BD4932" w:rsidRPr="003312A4" w:rsidRDefault="00DE7832" w:rsidP="003C0435">
      <w:pPr>
        <w:jc w:val="both"/>
        <w:rPr>
          <w:sz w:val="22"/>
          <w:szCs w:val="22"/>
        </w:rPr>
      </w:pPr>
      <w:r w:rsidRPr="003312A4">
        <w:rPr>
          <w:rFonts w:hint="eastAsia"/>
          <w:sz w:val="22"/>
          <w:szCs w:val="22"/>
        </w:rPr>
        <w:t>이때</w:t>
      </w:r>
      <w:r w:rsidRPr="003312A4">
        <w:rPr>
          <w:rFonts w:hint="eastAsia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s</m:t>
            </m:r>
          </m:sub>
        </m:sSub>
      </m:oMath>
      <w:r w:rsidRPr="003312A4">
        <w:rPr>
          <w:rFonts w:hint="eastAsia"/>
          <w:sz w:val="22"/>
          <w:szCs w:val="22"/>
        </w:rPr>
        <w:t>는</w:t>
      </w:r>
      <w:r w:rsidRPr="003312A4">
        <w:rPr>
          <w:rFonts w:hint="eastAsia"/>
          <w:sz w:val="22"/>
          <w:szCs w:val="22"/>
        </w:rPr>
        <w:t xml:space="preserve"> Saturation Current</w:t>
      </w:r>
      <w:r w:rsidRPr="003312A4">
        <w:rPr>
          <w:rFonts w:hint="eastAsia"/>
          <w:sz w:val="22"/>
          <w:szCs w:val="22"/>
        </w:rPr>
        <w:t>이며</w:t>
      </w:r>
      <w:r w:rsidRPr="003312A4">
        <w:rPr>
          <w:rFonts w:hint="eastAsia"/>
          <w:sz w:val="22"/>
          <w:szCs w:val="22"/>
        </w:rPr>
        <w:t>, n</w:t>
      </w:r>
      <w:r w:rsidRPr="003312A4">
        <w:rPr>
          <w:rFonts w:hint="eastAsia"/>
          <w:sz w:val="22"/>
          <w:szCs w:val="22"/>
        </w:rPr>
        <w:t>은</w:t>
      </w:r>
      <w:r w:rsidRPr="003312A4">
        <w:rPr>
          <w:rFonts w:hint="eastAsia"/>
          <w:sz w:val="22"/>
          <w:szCs w:val="22"/>
        </w:rPr>
        <w:t>Ideality Factor</w:t>
      </w:r>
      <w:r w:rsidRPr="003312A4">
        <w:rPr>
          <w:rFonts w:hint="eastAsia"/>
          <w:sz w:val="22"/>
          <w:szCs w:val="22"/>
        </w:rPr>
        <w:t>다</w:t>
      </w:r>
      <w:r w:rsidRPr="003312A4">
        <w:rPr>
          <w:rFonts w:hint="eastAsia"/>
          <w:sz w:val="22"/>
          <w:szCs w:val="22"/>
        </w:rPr>
        <w:t xml:space="preserve">. </w:t>
      </w:r>
      <w:r w:rsidR="00FA53E8" w:rsidRPr="003312A4">
        <w:rPr>
          <w:rFonts w:hint="eastAsia"/>
          <w:sz w:val="22"/>
          <w:szCs w:val="22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</m:oMath>
      <w:r w:rsidR="00FA53E8" w:rsidRPr="003312A4">
        <w:rPr>
          <w:rFonts w:hint="eastAsia"/>
          <w:sz w:val="22"/>
          <w:szCs w:val="22"/>
        </w:rPr>
        <w:t>는</w:t>
      </w:r>
      <w:r w:rsidR="00FA53E8" w:rsidRPr="003312A4">
        <w:rPr>
          <w:rFonts w:hint="eastAsia"/>
          <w:sz w:val="22"/>
          <w:szCs w:val="22"/>
        </w:rPr>
        <w:t xml:space="preserve"> 25mV</w:t>
      </w:r>
      <w:r w:rsidR="00FA53E8" w:rsidRPr="003312A4">
        <w:rPr>
          <w:rFonts w:hint="eastAsia"/>
          <w:sz w:val="22"/>
          <w:szCs w:val="22"/>
        </w:rPr>
        <w:t>로</w:t>
      </w:r>
      <w:r w:rsidR="00FA53E8" w:rsidRPr="003312A4">
        <w:rPr>
          <w:rFonts w:hint="eastAsia"/>
          <w:sz w:val="22"/>
          <w:szCs w:val="22"/>
        </w:rPr>
        <w:t xml:space="preserve"> </w:t>
      </w:r>
      <w:r w:rsidR="00FA53E8" w:rsidRPr="003312A4">
        <w:rPr>
          <w:rFonts w:hint="eastAsia"/>
          <w:sz w:val="22"/>
          <w:szCs w:val="22"/>
        </w:rPr>
        <w:t>가정했다</w:t>
      </w:r>
      <w:r w:rsidR="00FA53E8" w:rsidRPr="003312A4">
        <w:rPr>
          <w:rFonts w:hint="eastAsia"/>
          <w:sz w:val="22"/>
          <w:szCs w:val="22"/>
        </w:rPr>
        <w:t>)</w:t>
      </w:r>
    </w:p>
    <w:p w14:paraId="71D5FE7B" w14:textId="391A75EC" w:rsidR="00835C37" w:rsidRPr="003312A4" w:rsidRDefault="007E1359" w:rsidP="003C0435">
      <w:pPr>
        <w:jc w:val="both"/>
        <w:rPr>
          <w:sz w:val="22"/>
          <w:szCs w:val="22"/>
        </w:rPr>
      </w:pPr>
      <w:r w:rsidRPr="003312A4">
        <w:rPr>
          <w:rFonts w:hint="eastAsia"/>
          <w:sz w:val="22"/>
          <w:szCs w:val="22"/>
        </w:rPr>
        <w:t>NINT</w:t>
      </w:r>
      <w:r w:rsidR="00E06515" w:rsidRPr="003312A4">
        <w:rPr>
          <w:rFonts w:hint="eastAsia"/>
          <w:sz w:val="22"/>
          <w:szCs w:val="22"/>
        </w:rPr>
        <w:t>의</w:t>
      </w:r>
      <w:r w:rsidR="00E06515" w:rsidRPr="003312A4">
        <w:rPr>
          <w:rFonts w:hint="eastAsia"/>
          <w:sz w:val="22"/>
          <w:szCs w:val="22"/>
        </w:rPr>
        <w:t xml:space="preserve"> CMOS </w:t>
      </w:r>
      <w:r w:rsidR="00E06515" w:rsidRPr="003312A4">
        <w:rPr>
          <w:rFonts w:hint="eastAsia"/>
          <w:sz w:val="22"/>
          <w:szCs w:val="22"/>
        </w:rPr>
        <w:t>공정</w:t>
      </w:r>
      <w:r w:rsidR="00E06515" w:rsidRPr="003312A4">
        <w:rPr>
          <w:rFonts w:hint="eastAsia"/>
          <w:sz w:val="22"/>
          <w:szCs w:val="22"/>
        </w:rPr>
        <w:t xml:space="preserve"> </w:t>
      </w:r>
      <w:r w:rsidR="00E06515" w:rsidRPr="003312A4">
        <w:rPr>
          <w:rFonts w:hint="eastAsia"/>
          <w:sz w:val="22"/>
          <w:szCs w:val="22"/>
        </w:rPr>
        <w:t>프로세스를</w:t>
      </w:r>
      <w:r w:rsidR="00E06515" w:rsidRPr="003312A4">
        <w:rPr>
          <w:rFonts w:hint="eastAsia"/>
          <w:sz w:val="22"/>
          <w:szCs w:val="22"/>
        </w:rPr>
        <w:t xml:space="preserve"> </w:t>
      </w:r>
      <w:r w:rsidR="00E06515" w:rsidRPr="003312A4">
        <w:rPr>
          <w:rFonts w:hint="eastAsia"/>
          <w:sz w:val="22"/>
          <w:szCs w:val="22"/>
        </w:rPr>
        <w:t>이용해</w:t>
      </w:r>
      <w:r w:rsidR="00E06515" w:rsidRPr="003312A4">
        <w:rPr>
          <w:rFonts w:hint="eastAsia"/>
          <w:sz w:val="22"/>
          <w:szCs w:val="22"/>
        </w:rPr>
        <w:t xml:space="preserve"> </w:t>
      </w:r>
      <w:r w:rsidR="00E06515" w:rsidRPr="003312A4">
        <w:rPr>
          <w:rFonts w:hint="eastAsia"/>
          <w:sz w:val="22"/>
          <w:szCs w:val="22"/>
        </w:rPr>
        <w:t>제작한</w:t>
      </w:r>
      <w:r w:rsidR="00E06515" w:rsidRPr="003312A4">
        <w:rPr>
          <w:rFonts w:hint="eastAsia"/>
          <w:sz w:val="22"/>
          <w:szCs w:val="22"/>
        </w:rPr>
        <w:t xml:space="preserve"> </w:t>
      </w:r>
      <w:r w:rsidR="00835C37" w:rsidRPr="003312A4">
        <w:rPr>
          <w:rFonts w:hint="eastAsia"/>
          <w:sz w:val="22"/>
          <w:szCs w:val="22"/>
        </w:rPr>
        <w:t>PN diode</w:t>
      </w:r>
      <w:r w:rsidR="00835C37" w:rsidRPr="003312A4">
        <w:rPr>
          <w:rFonts w:hint="eastAsia"/>
          <w:sz w:val="22"/>
          <w:szCs w:val="22"/>
        </w:rPr>
        <w:t>에</w:t>
      </w:r>
      <w:r w:rsidR="00835C37" w:rsidRPr="003312A4">
        <w:rPr>
          <w:rFonts w:hint="eastAsia"/>
          <w:sz w:val="22"/>
          <w:szCs w:val="22"/>
        </w:rPr>
        <w:t xml:space="preserve"> Forward bias</w:t>
      </w:r>
      <w:r w:rsidR="00835C37" w:rsidRPr="003312A4">
        <w:rPr>
          <w:rFonts w:hint="eastAsia"/>
          <w:sz w:val="22"/>
          <w:szCs w:val="22"/>
        </w:rPr>
        <w:t>와</w:t>
      </w:r>
      <w:r w:rsidR="00835C37" w:rsidRPr="003312A4">
        <w:rPr>
          <w:rFonts w:hint="eastAsia"/>
          <w:sz w:val="22"/>
          <w:szCs w:val="22"/>
        </w:rPr>
        <w:t xml:space="preserve"> Reverse bias</w:t>
      </w:r>
      <w:r w:rsidR="00835C37" w:rsidRPr="003312A4">
        <w:rPr>
          <w:rFonts w:hint="eastAsia"/>
          <w:sz w:val="22"/>
          <w:szCs w:val="22"/>
        </w:rPr>
        <w:t>를</w:t>
      </w:r>
      <w:r w:rsidR="00835C37" w:rsidRPr="003312A4">
        <w:rPr>
          <w:rFonts w:hint="eastAsia"/>
          <w:sz w:val="22"/>
          <w:szCs w:val="22"/>
        </w:rPr>
        <w:t xml:space="preserve"> </w:t>
      </w:r>
      <w:r w:rsidR="00835C37" w:rsidRPr="003312A4">
        <w:rPr>
          <w:rFonts w:hint="eastAsia"/>
          <w:sz w:val="22"/>
          <w:szCs w:val="22"/>
        </w:rPr>
        <w:t>인가하여</w:t>
      </w:r>
      <w:r w:rsidR="00835C37" w:rsidRPr="003312A4">
        <w:rPr>
          <w:rFonts w:hint="eastAsia"/>
          <w:sz w:val="22"/>
          <w:szCs w:val="22"/>
        </w:rPr>
        <w:t xml:space="preserve"> I-V </w:t>
      </w:r>
      <w:r w:rsidR="00835C37" w:rsidRPr="003312A4">
        <w:rPr>
          <w:rFonts w:hint="eastAsia"/>
          <w:sz w:val="22"/>
          <w:szCs w:val="22"/>
        </w:rPr>
        <w:t>데이터를</w:t>
      </w:r>
      <w:r w:rsidR="00835C37" w:rsidRPr="003312A4">
        <w:rPr>
          <w:rFonts w:hint="eastAsia"/>
          <w:sz w:val="22"/>
          <w:szCs w:val="22"/>
        </w:rPr>
        <w:t xml:space="preserve"> </w:t>
      </w:r>
      <w:r w:rsidR="00835C37" w:rsidRPr="003312A4">
        <w:rPr>
          <w:rFonts w:hint="eastAsia"/>
          <w:sz w:val="22"/>
          <w:szCs w:val="22"/>
        </w:rPr>
        <w:t>추출했다</w:t>
      </w:r>
      <w:r w:rsidR="00264A22">
        <w:rPr>
          <w:rFonts w:hint="eastAsia"/>
          <w:sz w:val="22"/>
          <w:szCs w:val="22"/>
        </w:rPr>
        <w:t>(Fig1. a-h)</w:t>
      </w:r>
      <w:r w:rsidR="00835C37" w:rsidRPr="003312A4">
        <w:rPr>
          <w:rFonts w:hint="eastAsia"/>
          <w:sz w:val="22"/>
          <w:szCs w:val="22"/>
        </w:rPr>
        <w:t>.</w:t>
      </w:r>
      <w:r w:rsidR="00E078A4" w:rsidRPr="003312A4">
        <w:rPr>
          <w:rFonts w:hint="eastAsia"/>
          <w:sz w:val="22"/>
          <w:szCs w:val="22"/>
        </w:rPr>
        <w:t xml:space="preserve"> </w:t>
      </w:r>
      <w:r w:rsidR="004C1D14">
        <w:rPr>
          <w:rFonts w:hint="eastAsia"/>
          <w:sz w:val="22"/>
          <w:szCs w:val="22"/>
        </w:rPr>
        <w:t>TEG1</w:t>
      </w:r>
      <w:r w:rsidR="000B552F">
        <w:rPr>
          <w:rFonts w:hint="eastAsia"/>
          <w:sz w:val="22"/>
          <w:szCs w:val="22"/>
        </w:rPr>
        <w:t>-</w:t>
      </w:r>
      <w:r w:rsidR="004C1D14">
        <w:rPr>
          <w:rFonts w:hint="eastAsia"/>
          <w:sz w:val="22"/>
          <w:szCs w:val="22"/>
        </w:rPr>
        <w:t>4</w:t>
      </w:r>
      <w:r w:rsidR="004C1D14">
        <w:rPr>
          <w:rFonts w:hint="eastAsia"/>
          <w:sz w:val="22"/>
          <w:szCs w:val="22"/>
        </w:rPr>
        <w:t>는</w:t>
      </w:r>
      <w:r w:rsidR="004C1D14">
        <w:rPr>
          <w:rFonts w:hint="eastAsia"/>
          <w:sz w:val="22"/>
          <w:szCs w:val="22"/>
        </w:rPr>
        <w:t xml:space="preserve"> </w:t>
      </w:r>
      <w:r w:rsidR="000B552F">
        <w:rPr>
          <w:rFonts w:hint="eastAsia"/>
          <w:sz w:val="22"/>
          <w:szCs w:val="22"/>
        </w:rPr>
        <w:t>P-WELL, TEG5-8</w:t>
      </w:r>
      <w:r w:rsidR="000B552F">
        <w:rPr>
          <w:rFonts w:hint="eastAsia"/>
          <w:sz w:val="22"/>
          <w:szCs w:val="22"/>
        </w:rPr>
        <w:t>은</w:t>
      </w:r>
      <w:r w:rsidR="000B552F">
        <w:rPr>
          <w:rFonts w:hint="eastAsia"/>
          <w:sz w:val="22"/>
          <w:szCs w:val="22"/>
        </w:rPr>
        <w:t xml:space="preserve"> N-WELL </w:t>
      </w:r>
      <w:r w:rsidR="000B552F">
        <w:rPr>
          <w:rFonts w:hint="eastAsia"/>
          <w:sz w:val="22"/>
          <w:szCs w:val="22"/>
        </w:rPr>
        <w:t>도핑</w:t>
      </w:r>
      <w:r w:rsidR="000B552F">
        <w:rPr>
          <w:rFonts w:hint="eastAsia"/>
          <w:sz w:val="22"/>
          <w:szCs w:val="22"/>
        </w:rPr>
        <w:t xml:space="preserve"> </w:t>
      </w:r>
      <w:r w:rsidR="000B552F">
        <w:rPr>
          <w:rFonts w:hint="eastAsia"/>
          <w:sz w:val="22"/>
          <w:szCs w:val="22"/>
        </w:rPr>
        <w:t>영역을</w:t>
      </w:r>
      <w:r w:rsidR="000B552F">
        <w:rPr>
          <w:rFonts w:hint="eastAsia"/>
          <w:sz w:val="22"/>
          <w:szCs w:val="22"/>
        </w:rPr>
        <w:t xml:space="preserve"> </w:t>
      </w:r>
      <w:r w:rsidR="000B552F">
        <w:rPr>
          <w:rFonts w:hint="eastAsia"/>
          <w:sz w:val="22"/>
          <w:szCs w:val="22"/>
        </w:rPr>
        <w:t>가진다</w:t>
      </w:r>
      <w:r w:rsidR="000B552F">
        <w:rPr>
          <w:rFonts w:hint="eastAsia"/>
          <w:sz w:val="22"/>
          <w:szCs w:val="22"/>
        </w:rPr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09"/>
        <w:gridCol w:w="3125"/>
        <w:gridCol w:w="3116"/>
      </w:tblGrid>
      <w:tr w:rsidR="00CB1CA8" w:rsidRPr="003312A4" w14:paraId="16D66824" w14:textId="77777777" w:rsidTr="00CB1C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12877BCF" w14:textId="77777777" w:rsidR="00CB1CA8" w:rsidRPr="003312A4" w:rsidRDefault="00CB1CA8" w:rsidP="003C0435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192" w:type="dxa"/>
          </w:tcPr>
          <w:p w14:paraId="72A56400" w14:textId="77FD1C02" w:rsidR="00CB1CA8" w:rsidRPr="003312A4" w:rsidRDefault="00CB1CA8" w:rsidP="003C043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312A4">
              <w:rPr>
                <w:rFonts w:hint="eastAsia"/>
                <w:sz w:val="22"/>
                <w:szCs w:val="22"/>
              </w:rPr>
              <w:t>Saturation Current (A)</w:t>
            </w:r>
          </w:p>
        </w:tc>
        <w:tc>
          <w:tcPr>
            <w:tcW w:w="3192" w:type="dxa"/>
          </w:tcPr>
          <w:p w14:paraId="4DFA4FDB" w14:textId="643C9E0F" w:rsidR="00CB1CA8" w:rsidRPr="003312A4" w:rsidRDefault="00CB1CA8" w:rsidP="003C043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312A4">
              <w:rPr>
                <w:rFonts w:hint="eastAsia"/>
                <w:sz w:val="22"/>
                <w:szCs w:val="22"/>
              </w:rPr>
              <w:t>Ideality Factor</w:t>
            </w:r>
          </w:p>
        </w:tc>
      </w:tr>
      <w:tr w:rsidR="00CB1CA8" w:rsidRPr="003312A4" w14:paraId="72BFC816" w14:textId="77777777" w:rsidTr="00CB1C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3A65EFEA" w14:textId="1FD30C67" w:rsidR="00CB1CA8" w:rsidRPr="003312A4" w:rsidRDefault="00CB1CA8" w:rsidP="003C0435">
            <w:pPr>
              <w:jc w:val="both"/>
              <w:rPr>
                <w:sz w:val="22"/>
                <w:szCs w:val="22"/>
              </w:rPr>
            </w:pPr>
            <w:r w:rsidRPr="003312A4">
              <w:rPr>
                <w:rFonts w:hint="eastAsia"/>
                <w:sz w:val="22"/>
                <w:szCs w:val="22"/>
              </w:rPr>
              <w:t>TEG1</w:t>
            </w:r>
          </w:p>
        </w:tc>
        <w:tc>
          <w:tcPr>
            <w:tcW w:w="3192" w:type="dxa"/>
          </w:tcPr>
          <w:p w14:paraId="73B1BEBE" w14:textId="59990891" w:rsidR="00CB1CA8" w:rsidRPr="003312A4" w:rsidRDefault="00CB1CA8" w:rsidP="003C043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312A4">
              <w:rPr>
                <w:rFonts w:hint="eastAsia"/>
                <w:sz w:val="22"/>
                <w:szCs w:val="22"/>
              </w:rPr>
              <w:t>1.88E-5</w:t>
            </w:r>
          </w:p>
        </w:tc>
        <w:tc>
          <w:tcPr>
            <w:tcW w:w="3192" w:type="dxa"/>
          </w:tcPr>
          <w:p w14:paraId="04EF7DF5" w14:textId="1D7407D2" w:rsidR="00CB1CA8" w:rsidRPr="003312A4" w:rsidRDefault="00CB1CA8" w:rsidP="003C043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312A4">
              <w:rPr>
                <w:rFonts w:hint="eastAsia"/>
                <w:sz w:val="22"/>
                <w:szCs w:val="22"/>
              </w:rPr>
              <w:t>4.93</w:t>
            </w:r>
          </w:p>
        </w:tc>
      </w:tr>
      <w:tr w:rsidR="00CB1CA8" w:rsidRPr="003312A4" w14:paraId="1EF366D0" w14:textId="77777777" w:rsidTr="00CB1C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426BFB03" w14:textId="157049F0" w:rsidR="00CB1CA8" w:rsidRPr="003312A4" w:rsidRDefault="00CB1CA8" w:rsidP="003C0435">
            <w:pPr>
              <w:jc w:val="both"/>
              <w:rPr>
                <w:sz w:val="22"/>
                <w:szCs w:val="22"/>
              </w:rPr>
            </w:pPr>
            <w:r w:rsidRPr="003312A4">
              <w:rPr>
                <w:rFonts w:hint="eastAsia"/>
                <w:sz w:val="22"/>
                <w:szCs w:val="22"/>
              </w:rPr>
              <w:t>TEG2</w:t>
            </w:r>
          </w:p>
        </w:tc>
        <w:tc>
          <w:tcPr>
            <w:tcW w:w="3192" w:type="dxa"/>
          </w:tcPr>
          <w:p w14:paraId="43898838" w14:textId="6A59EE83" w:rsidR="00CB1CA8" w:rsidRPr="003312A4" w:rsidRDefault="00CB1CA8" w:rsidP="003C043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312A4">
              <w:rPr>
                <w:rFonts w:hint="eastAsia"/>
                <w:sz w:val="22"/>
                <w:szCs w:val="22"/>
              </w:rPr>
              <w:t>1.23E-5</w:t>
            </w:r>
          </w:p>
        </w:tc>
        <w:tc>
          <w:tcPr>
            <w:tcW w:w="3192" w:type="dxa"/>
          </w:tcPr>
          <w:p w14:paraId="0E3B95ED" w14:textId="1C47BA90" w:rsidR="00CB1CA8" w:rsidRPr="003312A4" w:rsidRDefault="00AD325A" w:rsidP="003C043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312A4">
              <w:rPr>
                <w:rFonts w:hint="eastAsia"/>
                <w:sz w:val="22"/>
                <w:szCs w:val="22"/>
              </w:rPr>
              <w:t>5.75</w:t>
            </w:r>
          </w:p>
        </w:tc>
      </w:tr>
      <w:tr w:rsidR="00CB1CA8" w:rsidRPr="003312A4" w14:paraId="5CE57BB0" w14:textId="77777777" w:rsidTr="00CB1C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7ABBF880" w14:textId="7679C3AB" w:rsidR="00CB1CA8" w:rsidRPr="003312A4" w:rsidRDefault="00CB1CA8" w:rsidP="003C0435">
            <w:pPr>
              <w:jc w:val="both"/>
              <w:rPr>
                <w:sz w:val="22"/>
                <w:szCs w:val="22"/>
              </w:rPr>
            </w:pPr>
            <w:r w:rsidRPr="003312A4">
              <w:rPr>
                <w:rFonts w:hint="eastAsia"/>
                <w:sz w:val="22"/>
                <w:szCs w:val="22"/>
              </w:rPr>
              <w:t>TEG3</w:t>
            </w:r>
          </w:p>
        </w:tc>
        <w:tc>
          <w:tcPr>
            <w:tcW w:w="3192" w:type="dxa"/>
          </w:tcPr>
          <w:p w14:paraId="18393685" w14:textId="06CE69E6" w:rsidR="00CB1CA8" w:rsidRPr="003312A4" w:rsidRDefault="00AD325A" w:rsidP="003C043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312A4">
              <w:rPr>
                <w:rFonts w:hint="eastAsia"/>
                <w:sz w:val="22"/>
                <w:szCs w:val="22"/>
              </w:rPr>
              <w:t>2.79E-6</w:t>
            </w:r>
          </w:p>
        </w:tc>
        <w:tc>
          <w:tcPr>
            <w:tcW w:w="3192" w:type="dxa"/>
          </w:tcPr>
          <w:p w14:paraId="65ED5512" w14:textId="72E63E01" w:rsidR="00CB1CA8" w:rsidRPr="003312A4" w:rsidRDefault="00AD325A" w:rsidP="003C043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312A4">
              <w:rPr>
                <w:rFonts w:hint="eastAsia"/>
                <w:sz w:val="22"/>
                <w:szCs w:val="22"/>
              </w:rPr>
              <w:t>4.57</w:t>
            </w:r>
          </w:p>
        </w:tc>
      </w:tr>
      <w:tr w:rsidR="00CB1CA8" w:rsidRPr="003312A4" w14:paraId="2D455172" w14:textId="77777777" w:rsidTr="00CB1C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6AC6FB35" w14:textId="5C22295D" w:rsidR="00CB1CA8" w:rsidRPr="003312A4" w:rsidRDefault="00CB1CA8" w:rsidP="003C0435">
            <w:pPr>
              <w:jc w:val="both"/>
              <w:rPr>
                <w:sz w:val="22"/>
                <w:szCs w:val="22"/>
              </w:rPr>
            </w:pPr>
            <w:r w:rsidRPr="003312A4">
              <w:rPr>
                <w:rFonts w:hint="eastAsia"/>
                <w:sz w:val="22"/>
                <w:szCs w:val="22"/>
              </w:rPr>
              <w:t>TEG4</w:t>
            </w:r>
          </w:p>
        </w:tc>
        <w:tc>
          <w:tcPr>
            <w:tcW w:w="3192" w:type="dxa"/>
          </w:tcPr>
          <w:p w14:paraId="6EA00C26" w14:textId="72338F3D" w:rsidR="00CB1CA8" w:rsidRPr="003312A4" w:rsidRDefault="0088220A" w:rsidP="003C043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312A4">
              <w:rPr>
                <w:rFonts w:hint="eastAsia"/>
                <w:sz w:val="22"/>
                <w:szCs w:val="22"/>
              </w:rPr>
              <w:t>5.00E-6</w:t>
            </w:r>
          </w:p>
        </w:tc>
        <w:tc>
          <w:tcPr>
            <w:tcW w:w="3192" w:type="dxa"/>
          </w:tcPr>
          <w:p w14:paraId="0CFEFD3A" w14:textId="663CA816" w:rsidR="00CB1CA8" w:rsidRPr="003312A4" w:rsidRDefault="0088220A" w:rsidP="003C043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312A4">
              <w:rPr>
                <w:rFonts w:hint="eastAsia"/>
                <w:sz w:val="22"/>
                <w:szCs w:val="22"/>
              </w:rPr>
              <w:t>4.84</w:t>
            </w:r>
          </w:p>
        </w:tc>
      </w:tr>
      <w:tr w:rsidR="00CB1CA8" w:rsidRPr="003312A4" w14:paraId="6847B12E" w14:textId="77777777" w:rsidTr="00CB1C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57523ECE" w14:textId="27DA9CBA" w:rsidR="00CB1CA8" w:rsidRPr="003312A4" w:rsidRDefault="00CB1CA8" w:rsidP="003C0435">
            <w:pPr>
              <w:jc w:val="both"/>
              <w:rPr>
                <w:sz w:val="22"/>
                <w:szCs w:val="22"/>
              </w:rPr>
            </w:pPr>
            <w:r w:rsidRPr="003312A4">
              <w:rPr>
                <w:rFonts w:hint="eastAsia"/>
                <w:sz w:val="22"/>
                <w:szCs w:val="22"/>
              </w:rPr>
              <w:t>TEG5</w:t>
            </w:r>
          </w:p>
        </w:tc>
        <w:tc>
          <w:tcPr>
            <w:tcW w:w="3192" w:type="dxa"/>
          </w:tcPr>
          <w:p w14:paraId="09404E1D" w14:textId="4F255B12" w:rsidR="00CB1CA8" w:rsidRPr="003312A4" w:rsidRDefault="002E1E9C" w:rsidP="003C043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312A4">
              <w:rPr>
                <w:rFonts w:hint="eastAsia"/>
                <w:sz w:val="22"/>
                <w:szCs w:val="22"/>
              </w:rPr>
              <w:t>1.59E-10</w:t>
            </w:r>
          </w:p>
        </w:tc>
        <w:tc>
          <w:tcPr>
            <w:tcW w:w="3192" w:type="dxa"/>
          </w:tcPr>
          <w:p w14:paraId="030169E2" w14:textId="29B994BD" w:rsidR="00CB1CA8" w:rsidRPr="003312A4" w:rsidRDefault="002E1E9C" w:rsidP="003C043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312A4">
              <w:rPr>
                <w:rFonts w:hint="eastAsia"/>
                <w:sz w:val="22"/>
                <w:szCs w:val="22"/>
              </w:rPr>
              <w:t>1.15</w:t>
            </w:r>
          </w:p>
        </w:tc>
      </w:tr>
      <w:tr w:rsidR="00CB1CA8" w:rsidRPr="003312A4" w14:paraId="4ADC2061" w14:textId="77777777" w:rsidTr="00CB1C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504A9456" w14:textId="18FD8DE1" w:rsidR="00CB1CA8" w:rsidRPr="003312A4" w:rsidRDefault="00CB1CA8" w:rsidP="003C0435">
            <w:pPr>
              <w:jc w:val="both"/>
              <w:rPr>
                <w:sz w:val="22"/>
                <w:szCs w:val="22"/>
              </w:rPr>
            </w:pPr>
            <w:r w:rsidRPr="003312A4">
              <w:rPr>
                <w:rFonts w:hint="eastAsia"/>
                <w:sz w:val="22"/>
                <w:szCs w:val="22"/>
              </w:rPr>
              <w:t>TEG6</w:t>
            </w:r>
          </w:p>
        </w:tc>
        <w:tc>
          <w:tcPr>
            <w:tcW w:w="3192" w:type="dxa"/>
          </w:tcPr>
          <w:p w14:paraId="582981C1" w14:textId="03B13107" w:rsidR="00CB1CA8" w:rsidRPr="003312A4" w:rsidRDefault="00BA1EEA" w:rsidP="003C043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312A4">
              <w:rPr>
                <w:rFonts w:hint="eastAsia"/>
                <w:sz w:val="22"/>
                <w:szCs w:val="22"/>
              </w:rPr>
              <w:t>3.63E-11</w:t>
            </w:r>
          </w:p>
        </w:tc>
        <w:tc>
          <w:tcPr>
            <w:tcW w:w="3192" w:type="dxa"/>
          </w:tcPr>
          <w:p w14:paraId="4B63B323" w14:textId="63015A2C" w:rsidR="00CB1CA8" w:rsidRPr="003312A4" w:rsidRDefault="00BA1EEA" w:rsidP="003C043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312A4">
              <w:rPr>
                <w:rFonts w:hint="eastAsia"/>
                <w:sz w:val="22"/>
                <w:szCs w:val="22"/>
              </w:rPr>
              <w:t>1.24</w:t>
            </w:r>
          </w:p>
        </w:tc>
      </w:tr>
      <w:tr w:rsidR="00CB1CA8" w:rsidRPr="003312A4" w14:paraId="2A680436" w14:textId="77777777" w:rsidTr="00CB1C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206574B0" w14:textId="768F99C5" w:rsidR="00CB1CA8" w:rsidRPr="003312A4" w:rsidRDefault="00CB1CA8" w:rsidP="003C0435">
            <w:pPr>
              <w:jc w:val="both"/>
              <w:rPr>
                <w:b w:val="0"/>
                <w:bCs w:val="0"/>
                <w:sz w:val="22"/>
                <w:szCs w:val="22"/>
              </w:rPr>
            </w:pPr>
            <w:r w:rsidRPr="003312A4">
              <w:rPr>
                <w:rFonts w:hint="eastAsia"/>
                <w:sz w:val="22"/>
                <w:szCs w:val="22"/>
              </w:rPr>
              <w:t>TEG7</w:t>
            </w:r>
          </w:p>
        </w:tc>
        <w:tc>
          <w:tcPr>
            <w:tcW w:w="3192" w:type="dxa"/>
          </w:tcPr>
          <w:p w14:paraId="6F3A536F" w14:textId="22C897A4" w:rsidR="00CB1CA8" w:rsidRPr="003312A4" w:rsidRDefault="00BA1EEA" w:rsidP="003C043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312A4">
              <w:rPr>
                <w:rFonts w:hint="eastAsia"/>
                <w:sz w:val="22"/>
                <w:szCs w:val="22"/>
              </w:rPr>
              <w:t>5.69E-11</w:t>
            </w:r>
          </w:p>
        </w:tc>
        <w:tc>
          <w:tcPr>
            <w:tcW w:w="3192" w:type="dxa"/>
          </w:tcPr>
          <w:p w14:paraId="2B9FBED0" w14:textId="054251EA" w:rsidR="00CB1CA8" w:rsidRPr="003312A4" w:rsidRDefault="00BA1EEA" w:rsidP="003C043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312A4">
              <w:rPr>
                <w:rFonts w:hint="eastAsia"/>
                <w:sz w:val="22"/>
                <w:szCs w:val="22"/>
              </w:rPr>
              <w:t>1.27</w:t>
            </w:r>
          </w:p>
        </w:tc>
      </w:tr>
      <w:tr w:rsidR="00CB1CA8" w:rsidRPr="003312A4" w14:paraId="033DE49C" w14:textId="77777777" w:rsidTr="00CB1C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67EE2B3C" w14:textId="0C8E6971" w:rsidR="00CB1CA8" w:rsidRPr="003312A4" w:rsidRDefault="00CB1CA8" w:rsidP="003C0435">
            <w:pPr>
              <w:jc w:val="both"/>
              <w:rPr>
                <w:sz w:val="22"/>
                <w:szCs w:val="22"/>
              </w:rPr>
            </w:pPr>
            <w:r w:rsidRPr="003312A4">
              <w:rPr>
                <w:rFonts w:hint="eastAsia"/>
                <w:sz w:val="22"/>
                <w:szCs w:val="22"/>
              </w:rPr>
              <w:t>TEG8</w:t>
            </w:r>
          </w:p>
        </w:tc>
        <w:tc>
          <w:tcPr>
            <w:tcW w:w="3192" w:type="dxa"/>
          </w:tcPr>
          <w:p w14:paraId="36FD7A3C" w14:textId="0B112FAD" w:rsidR="00CB1CA8" w:rsidRPr="003312A4" w:rsidRDefault="00E078A4" w:rsidP="003C043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312A4">
              <w:rPr>
                <w:rFonts w:hint="eastAsia"/>
                <w:sz w:val="22"/>
                <w:szCs w:val="22"/>
              </w:rPr>
              <w:t>1.26E-11</w:t>
            </w:r>
          </w:p>
        </w:tc>
        <w:tc>
          <w:tcPr>
            <w:tcW w:w="3192" w:type="dxa"/>
          </w:tcPr>
          <w:p w14:paraId="354716AE" w14:textId="207A8F65" w:rsidR="00CB1CA8" w:rsidRPr="003312A4" w:rsidRDefault="00E078A4" w:rsidP="003C043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312A4">
              <w:rPr>
                <w:rFonts w:hint="eastAsia"/>
                <w:sz w:val="22"/>
                <w:szCs w:val="22"/>
              </w:rPr>
              <w:t>1.25</w:t>
            </w:r>
          </w:p>
        </w:tc>
      </w:tr>
    </w:tbl>
    <w:p w14:paraId="44AA0950" w14:textId="0EF4C41A" w:rsidR="00E078A4" w:rsidRDefault="00203F9F" w:rsidP="003C0435">
      <w:pPr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Table 1. 2025</w:t>
      </w:r>
      <w:r>
        <w:rPr>
          <w:rFonts w:hint="eastAsia"/>
          <w:sz w:val="22"/>
          <w:szCs w:val="22"/>
        </w:rPr>
        <w:t>년도</w:t>
      </w:r>
      <w:r>
        <w:rPr>
          <w:rFonts w:hint="eastAsia"/>
          <w:sz w:val="22"/>
          <w:szCs w:val="22"/>
        </w:rPr>
        <w:t xml:space="preserve"> PN diode </w:t>
      </w:r>
      <w:r>
        <w:rPr>
          <w:rFonts w:hint="eastAsia"/>
          <w:sz w:val="22"/>
          <w:szCs w:val="22"/>
        </w:rPr>
        <w:t>소자의</w:t>
      </w:r>
      <w:r>
        <w:rPr>
          <w:rFonts w:hint="eastAsia"/>
          <w:sz w:val="22"/>
          <w:szCs w:val="22"/>
        </w:rPr>
        <w:t xml:space="preserve"> Saturation Current</w:t>
      </w:r>
      <w:r>
        <w:rPr>
          <w:rFonts w:hint="eastAsia"/>
          <w:sz w:val="22"/>
          <w:szCs w:val="22"/>
        </w:rPr>
        <w:t>와</w:t>
      </w:r>
      <w:r>
        <w:rPr>
          <w:rFonts w:hint="eastAsia"/>
          <w:sz w:val="22"/>
          <w:szCs w:val="22"/>
        </w:rPr>
        <w:t xml:space="preserve"> Ideality Factor </w:t>
      </w:r>
      <w:r>
        <w:rPr>
          <w:rFonts w:hint="eastAsia"/>
          <w:sz w:val="22"/>
          <w:szCs w:val="22"/>
        </w:rPr>
        <w:t>계산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값</w:t>
      </w:r>
    </w:p>
    <w:p w14:paraId="061FF92C" w14:textId="77777777" w:rsidR="007449B4" w:rsidRPr="003312A4" w:rsidRDefault="007449B4" w:rsidP="003C0435">
      <w:pPr>
        <w:jc w:val="both"/>
        <w:rPr>
          <w:sz w:val="22"/>
          <w:szCs w:val="22"/>
        </w:rPr>
      </w:pPr>
    </w:p>
    <w:p w14:paraId="7B7BF9D8" w14:textId="09A1F16F" w:rsidR="003C0435" w:rsidRPr="003312A4" w:rsidRDefault="003C0435" w:rsidP="003C0435">
      <w:pPr>
        <w:jc w:val="both"/>
        <w:rPr>
          <w:sz w:val="22"/>
          <w:szCs w:val="22"/>
        </w:rPr>
      </w:pPr>
      <w:r w:rsidRPr="003312A4">
        <w:rPr>
          <w:rFonts w:hint="eastAsia"/>
          <w:sz w:val="22"/>
          <w:szCs w:val="22"/>
        </w:rPr>
        <w:t>2</w:t>
      </w:r>
      <w:r w:rsidR="00712D40" w:rsidRPr="003312A4">
        <w:rPr>
          <w:rFonts w:hint="eastAsia"/>
          <w:sz w:val="22"/>
          <w:szCs w:val="22"/>
        </w:rPr>
        <w:t>.</w:t>
      </w:r>
      <w:r w:rsidRPr="003312A4">
        <w:rPr>
          <w:rFonts w:hint="eastAsia"/>
          <w:sz w:val="22"/>
          <w:szCs w:val="22"/>
        </w:rPr>
        <w:t xml:space="preserve"> Comparing IV current of the theoretical diode equation with the measured ones</w:t>
      </w:r>
    </w:p>
    <w:p w14:paraId="3C00BC14" w14:textId="0D568A25" w:rsidR="009B373D" w:rsidRPr="003312A4" w:rsidRDefault="00BD4932" w:rsidP="003C0435">
      <w:pPr>
        <w:jc w:val="both"/>
        <w:rPr>
          <w:sz w:val="22"/>
          <w:szCs w:val="22"/>
        </w:rPr>
      </w:pPr>
      <w:r w:rsidRPr="003312A4">
        <w:rPr>
          <w:rFonts w:hint="eastAsia"/>
          <w:sz w:val="22"/>
          <w:szCs w:val="22"/>
        </w:rPr>
        <w:t xml:space="preserve">PN </w:t>
      </w:r>
      <w:r w:rsidR="00251D82" w:rsidRPr="003312A4">
        <w:rPr>
          <w:rFonts w:hint="eastAsia"/>
          <w:sz w:val="22"/>
          <w:szCs w:val="22"/>
        </w:rPr>
        <w:t>접합에</w:t>
      </w:r>
      <w:r w:rsidR="00251D82" w:rsidRPr="003312A4">
        <w:rPr>
          <w:rFonts w:hint="eastAsia"/>
          <w:sz w:val="22"/>
          <w:szCs w:val="22"/>
        </w:rPr>
        <w:t xml:space="preserve"> Forward bias</w:t>
      </w:r>
      <w:r w:rsidR="00251D82" w:rsidRPr="003312A4">
        <w:rPr>
          <w:rFonts w:hint="eastAsia"/>
          <w:sz w:val="22"/>
          <w:szCs w:val="22"/>
        </w:rPr>
        <w:t>가</w:t>
      </w:r>
      <w:r w:rsidR="00251D82" w:rsidRPr="003312A4">
        <w:rPr>
          <w:rFonts w:hint="eastAsia"/>
          <w:sz w:val="22"/>
          <w:szCs w:val="22"/>
        </w:rPr>
        <w:t xml:space="preserve"> </w:t>
      </w:r>
      <w:r w:rsidR="00251D82" w:rsidRPr="003312A4">
        <w:rPr>
          <w:rFonts w:hint="eastAsia"/>
          <w:sz w:val="22"/>
          <w:szCs w:val="22"/>
        </w:rPr>
        <w:t>인가된</w:t>
      </w:r>
      <w:r w:rsidR="00251D82" w:rsidRPr="003312A4">
        <w:rPr>
          <w:rFonts w:hint="eastAsia"/>
          <w:sz w:val="22"/>
          <w:szCs w:val="22"/>
        </w:rPr>
        <w:t xml:space="preserve"> </w:t>
      </w:r>
      <w:r w:rsidR="00251D82" w:rsidRPr="003312A4">
        <w:rPr>
          <w:rFonts w:hint="eastAsia"/>
          <w:sz w:val="22"/>
          <w:szCs w:val="22"/>
        </w:rPr>
        <w:t>경우</w:t>
      </w:r>
      <w:r w:rsidR="009156FA" w:rsidRPr="003312A4">
        <w:rPr>
          <w:rFonts w:hint="eastAsia"/>
          <w:sz w:val="22"/>
          <w:szCs w:val="22"/>
        </w:rPr>
        <w:t xml:space="preserve"> </w:t>
      </w:r>
      <w:r w:rsidR="00353EE9" w:rsidRPr="003312A4">
        <w:rPr>
          <w:rFonts w:hint="eastAsia"/>
          <w:sz w:val="22"/>
          <w:szCs w:val="22"/>
        </w:rPr>
        <w:t>Potential Barrier</w:t>
      </w:r>
      <w:r w:rsidR="00353EE9" w:rsidRPr="003312A4">
        <w:rPr>
          <w:rFonts w:hint="eastAsia"/>
          <w:sz w:val="22"/>
          <w:szCs w:val="22"/>
        </w:rPr>
        <w:t>가</w:t>
      </w:r>
      <w:r w:rsidR="00353EE9" w:rsidRPr="003312A4">
        <w:rPr>
          <w:rFonts w:hint="eastAsia"/>
          <w:sz w:val="22"/>
          <w:szCs w:val="22"/>
        </w:rPr>
        <w:t xml:space="preserve"> </w:t>
      </w:r>
      <w:r w:rsidR="00353EE9" w:rsidRPr="003312A4">
        <w:rPr>
          <w:rFonts w:hint="eastAsia"/>
          <w:sz w:val="22"/>
          <w:szCs w:val="22"/>
        </w:rPr>
        <w:t>낮아지면서</w:t>
      </w:r>
      <w:r w:rsidR="00353EE9" w:rsidRPr="003312A4">
        <w:rPr>
          <w:rFonts w:hint="eastAsia"/>
          <w:sz w:val="22"/>
          <w:szCs w:val="22"/>
        </w:rPr>
        <w:t xml:space="preserve"> </w:t>
      </w:r>
      <w:r w:rsidR="009156FA" w:rsidRPr="003312A4">
        <w:rPr>
          <w:rFonts w:hint="eastAsia"/>
          <w:sz w:val="22"/>
          <w:szCs w:val="22"/>
        </w:rPr>
        <w:t>Depletion region</w:t>
      </w:r>
      <w:r w:rsidR="009156FA" w:rsidRPr="003312A4">
        <w:rPr>
          <w:rFonts w:hint="eastAsia"/>
          <w:sz w:val="22"/>
          <w:szCs w:val="22"/>
        </w:rPr>
        <w:t>을</w:t>
      </w:r>
      <w:r w:rsidR="009156FA" w:rsidRPr="003312A4">
        <w:rPr>
          <w:rFonts w:hint="eastAsia"/>
          <w:sz w:val="22"/>
          <w:szCs w:val="22"/>
        </w:rPr>
        <w:t xml:space="preserve"> </w:t>
      </w:r>
      <w:r w:rsidR="00353EE9" w:rsidRPr="003312A4">
        <w:rPr>
          <w:rFonts w:hint="eastAsia"/>
          <w:sz w:val="22"/>
          <w:szCs w:val="22"/>
        </w:rPr>
        <w:t>가로지르는</w:t>
      </w:r>
      <w:r w:rsidR="00353EE9" w:rsidRPr="003312A4">
        <w:rPr>
          <w:rFonts w:hint="eastAsia"/>
          <w:sz w:val="22"/>
          <w:szCs w:val="22"/>
        </w:rPr>
        <w:t xml:space="preserve"> </w:t>
      </w:r>
      <w:r w:rsidR="00353EE9" w:rsidRPr="003312A4">
        <w:rPr>
          <w:rFonts w:hint="eastAsia"/>
          <w:sz w:val="22"/>
          <w:szCs w:val="22"/>
        </w:rPr>
        <w:t>캐리어</w:t>
      </w:r>
      <w:r w:rsidR="00353EE9" w:rsidRPr="003312A4">
        <w:rPr>
          <w:rFonts w:hint="eastAsia"/>
          <w:sz w:val="22"/>
          <w:szCs w:val="22"/>
        </w:rPr>
        <w:t xml:space="preserve"> </w:t>
      </w:r>
      <w:r w:rsidR="00353EE9" w:rsidRPr="003312A4">
        <w:rPr>
          <w:rFonts w:hint="eastAsia"/>
          <w:sz w:val="22"/>
          <w:szCs w:val="22"/>
        </w:rPr>
        <w:t>이동이</w:t>
      </w:r>
      <w:r w:rsidR="00353EE9" w:rsidRPr="003312A4">
        <w:rPr>
          <w:rFonts w:hint="eastAsia"/>
          <w:sz w:val="22"/>
          <w:szCs w:val="22"/>
        </w:rPr>
        <w:t xml:space="preserve"> </w:t>
      </w:r>
      <w:r w:rsidR="00353EE9" w:rsidRPr="003312A4">
        <w:rPr>
          <w:rFonts w:hint="eastAsia"/>
          <w:sz w:val="22"/>
          <w:szCs w:val="22"/>
        </w:rPr>
        <w:t>증가한다</w:t>
      </w:r>
      <w:r w:rsidR="00353EE9" w:rsidRPr="003312A4">
        <w:rPr>
          <w:rFonts w:hint="eastAsia"/>
          <w:sz w:val="22"/>
          <w:szCs w:val="22"/>
        </w:rPr>
        <w:t xml:space="preserve">. </w:t>
      </w:r>
      <w:r w:rsidR="00397253" w:rsidRPr="003312A4">
        <w:rPr>
          <w:rFonts w:hint="eastAsia"/>
          <w:sz w:val="22"/>
          <w:szCs w:val="22"/>
        </w:rPr>
        <w:t>이때</w:t>
      </w:r>
      <w:r w:rsidR="00397253" w:rsidRPr="003312A4">
        <w:rPr>
          <w:rFonts w:hint="eastAsia"/>
          <w:sz w:val="22"/>
          <w:szCs w:val="22"/>
        </w:rPr>
        <w:t xml:space="preserve"> </w:t>
      </w:r>
      <w:r w:rsidR="00397253" w:rsidRPr="003312A4">
        <w:rPr>
          <w:rFonts w:hint="eastAsia"/>
          <w:sz w:val="22"/>
          <w:szCs w:val="22"/>
        </w:rPr>
        <w:t>소수</w:t>
      </w:r>
      <w:r w:rsidR="00397253" w:rsidRPr="003312A4">
        <w:rPr>
          <w:rFonts w:hint="eastAsia"/>
          <w:sz w:val="22"/>
          <w:szCs w:val="22"/>
        </w:rPr>
        <w:t xml:space="preserve"> </w:t>
      </w:r>
      <w:r w:rsidR="00397253" w:rsidRPr="003312A4">
        <w:rPr>
          <w:rFonts w:hint="eastAsia"/>
          <w:sz w:val="22"/>
          <w:szCs w:val="22"/>
        </w:rPr>
        <w:t>캐리어</w:t>
      </w:r>
      <w:r w:rsidR="00397253" w:rsidRPr="003312A4">
        <w:rPr>
          <w:rFonts w:hint="eastAsia"/>
          <w:sz w:val="22"/>
          <w:szCs w:val="22"/>
        </w:rPr>
        <w:t xml:space="preserve"> </w:t>
      </w:r>
      <w:r w:rsidR="00397253" w:rsidRPr="003312A4">
        <w:rPr>
          <w:rFonts w:hint="eastAsia"/>
          <w:sz w:val="22"/>
          <w:szCs w:val="22"/>
        </w:rPr>
        <w:t>농도가</w:t>
      </w:r>
      <w:r w:rsidR="00397253" w:rsidRPr="003312A4">
        <w:rPr>
          <w:rFonts w:hint="eastAsia"/>
          <w:sz w:val="22"/>
          <w:szCs w:val="22"/>
        </w:rPr>
        <w:t xml:space="preserve"> </w:t>
      </w:r>
      <w:r w:rsidR="00397253" w:rsidRPr="003312A4">
        <w:rPr>
          <w:rFonts w:hint="eastAsia"/>
          <w:sz w:val="22"/>
          <w:szCs w:val="22"/>
        </w:rPr>
        <w:t>증가하면서</w:t>
      </w:r>
      <w:r w:rsidR="00397253" w:rsidRPr="003312A4">
        <w:rPr>
          <w:rFonts w:hint="eastAsia"/>
          <w:sz w:val="22"/>
          <w:szCs w:val="22"/>
        </w:rPr>
        <w:t xml:space="preserve"> </w:t>
      </w:r>
      <w:r w:rsidR="00C21AC4" w:rsidRPr="003312A4">
        <w:rPr>
          <w:rFonts w:hint="eastAsia"/>
          <w:sz w:val="22"/>
          <w:szCs w:val="22"/>
        </w:rPr>
        <w:t>확산</w:t>
      </w:r>
      <w:r w:rsidR="00C21AC4" w:rsidRPr="003312A4">
        <w:rPr>
          <w:rFonts w:hint="eastAsia"/>
          <w:sz w:val="22"/>
          <w:szCs w:val="22"/>
        </w:rPr>
        <w:t xml:space="preserve"> </w:t>
      </w:r>
      <w:r w:rsidR="00C21AC4" w:rsidRPr="003312A4">
        <w:rPr>
          <w:rFonts w:hint="eastAsia"/>
          <w:sz w:val="22"/>
          <w:szCs w:val="22"/>
        </w:rPr>
        <w:t>캐리어</w:t>
      </w:r>
      <w:r w:rsidR="00C21AC4" w:rsidRPr="003312A4">
        <w:rPr>
          <w:rFonts w:hint="eastAsia"/>
          <w:sz w:val="22"/>
          <w:szCs w:val="22"/>
        </w:rPr>
        <w:t xml:space="preserve"> </w:t>
      </w:r>
      <w:r w:rsidR="00C21AC4" w:rsidRPr="003312A4">
        <w:rPr>
          <w:rFonts w:hint="eastAsia"/>
          <w:sz w:val="22"/>
          <w:szCs w:val="22"/>
        </w:rPr>
        <w:t>농도의</w:t>
      </w:r>
      <w:r w:rsidR="00C21AC4" w:rsidRPr="003312A4">
        <w:rPr>
          <w:rFonts w:hint="eastAsia"/>
          <w:sz w:val="22"/>
          <w:szCs w:val="22"/>
        </w:rPr>
        <w:t xml:space="preserve"> </w:t>
      </w:r>
      <w:r w:rsidR="00C21AC4" w:rsidRPr="003312A4">
        <w:rPr>
          <w:rFonts w:hint="eastAsia"/>
          <w:sz w:val="22"/>
          <w:szCs w:val="22"/>
        </w:rPr>
        <w:t>알짜</w:t>
      </w:r>
      <w:r w:rsidR="00C21AC4" w:rsidRPr="003312A4">
        <w:rPr>
          <w:rFonts w:hint="eastAsia"/>
          <w:sz w:val="22"/>
          <w:szCs w:val="22"/>
        </w:rPr>
        <w:t xml:space="preserve"> </w:t>
      </w:r>
      <w:r w:rsidR="00C21AC4" w:rsidRPr="003312A4">
        <w:rPr>
          <w:rFonts w:hint="eastAsia"/>
          <w:sz w:val="22"/>
          <w:szCs w:val="22"/>
        </w:rPr>
        <w:t>성분을</w:t>
      </w:r>
      <w:r w:rsidR="00C21AC4" w:rsidRPr="003312A4">
        <w:rPr>
          <w:rFonts w:hint="eastAsia"/>
          <w:sz w:val="22"/>
          <w:szCs w:val="22"/>
        </w:rPr>
        <w:t xml:space="preserve"> </w:t>
      </w:r>
      <w:r w:rsidR="00C21AC4" w:rsidRPr="003312A4">
        <w:rPr>
          <w:rFonts w:hint="eastAsia"/>
          <w:sz w:val="22"/>
          <w:szCs w:val="22"/>
        </w:rPr>
        <w:t>활용해서</w:t>
      </w:r>
      <w:r w:rsidR="00C21AC4" w:rsidRPr="003312A4">
        <w:rPr>
          <w:rFonts w:hint="eastAsia"/>
          <w:sz w:val="22"/>
          <w:szCs w:val="22"/>
        </w:rPr>
        <w:t xml:space="preserve"> </w:t>
      </w:r>
      <w:r w:rsidR="00C21AC4" w:rsidRPr="003312A4">
        <w:rPr>
          <w:rFonts w:hint="eastAsia"/>
          <w:sz w:val="22"/>
          <w:szCs w:val="22"/>
        </w:rPr>
        <w:t>전체</w:t>
      </w:r>
      <w:r w:rsidR="00C21AC4" w:rsidRPr="003312A4">
        <w:rPr>
          <w:rFonts w:hint="eastAsia"/>
          <w:sz w:val="22"/>
          <w:szCs w:val="22"/>
        </w:rPr>
        <w:t xml:space="preserve"> </w:t>
      </w:r>
      <w:r w:rsidR="00C21AC4" w:rsidRPr="003312A4">
        <w:rPr>
          <w:rFonts w:hint="eastAsia"/>
          <w:sz w:val="22"/>
          <w:szCs w:val="22"/>
        </w:rPr>
        <w:t>전류</w:t>
      </w:r>
      <w:r w:rsidR="00C21AC4" w:rsidRPr="003312A4">
        <w:rPr>
          <w:rFonts w:hint="eastAsia"/>
          <w:sz w:val="22"/>
          <w:szCs w:val="22"/>
        </w:rPr>
        <w:t xml:space="preserve"> </w:t>
      </w:r>
      <w:r w:rsidR="00C21AC4" w:rsidRPr="003312A4">
        <w:rPr>
          <w:rFonts w:hint="eastAsia"/>
          <w:sz w:val="22"/>
          <w:szCs w:val="22"/>
        </w:rPr>
        <w:t>값을</w:t>
      </w:r>
      <w:r w:rsidR="00C21AC4" w:rsidRPr="003312A4">
        <w:rPr>
          <w:rFonts w:hint="eastAsia"/>
          <w:sz w:val="22"/>
          <w:szCs w:val="22"/>
        </w:rPr>
        <w:t xml:space="preserve"> </w:t>
      </w:r>
      <w:r w:rsidR="00C21AC4" w:rsidRPr="003312A4">
        <w:rPr>
          <w:rFonts w:hint="eastAsia"/>
          <w:sz w:val="22"/>
          <w:szCs w:val="22"/>
        </w:rPr>
        <w:t>이론적으로</w:t>
      </w:r>
      <w:r w:rsidR="00C21AC4" w:rsidRPr="003312A4">
        <w:rPr>
          <w:rFonts w:hint="eastAsia"/>
          <w:sz w:val="22"/>
          <w:szCs w:val="22"/>
        </w:rPr>
        <w:t xml:space="preserve"> </w:t>
      </w:r>
      <w:r w:rsidR="00C21AC4" w:rsidRPr="003312A4">
        <w:rPr>
          <w:rFonts w:hint="eastAsia"/>
          <w:sz w:val="22"/>
          <w:szCs w:val="22"/>
        </w:rPr>
        <w:t>추산</w:t>
      </w:r>
      <w:r w:rsidR="00C21AC4" w:rsidRPr="003312A4">
        <w:rPr>
          <w:rFonts w:hint="eastAsia"/>
          <w:sz w:val="22"/>
          <w:szCs w:val="22"/>
        </w:rPr>
        <w:t xml:space="preserve"> </w:t>
      </w:r>
      <w:r w:rsidR="00C21AC4" w:rsidRPr="003312A4">
        <w:rPr>
          <w:rFonts w:hint="eastAsia"/>
          <w:sz w:val="22"/>
          <w:szCs w:val="22"/>
        </w:rPr>
        <w:t>가능하다</w:t>
      </w:r>
      <w:r w:rsidR="00C21AC4" w:rsidRPr="003312A4">
        <w:rPr>
          <w:rFonts w:hint="eastAsia"/>
          <w:sz w:val="22"/>
          <w:szCs w:val="22"/>
        </w:rPr>
        <w:t>.</w:t>
      </w:r>
    </w:p>
    <w:p w14:paraId="76D66030" w14:textId="3B1DB88D" w:rsidR="009B373D" w:rsidRPr="003312A4" w:rsidRDefault="009B373D" w:rsidP="003C0435">
      <w:pPr>
        <w:jc w:val="both"/>
        <w:rPr>
          <w:sz w:val="22"/>
          <w:szCs w:val="22"/>
        </w:rPr>
      </w:pPr>
      <w:r w:rsidRPr="003312A4">
        <w:rPr>
          <w:rFonts w:hint="eastAsia"/>
          <w:sz w:val="22"/>
          <w:szCs w:val="22"/>
        </w:rPr>
        <w:t>이때</w:t>
      </w:r>
      <w:r w:rsidRPr="003312A4">
        <w:rPr>
          <w:rFonts w:hint="eastAsia"/>
          <w:sz w:val="22"/>
          <w:szCs w:val="22"/>
        </w:rPr>
        <w:t xml:space="preserve"> Saturation Current</w:t>
      </w:r>
      <w:r w:rsidR="00347D6E" w:rsidRPr="003312A4">
        <w:rPr>
          <w:rFonts w:hint="eastAsia"/>
          <w:sz w:val="22"/>
          <w:szCs w:val="22"/>
        </w:rPr>
        <w:t>는</w:t>
      </w:r>
      <w:r w:rsidR="00347D6E" w:rsidRPr="003312A4">
        <w:rPr>
          <w:rFonts w:hint="eastAsia"/>
          <w:sz w:val="22"/>
          <w:szCs w:val="22"/>
        </w:rPr>
        <w:t xml:space="preserve"> diode</w:t>
      </w:r>
      <w:r w:rsidR="00347D6E" w:rsidRPr="003312A4">
        <w:rPr>
          <w:rFonts w:hint="eastAsia"/>
          <w:sz w:val="22"/>
          <w:szCs w:val="22"/>
        </w:rPr>
        <w:t>가</w:t>
      </w:r>
      <w:r w:rsidR="00347D6E" w:rsidRPr="003312A4">
        <w:rPr>
          <w:rFonts w:hint="eastAsia"/>
          <w:sz w:val="22"/>
          <w:szCs w:val="22"/>
        </w:rPr>
        <w:t xml:space="preserve"> </w:t>
      </w:r>
      <w:r w:rsidR="00347D6E" w:rsidRPr="003312A4">
        <w:rPr>
          <w:rFonts w:hint="eastAsia"/>
          <w:sz w:val="22"/>
          <w:szCs w:val="22"/>
        </w:rPr>
        <w:t>단면적</w:t>
      </w:r>
      <w:r w:rsidR="00347D6E" w:rsidRPr="003312A4">
        <w:rPr>
          <w:rFonts w:hint="eastAsia"/>
          <w:sz w:val="22"/>
          <w:szCs w:val="22"/>
        </w:rPr>
        <w:t xml:space="preserve"> A</w:t>
      </w:r>
      <w:r w:rsidR="00347D6E" w:rsidRPr="003312A4">
        <w:rPr>
          <w:rFonts w:hint="eastAsia"/>
          <w:sz w:val="22"/>
          <w:szCs w:val="22"/>
        </w:rPr>
        <w:t>를</w:t>
      </w:r>
      <w:r w:rsidR="00347D6E" w:rsidRPr="003312A4">
        <w:rPr>
          <w:rFonts w:hint="eastAsia"/>
          <w:sz w:val="22"/>
          <w:szCs w:val="22"/>
        </w:rPr>
        <w:t xml:space="preserve"> </w:t>
      </w:r>
      <w:r w:rsidR="00347D6E" w:rsidRPr="003312A4">
        <w:rPr>
          <w:rFonts w:hint="eastAsia"/>
          <w:sz w:val="22"/>
          <w:szCs w:val="22"/>
        </w:rPr>
        <w:t>가질</w:t>
      </w:r>
      <w:r w:rsidR="00347D6E" w:rsidRPr="003312A4">
        <w:rPr>
          <w:rFonts w:hint="eastAsia"/>
          <w:sz w:val="22"/>
          <w:szCs w:val="22"/>
        </w:rPr>
        <w:t xml:space="preserve"> </w:t>
      </w:r>
      <w:r w:rsidR="00347D6E" w:rsidRPr="003312A4">
        <w:rPr>
          <w:rFonts w:hint="eastAsia"/>
          <w:sz w:val="22"/>
          <w:szCs w:val="22"/>
        </w:rPr>
        <w:t>때</w:t>
      </w:r>
      <w:r w:rsidR="00347D6E" w:rsidRPr="003312A4">
        <w:rPr>
          <w:rFonts w:hint="eastAsia"/>
          <w:sz w:val="22"/>
          <w:szCs w:val="22"/>
        </w:rPr>
        <w:t xml:space="preserve">, </w:t>
      </w:r>
      <w:r w:rsidR="00347D6E" w:rsidRPr="003312A4">
        <w:rPr>
          <w:rFonts w:hint="eastAsia"/>
          <w:sz w:val="22"/>
          <w:szCs w:val="22"/>
        </w:rPr>
        <w:t>다음과</w:t>
      </w:r>
      <w:r w:rsidR="00347D6E" w:rsidRPr="003312A4">
        <w:rPr>
          <w:rFonts w:hint="eastAsia"/>
          <w:sz w:val="22"/>
          <w:szCs w:val="22"/>
        </w:rPr>
        <w:t xml:space="preserve"> </w:t>
      </w:r>
      <w:r w:rsidR="00347D6E" w:rsidRPr="003312A4">
        <w:rPr>
          <w:rFonts w:hint="eastAsia"/>
          <w:sz w:val="22"/>
          <w:szCs w:val="22"/>
        </w:rPr>
        <w:t>같이</w:t>
      </w:r>
      <w:r w:rsidR="00347D6E" w:rsidRPr="003312A4">
        <w:rPr>
          <w:rFonts w:hint="eastAsia"/>
          <w:sz w:val="22"/>
          <w:szCs w:val="22"/>
        </w:rPr>
        <w:t xml:space="preserve"> </w:t>
      </w:r>
      <w:r w:rsidR="00347D6E" w:rsidRPr="003312A4">
        <w:rPr>
          <w:rFonts w:hint="eastAsia"/>
          <w:sz w:val="22"/>
          <w:szCs w:val="22"/>
        </w:rPr>
        <w:t>계산된다</w:t>
      </w:r>
      <w:r w:rsidR="00B148A3">
        <w:rPr>
          <w:rFonts w:hint="eastAsia"/>
          <w:sz w:val="22"/>
          <w:szCs w:val="22"/>
        </w:rPr>
        <w:t>.</w:t>
      </w:r>
    </w:p>
    <w:p w14:paraId="531D8FCC" w14:textId="76ABB9DD" w:rsidR="00347D6E" w:rsidRPr="003312A4" w:rsidRDefault="00E76F5C" w:rsidP="003C0435">
      <w:pPr>
        <w:jc w:val="both"/>
        <w:rPr>
          <w:i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I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=eA(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p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p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n0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n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p0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)</m:t>
          </m:r>
        </m:oMath>
      </m:oMathPara>
    </w:p>
    <w:p w14:paraId="0B87222F" w14:textId="4F8CA9CD" w:rsidR="00135B5F" w:rsidRDefault="00D70254" w:rsidP="003C0435">
      <w:pPr>
        <w:jc w:val="both"/>
        <w:rPr>
          <w:sz w:val="22"/>
          <w:szCs w:val="22"/>
        </w:rPr>
      </w:pPr>
      <w:r w:rsidRPr="003312A4">
        <w:rPr>
          <w:rFonts w:hint="eastAsia"/>
          <w:sz w:val="22"/>
          <w:szCs w:val="22"/>
        </w:rPr>
        <w:t>여기서</w:t>
      </w:r>
      <w:r w:rsidR="00F87921" w:rsidRPr="003312A4">
        <w:rPr>
          <w:rFonts w:hint="eastAsia"/>
          <w:sz w:val="22"/>
          <w:szCs w:val="22"/>
        </w:rPr>
        <w:t xml:space="preserve"> L</w:t>
      </w:r>
      <w:r w:rsidR="00F87921" w:rsidRPr="003312A4">
        <w:rPr>
          <w:rFonts w:hint="eastAsia"/>
          <w:sz w:val="22"/>
          <w:szCs w:val="22"/>
        </w:rPr>
        <w:t>은</w:t>
      </w:r>
      <w:r w:rsidR="00F87921" w:rsidRPr="003312A4">
        <w:rPr>
          <w:rFonts w:hint="eastAsia"/>
          <w:sz w:val="22"/>
          <w:szCs w:val="22"/>
        </w:rPr>
        <w:t xml:space="preserve"> </w:t>
      </w:r>
      <w:r w:rsidR="00F87921" w:rsidRPr="003312A4">
        <w:rPr>
          <w:rFonts w:hint="eastAsia"/>
          <w:sz w:val="22"/>
          <w:szCs w:val="22"/>
        </w:rPr>
        <w:t>확산거리</w:t>
      </w:r>
      <w:r w:rsidR="00F87921" w:rsidRPr="003312A4">
        <w:rPr>
          <w:rFonts w:hint="eastAsia"/>
          <w:sz w:val="22"/>
          <w:szCs w:val="22"/>
        </w:rPr>
        <w:t>, D</w:t>
      </w:r>
      <w:r w:rsidR="00F87921" w:rsidRPr="003312A4">
        <w:rPr>
          <w:rFonts w:hint="eastAsia"/>
          <w:sz w:val="22"/>
          <w:szCs w:val="22"/>
        </w:rPr>
        <w:t>는</w:t>
      </w:r>
      <w:r w:rsidR="00F87921" w:rsidRPr="003312A4">
        <w:rPr>
          <w:rFonts w:hint="eastAsia"/>
          <w:sz w:val="22"/>
          <w:szCs w:val="22"/>
        </w:rPr>
        <w:t xml:space="preserve"> </w:t>
      </w:r>
      <w:r w:rsidR="00F87921" w:rsidRPr="003312A4">
        <w:rPr>
          <w:rFonts w:hint="eastAsia"/>
          <w:sz w:val="22"/>
          <w:szCs w:val="22"/>
        </w:rPr>
        <w:t>확산계수이다</w:t>
      </w:r>
      <w:r w:rsidR="00F87921" w:rsidRPr="003312A4">
        <w:rPr>
          <w:rFonts w:hint="eastAsia"/>
          <w:sz w:val="22"/>
          <w:szCs w:val="22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n0</m:t>
            </m:r>
          </m:sub>
        </m:sSub>
        <m:r>
          <w:rPr>
            <w:rFonts w:ascii="Cambria Math" w:hAnsi="Cambria Math"/>
            <w:sz w:val="22"/>
            <w:szCs w:val="22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n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p0</m:t>
            </m:r>
          </m:sub>
        </m:sSub>
      </m:oMath>
      <w:r w:rsidR="00F87921" w:rsidRPr="003312A4">
        <w:rPr>
          <w:rFonts w:hint="eastAsia"/>
          <w:sz w:val="22"/>
          <w:szCs w:val="22"/>
        </w:rPr>
        <w:t>는</w:t>
      </w:r>
      <w:r w:rsidR="00F87921" w:rsidRPr="003312A4">
        <w:rPr>
          <w:rFonts w:hint="eastAsia"/>
          <w:sz w:val="22"/>
          <w:szCs w:val="22"/>
        </w:rPr>
        <w:t xml:space="preserve"> </w:t>
      </w:r>
      <w:r w:rsidR="00F87921" w:rsidRPr="003312A4">
        <w:rPr>
          <w:rFonts w:hint="eastAsia"/>
          <w:sz w:val="22"/>
          <w:szCs w:val="22"/>
        </w:rPr>
        <w:t>각각</w:t>
      </w:r>
      <w:r w:rsidR="00F87921" w:rsidRPr="003312A4">
        <w:rPr>
          <w:rFonts w:hint="eastAsia"/>
          <w:sz w:val="22"/>
          <w:szCs w:val="22"/>
        </w:rPr>
        <w:t xml:space="preserve"> n</w:t>
      </w:r>
      <w:r w:rsidR="00F87921" w:rsidRPr="003312A4">
        <w:rPr>
          <w:rFonts w:hint="eastAsia"/>
          <w:sz w:val="22"/>
          <w:szCs w:val="22"/>
        </w:rPr>
        <w:t>형과</w:t>
      </w:r>
      <w:r w:rsidR="00F87921" w:rsidRPr="003312A4">
        <w:rPr>
          <w:rFonts w:hint="eastAsia"/>
          <w:sz w:val="22"/>
          <w:szCs w:val="22"/>
        </w:rPr>
        <w:t xml:space="preserve"> p</w:t>
      </w:r>
      <w:r w:rsidR="00F87921" w:rsidRPr="003312A4">
        <w:rPr>
          <w:rFonts w:hint="eastAsia"/>
          <w:sz w:val="22"/>
          <w:szCs w:val="22"/>
        </w:rPr>
        <w:t>형</w:t>
      </w:r>
      <w:r w:rsidR="00F87921" w:rsidRPr="003312A4">
        <w:rPr>
          <w:rFonts w:hint="eastAsia"/>
          <w:sz w:val="22"/>
          <w:szCs w:val="22"/>
        </w:rPr>
        <w:t xml:space="preserve"> </w:t>
      </w:r>
      <w:r w:rsidR="00F87921" w:rsidRPr="003312A4">
        <w:rPr>
          <w:rFonts w:hint="eastAsia"/>
          <w:sz w:val="22"/>
          <w:szCs w:val="22"/>
        </w:rPr>
        <w:t>영역에서의</w:t>
      </w:r>
      <w:r w:rsidR="00F87921" w:rsidRPr="003312A4">
        <w:rPr>
          <w:rFonts w:hint="eastAsia"/>
          <w:sz w:val="22"/>
          <w:szCs w:val="22"/>
        </w:rPr>
        <w:t xml:space="preserve"> </w:t>
      </w:r>
      <w:r w:rsidR="00F87921" w:rsidRPr="003312A4">
        <w:rPr>
          <w:rFonts w:hint="eastAsia"/>
          <w:sz w:val="22"/>
          <w:szCs w:val="22"/>
        </w:rPr>
        <w:t>소수</w:t>
      </w:r>
      <w:r w:rsidR="00F87921" w:rsidRPr="003312A4">
        <w:rPr>
          <w:rFonts w:hint="eastAsia"/>
          <w:sz w:val="22"/>
          <w:szCs w:val="22"/>
        </w:rPr>
        <w:t xml:space="preserve"> </w:t>
      </w:r>
      <w:r w:rsidR="00F87921" w:rsidRPr="003312A4">
        <w:rPr>
          <w:rFonts w:hint="eastAsia"/>
          <w:sz w:val="22"/>
          <w:szCs w:val="22"/>
        </w:rPr>
        <w:t>캐리어</w:t>
      </w:r>
      <w:r w:rsidR="00F87921" w:rsidRPr="003312A4">
        <w:rPr>
          <w:rFonts w:hint="eastAsia"/>
          <w:sz w:val="22"/>
          <w:szCs w:val="22"/>
        </w:rPr>
        <w:t xml:space="preserve"> </w:t>
      </w:r>
      <w:r w:rsidR="00F87921" w:rsidRPr="003312A4">
        <w:rPr>
          <w:rFonts w:hint="eastAsia"/>
          <w:sz w:val="22"/>
          <w:szCs w:val="22"/>
        </w:rPr>
        <w:t>농도를</w:t>
      </w:r>
      <w:r w:rsidR="00F87921" w:rsidRPr="003312A4">
        <w:rPr>
          <w:rFonts w:hint="eastAsia"/>
          <w:sz w:val="22"/>
          <w:szCs w:val="22"/>
        </w:rPr>
        <w:t xml:space="preserve"> </w:t>
      </w:r>
      <w:r w:rsidR="00F87921" w:rsidRPr="003312A4">
        <w:rPr>
          <w:rFonts w:hint="eastAsia"/>
          <w:sz w:val="22"/>
          <w:szCs w:val="22"/>
        </w:rPr>
        <w:t>의미한다</w:t>
      </w:r>
      <w:r w:rsidR="00F87921" w:rsidRPr="003312A4">
        <w:rPr>
          <w:rFonts w:hint="eastAsia"/>
          <w:sz w:val="22"/>
          <w:szCs w:val="22"/>
        </w:rPr>
        <w:t>.</w:t>
      </w:r>
    </w:p>
    <w:p w14:paraId="76742E67" w14:textId="77777777" w:rsidR="009338CB" w:rsidRDefault="008B0F51" w:rsidP="003C0435">
      <w:pPr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Ion-implantation</w:t>
      </w:r>
      <w:r>
        <w:rPr>
          <w:rFonts w:hint="eastAsia"/>
          <w:sz w:val="22"/>
          <w:szCs w:val="22"/>
        </w:rPr>
        <w:t>에</w:t>
      </w:r>
      <w:r w:rsidR="000410E7">
        <w:rPr>
          <w:rFonts w:hint="eastAsia"/>
          <w:sz w:val="22"/>
          <w:szCs w:val="22"/>
        </w:rPr>
        <w:t xml:space="preserve"> </w:t>
      </w:r>
      <w:r w:rsidR="000410E7">
        <w:rPr>
          <w:rFonts w:hint="eastAsia"/>
          <w:sz w:val="22"/>
          <w:szCs w:val="22"/>
        </w:rPr>
        <w:t>의한</w:t>
      </w:r>
      <w:r w:rsidR="000410E7">
        <w:rPr>
          <w:rFonts w:hint="eastAsia"/>
          <w:sz w:val="22"/>
          <w:szCs w:val="22"/>
        </w:rPr>
        <w:t xml:space="preserve"> </w:t>
      </w:r>
      <w:r w:rsidR="000410E7">
        <w:rPr>
          <w:rFonts w:hint="eastAsia"/>
          <w:sz w:val="22"/>
          <w:szCs w:val="22"/>
        </w:rPr>
        <w:t>도핑</w:t>
      </w:r>
      <w:r w:rsidR="000410E7">
        <w:rPr>
          <w:rFonts w:hint="eastAsia"/>
          <w:sz w:val="22"/>
          <w:szCs w:val="22"/>
        </w:rPr>
        <w:t xml:space="preserve"> </w:t>
      </w:r>
      <w:r w:rsidR="000410E7">
        <w:rPr>
          <w:rFonts w:hint="eastAsia"/>
          <w:sz w:val="22"/>
          <w:szCs w:val="22"/>
        </w:rPr>
        <w:t>농도는</w:t>
      </w:r>
      <w:r w:rsidR="000410E7">
        <w:rPr>
          <w:rFonts w:hint="eastAsia"/>
          <w:sz w:val="22"/>
          <w:szCs w:val="22"/>
        </w:rPr>
        <w:t xml:space="preserve"> </w:t>
      </w:r>
      <w:r w:rsidR="000410E7">
        <w:rPr>
          <w:rFonts w:hint="eastAsia"/>
          <w:sz w:val="22"/>
          <w:szCs w:val="22"/>
        </w:rPr>
        <w:t>동일한</w:t>
      </w:r>
      <w:r w:rsidR="000410E7">
        <w:rPr>
          <w:rFonts w:hint="eastAsia"/>
          <w:sz w:val="22"/>
          <w:szCs w:val="22"/>
        </w:rPr>
        <w:t xml:space="preserve"> </w:t>
      </w:r>
      <w:r w:rsidR="000410E7">
        <w:rPr>
          <w:rFonts w:hint="eastAsia"/>
          <w:sz w:val="22"/>
          <w:szCs w:val="22"/>
        </w:rPr>
        <w:t>공정을</w:t>
      </w:r>
      <w:r w:rsidR="000410E7">
        <w:rPr>
          <w:rFonts w:hint="eastAsia"/>
          <w:sz w:val="22"/>
          <w:szCs w:val="22"/>
        </w:rPr>
        <w:t xml:space="preserve"> </w:t>
      </w:r>
      <w:r w:rsidR="000410E7">
        <w:rPr>
          <w:rFonts w:hint="eastAsia"/>
          <w:sz w:val="22"/>
          <w:szCs w:val="22"/>
        </w:rPr>
        <w:t>거친</w:t>
      </w:r>
      <w:r w:rsidR="000410E7">
        <w:rPr>
          <w:rFonts w:hint="eastAsia"/>
          <w:sz w:val="22"/>
          <w:szCs w:val="22"/>
        </w:rPr>
        <w:t xml:space="preserve"> </w:t>
      </w:r>
      <w:r w:rsidR="000410E7">
        <w:rPr>
          <w:rFonts w:hint="eastAsia"/>
          <w:sz w:val="22"/>
          <w:szCs w:val="22"/>
        </w:rPr>
        <w:t>각</w:t>
      </w:r>
      <w:r w:rsidR="000410E7">
        <w:rPr>
          <w:rFonts w:hint="eastAsia"/>
          <w:sz w:val="22"/>
          <w:szCs w:val="22"/>
        </w:rPr>
        <w:t xml:space="preserve"> </w:t>
      </w:r>
      <w:r w:rsidR="000410E7">
        <w:rPr>
          <w:rFonts w:hint="eastAsia"/>
          <w:sz w:val="22"/>
          <w:szCs w:val="22"/>
        </w:rPr>
        <w:t>소자에서</w:t>
      </w:r>
      <w:r w:rsidR="000410E7">
        <w:rPr>
          <w:rFonts w:hint="eastAsia"/>
          <w:sz w:val="22"/>
          <w:szCs w:val="22"/>
        </w:rPr>
        <w:t xml:space="preserve"> </w:t>
      </w:r>
      <w:r w:rsidR="000410E7">
        <w:rPr>
          <w:rFonts w:hint="eastAsia"/>
          <w:sz w:val="22"/>
          <w:szCs w:val="22"/>
        </w:rPr>
        <w:t>같은</w:t>
      </w:r>
      <w:r w:rsidR="000410E7">
        <w:rPr>
          <w:rFonts w:hint="eastAsia"/>
          <w:sz w:val="22"/>
          <w:szCs w:val="22"/>
        </w:rPr>
        <w:t xml:space="preserve"> </w:t>
      </w:r>
      <w:r w:rsidR="000410E7">
        <w:rPr>
          <w:rFonts w:hint="eastAsia"/>
          <w:sz w:val="22"/>
          <w:szCs w:val="22"/>
        </w:rPr>
        <w:t>값을</w:t>
      </w:r>
      <w:r w:rsidR="000410E7">
        <w:rPr>
          <w:rFonts w:hint="eastAsia"/>
          <w:sz w:val="22"/>
          <w:szCs w:val="22"/>
        </w:rPr>
        <w:t xml:space="preserve"> </w:t>
      </w:r>
      <w:r w:rsidR="000410E7">
        <w:rPr>
          <w:rFonts w:hint="eastAsia"/>
          <w:sz w:val="22"/>
          <w:szCs w:val="22"/>
        </w:rPr>
        <w:t>가지므로</w:t>
      </w:r>
      <w:r w:rsidR="000410E7">
        <w:rPr>
          <w:rFonts w:hint="eastAsia"/>
          <w:sz w:val="22"/>
          <w:szCs w:val="22"/>
        </w:rPr>
        <w:t xml:space="preserve"> </w:t>
      </w:r>
      <w:r w:rsidR="000410E7">
        <w:rPr>
          <w:rFonts w:hint="eastAsia"/>
          <w:sz w:val="22"/>
          <w:szCs w:val="22"/>
        </w:rPr>
        <w:t>이론적으로</w:t>
      </w:r>
      <w:r w:rsidR="000410E7">
        <w:rPr>
          <w:rFonts w:hint="eastAsia"/>
          <w:sz w:val="22"/>
          <w:szCs w:val="22"/>
        </w:rPr>
        <w:t xml:space="preserve"> Saturation Current</w:t>
      </w:r>
      <w:r w:rsidR="000410E7">
        <w:rPr>
          <w:rFonts w:hint="eastAsia"/>
          <w:sz w:val="22"/>
          <w:szCs w:val="22"/>
        </w:rPr>
        <w:t>는</w:t>
      </w:r>
      <w:r w:rsidR="000410E7">
        <w:rPr>
          <w:rFonts w:hint="eastAsia"/>
          <w:sz w:val="22"/>
          <w:szCs w:val="22"/>
        </w:rPr>
        <w:t xml:space="preserve"> </w:t>
      </w:r>
      <w:r w:rsidR="000410E7">
        <w:rPr>
          <w:rFonts w:hint="eastAsia"/>
          <w:sz w:val="22"/>
          <w:szCs w:val="22"/>
        </w:rPr>
        <w:t>소자</w:t>
      </w:r>
      <w:r w:rsidR="000410E7">
        <w:rPr>
          <w:rFonts w:hint="eastAsia"/>
          <w:sz w:val="22"/>
          <w:szCs w:val="22"/>
        </w:rPr>
        <w:t xml:space="preserve"> </w:t>
      </w:r>
      <w:r w:rsidR="000410E7">
        <w:rPr>
          <w:rFonts w:hint="eastAsia"/>
          <w:sz w:val="22"/>
          <w:szCs w:val="22"/>
        </w:rPr>
        <w:t>면적</w:t>
      </w:r>
      <w:r w:rsidR="009A61EE">
        <w:rPr>
          <w:rFonts w:hint="eastAsia"/>
          <w:sz w:val="22"/>
          <w:szCs w:val="22"/>
        </w:rPr>
        <w:t xml:space="preserve">(A = </w:t>
      </w:r>
      <w:r w:rsidR="00E35C2A">
        <w:rPr>
          <w:rFonts w:hint="eastAsia"/>
          <w:sz w:val="22"/>
          <w:szCs w:val="22"/>
        </w:rPr>
        <w:t xml:space="preserve">0.5, 0.1, 0.05, 0.01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mm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</m:oMath>
      <w:r w:rsidR="009A61EE">
        <w:rPr>
          <w:rFonts w:hint="eastAsia"/>
          <w:sz w:val="22"/>
          <w:szCs w:val="22"/>
        </w:rPr>
        <w:t>)</w:t>
      </w:r>
      <w:r w:rsidR="000410E7">
        <w:rPr>
          <w:rFonts w:hint="eastAsia"/>
          <w:sz w:val="22"/>
          <w:szCs w:val="22"/>
        </w:rPr>
        <w:t>에</w:t>
      </w:r>
      <w:r w:rsidR="000410E7">
        <w:rPr>
          <w:rFonts w:hint="eastAsia"/>
          <w:sz w:val="22"/>
          <w:szCs w:val="22"/>
        </w:rPr>
        <w:t xml:space="preserve"> </w:t>
      </w:r>
      <w:r w:rsidR="000410E7">
        <w:rPr>
          <w:rFonts w:hint="eastAsia"/>
          <w:sz w:val="22"/>
          <w:szCs w:val="22"/>
        </w:rPr>
        <w:t>비례한</w:t>
      </w:r>
      <w:r w:rsidR="000410E7">
        <w:rPr>
          <w:rFonts w:hint="eastAsia"/>
          <w:sz w:val="22"/>
          <w:szCs w:val="22"/>
        </w:rPr>
        <w:t xml:space="preserve"> </w:t>
      </w:r>
      <w:r w:rsidR="000410E7">
        <w:rPr>
          <w:rFonts w:hint="eastAsia"/>
          <w:sz w:val="22"/>
          <w:szCs w:val="22"/>
        </w:rPr>
        <w:t>영향을</w:t>
      </w:r>
      <w:r w:rsidR="000410E7">
        <w:rPr>
          <w:rFonts w:hint="eastAsia"/>
          <w:sz w:val="22"/>
          <w:szCs w:val="22"/>
        </w:rPr>
        <w:t xml:space="preserve"> </w:t>
      </w:r>
      <w:r w:rsidR="000410E7">
        <w:rPr>
          <w:rFonts w:hint="eastAsia"/>
          <w:sz w:val="22"/>
          <w:szCs w:val="22"/>
        </w:rPr>
        <w:t>받아야</w:t>
      </w:r>
      <w:r w:rsidR="000410E7">
        <w:rPr>
          <w:rFonts w:hint="eastAsia"/>
          <w:sz w:val="22"/>
          <w:szCs w:val="22"/>
        </w:rPr>
        <w:t xml:space="preserve"> </w:t>
      </w:r>
      <w:r w:rsidR="000410E7">
        <w:rPr>
          <w:rFonts w:hint="eastAsia"/>
          <w:sz w:val="22"/>
          <w:szCs w:val="22"/>
        </w:rPr>
        <w:t>한다</w:t>
      </w:r>
      <w:r w:rsidR="000410E7">
        <w:rPr>
          <w:rFonts w:hint="eastAsia"/>
          <w:sz w:val="22"/>
          <w:szCs w:val="22"/>
        </w:rPr>
        <w:t xml:space="preserve">. </w:t>
      </w:r>
      <w:r w:rsidR="00C16523">
        <w:rPr>
          <w:rFonts w:hint="eastAsia"/>
          <w:sz w:val="22"/>
          <w:szCs w:val="22"/>
        </w:rPr>
        <w:t>하지만</w:t>
      </w:r>
      <w:r w:rsidR="00C16523">
        <w:rPr>
          <w:rFonts w:hint="eastAsia"/>
          <w:sz w:val="22"/>
          <w:szCs w:val="22"/>
        </w:rPr>
        <w:t xml:space="preserve"> </w:t>
      </w:r>
      <w:r w:rsidR="00C16523">
        <w:rPr>
          <w:rFonts w:hint="eastAsia"/>
          <w:sz w:val="22"/>
          <w:szCs w:val="22"/>
        </w:rPr>
        <w:t>실제</w:t>
      </w:r>
      <w:r w:rsidR="00C16523">
        <w:rPr>
          <w:rFonts w:hint="eastAsia"/>
          <w:sz w:val="22"/>
          <w:szCs w:val="22"/>
        </w:rPr>
        <w:t xml:space="preserve"> </w:t>
      </w:r>
      <w:r w:rsidR="00C16523">
        <w:rPr>
          <w:rFonts w:hint="eastAsia"/>
          <w:sz w:val="22"/>
          <w:szCs w:val="22"/>
        </w:rPr>
        <w:t>측정</w:t>
      </w:r>
      <w:r w:rsidR="00C16523">
        <w:rPr>
          <w:rFonts w:hint="eastAsia"/>
          <w:sz w:val="22"/>
          <w:szCs w:val="22"/>
        </w:rPr>
        <w:t xml:space="preserve"> </w:t>
      </w:r>
      <w:r w:rsidR="00C16523">
        <w:rPr>
          <w:rFonts w:hint="eastAsia"/>
          <w:sz w:val="22"/>
          <w:szCs w:val="22"/>
        </w:rPr>
        <w:t>결과는</w:t>
      </w:r>
      <w:r w:rsidR="00C16523">
        <w:rPr>
          <w:rFonts w:hint="eastAsia"/>
          <w:sz w:val="22"/>
          <w:szCs w:val="22"/>
        </w:rPr>
        <w:t xml:space="preserve"> </w:t>
      </w:r>
      <w:r w:rsidR="00C16523">
        <w:rPr>
          <w:rFonts w:hint="eastAsia"/>
          <w:sz w:val="22"/>
          <w:szCs w:val="22"/>
        </w:rPr>
        <w:t>이론</w:t>
      </w:r>
      <w:r w:rsidR="00C16523">
        <w:rPr>
          <w:rFonts w:hint="eastAsia"/>
          <w:sz w:val="22"/>
          <w:szCs w:val="22"/>
        </w:rPr>
        <w:t xml:space="preserve"> </w:t>
      </w:r>
      <w:r w:rsidR="00C16523">
        <w:rPr>
          <w:rFonts w:hint="eastAsia"/>
          <w:sz w:val="22"/>
          <w:szCs w:val="22"/>
        </w:rPr>
        <w:t>예상치를</w:t>
      </w:r>
      <w:r w:rsidR="00C16523">
        <w:rPr>
          <w:rFonts w:hint="eastAsia"/>
          <w:sz w:val="22"/>
          <w:szCs w:val="22"/>
        </w:rPr>
        <w:t xml:space="preserve"> </w:t>
      </w:r>
      <w:r w:rsidR="00C16523">
        <w:rPr>
          <w:rFonts w:hint="eastAsia"/>
          <w:sz w:val="22"/>
          <w:szCs w:val="22"/>
        </w:rPr>
        <w:t>따라가지</w:t>
      </w:r>
      <w:r w:rsidR="00C16523">
        <w:rPr>
          <w:rFonts w:hint="eastAsia"/>
          <w:sz w:val="22"/>
          <w:szCs w:val="22"/>
        </w:rPr>
        <w:t xml:space="preserve"> </w:t>
      </w:r>
      <w:r w:rsidR="00C16523">
        <w:rPr>
          <w:rFonts w:hint="eastAsia"/>
          <w:sz w:val="22"/>
          <w:szCs w:val="22"/>
        </w:rPr>
        <w:t>않는</w:t>
      </w:r>
      <w:r w:rsidR="00C16523">
        <w:rPr>
          <w:rFonts w:hint="eastAsia"/>
          <w:sz w:val="22"/>
          <w:szCs w:val="22"/>
        </w:rPr>
        <w:t xml:space="preserve"> </w:t>
      </w:r>
      <w:r w:rsidR="00C16523">
        <w:rPr>
          <w:rFonts w:hint="eastAsia"/>
          <w:sz w:val="22"/>
          <w:szCs w:val="22"/>
        </w:rPr>
        <w:t>것을</w:t>
      </w:r>
      <w:r w:rsidR="00C16523">
        <w:rPr>
          <w:rFonts w:hint="eastAsia"/>
          <w:sz w:val="22"/>
          <w:szCs w:val="22"/>
        </w:rPr>
        <w:t xml:space="preserve"> </w:t>
      </w:r>
      <w:r w:rsidR="00C16523">
        <w:rPr>
          <w:rFonts w:hint="eastAsia"/>
          <w:sz w:val="22"/>
          <w:szCs w:val="22"/>
        </w:rPr>
        <w:t>볼</w:t>
      </w:r>
      <w:r w:rsidR="00C16523">
        <w:rPr>
          <w:rFonts w:hint="eastAsia"/>
          <w:sz w:val="22"/>
          <w:szCs w:val="22"/>
        </w:rPr>
        <w:t xml:space="preserve"> </w:t>
      </w:r>
      <w:r w:rsidR="00C16523">
        <w:rPr>
          <w:rFonts w:hint="eastAsia"/>
          <w:sz w:val="22"/>
          <w:szCs w:val="22"/>
        </w:rPr>
        <w:t>수</w:t>
      </w:r>
      <w:r w:rsidR="00C16523">
        <w:rPr>
          <w:rFonts w:hint="eastAsia"/>
          <w:sz w:val="22"/>
          <w:szCs w:val="22"/>
        </w:rPr>
        <w:t xml:space="preserve"> </w:t>
      </w:r>
      <w:r w:rsidR="00C16523">
        <w:rPr>
          <w:rFonts w:hint="eastAsia"/>
          <w:sz w:val="22"/>
          <w:szCs w:val="22"/>
        </w:rPr>
        <w:t>있다</w:t>
      </w:r>
      <w:r w:rsidR="00C16523">
        <w:rPr>
          <w:rFonts w:hint="eastAsia"/>
          <w:sz w:val="22"/>
          <w:szCs w:val="22"/>
        </w:rPr>
        <w:t xml:space="preserve">. </w:t>
      </w:r>
    </w:p>
    <w:p w14:paraId="5E97A66C" w14:textId="28C07FE0" w:rsidR="00704F68" w:rsidRDefault="00704F68" w:rsidP="003C0435">
      <w:pPr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다이오드의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지수적</w:t>
      </w:r>
      <w:r>
        <w:rPr>
          <w:rFonts w:hint="eastAsia"/>
          <w:sz w:val="22"/>
          <w:szCs w:val="22"/>
        </w:rPr>
        <w:t>(</w:t>
      </w:r>
      <w:r>
        <w:rPr>
          <w:rFonts w:hint="eastAsia"/>
          <w:sz w:val="22"/>
          <w:szCs w:val="22"/>
        </w:rPr>
        <w:t>이론적</w:t>
      </w:r>
      <w:r>
        <w:rPr>
          <w:rFonts w:hint="eastAsia"/>
          <w:sz w:val="22"/>
          <w:szCs w:val="22"/>
        </w:rPr>
        <w:t xml:space="preserve">) </w:t>
      </w:r>
      <w:r>
        <w:rPr>
          <w:rFonts w:hint="eastAsia"/>
          <w:sz w:val="22"/>
          <w:szCs w:val="22"/>
        </w:rPr>
        <w:t>경향성을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의미하는</w:t>
      </w:r>
      <w:r>
        <w:rPr>
          <w:rFonts w:hint="eastAsia"/>
          <w:sz w:val="22"/>
          <w:szCs w:val="22"/>
        </w:rPr>
        <w:t xml:space="preserve"> Ideality Factor</w:t>
      </w:r>
      <w:r w:rsidR="003C5235">
        <w:rPr>
          <w:rFonts w:hint="eastAsia"/>
          <w:sz w:val="22"/>
          <w:szCs w:val="22"/>
        </w:rPr>
        <w:t>(n)</w:t>
      </w:r>
      <w:r w:rsidR="00555665">
        <w:rPr>
          <w:rFonts w:hint="eastAsia"/>
          <w:sz w:val="22"/>
          <w:szCs w:val="22"/>
        </w:rPr>
        <w:t>가</w:t>
      </w:r>
      <w:r w:rsidR="00555665">
        <w:rPr>
          <w:rFonts w:hint="eastAsia"/>
          <w:sz w:val="22"/>
          <w:szCs w:val="22"/>
        </w:rPr>
        <w:t xml:space="preserve"> TEG1-4</w:t>
      </w:r>
      <w:r w:rsidR="00555665">
        <w:rPr>
          <w:rFonts w:hint="eastAsia"/>
          <w:sz w:val="22"/>
          <w:szCs w:val="22"/>
        </w:rPr>
        <w:t>에서</w:t>
      </w:r>
      <w:r w:rsidR="00555665">
        <w:rPr>
          <w:rFonts w:hint="eastAsia"/>
          <w:sz w:val="22"/>
          <w:szCs w:val="22"/>
        </w:rPr>
        <w:t xml:space="preserve"> </w:t>
      </w:r>
      <w:r w:rsidR="00F31578">
        <w:rPr>
          <w:rFonts w:hint="eastAsia"/>
          <w:sz w:val="22"/>
          <w:szCs w:val="22"/>
        </w:rPr>
        <w:t>4</w:t>
      </w:r>
      <w:r w:rsidR="00F31578">
        <w:rPr>
          <w:rFonts w:hint="eastAsia"/>
          <w:sz w:val="22"/>
          <w:szCs w:val="22"/>
        </w:rPr>
        <w:t>에서</w:t>
      </w:r>
      <w:r w:rsidR="00F31578">
        <w:rPr>
          <w:rFonts w:hint="eastAsia"/>
          <w:sz w:val="22"/>
          <w:szCs w:val="22"/>
        </w:rPr>
        <w:t xml:space="preserve"> 5</w:t>
      </w:r>
      <w:r w:rsidR="00F31578">
        <w:rPr>
          <w:rFonts w:hint="eastAsia"/>
          <w:sz w:val="22"/>
          <w:szCs w:val="22"/>
        </w:rPr>
        <w:t>의</w:t>
      </w:r>
      <w:r w:rsidR="00F31578">
        <w:rPr>
          <w:rFonts w:hint="eastAsia"/>
          <w:sz w:val="22"/>
          <w:szCs w:val="22"/>
        </w:rPr>
        <w:t xml:space="preserve"> </w:t>
      </w:r>
      <w:r w:rsidR="00F31578">
        <w:rPr>
          <w:rFonts w:hint="eastAsia"/>
          <w:sz w:val="22"/>
          <w:szCs w:val="22"/>
        </w:rPr>
        <w:t>값을</w:t>
      </w:r>
      <w:r w:rsidR="00F31578">
        <w:rPr>
          <w:rFonts w:hint="eastAsia"/>
          <w:sz w:val="22"/>
          <w:szCs w:val="22"/>
        </w:rPr>
        <w:t xml:space="preserve"> </w:t>
      </w:r>
      <w:r w:rsidR="00F31578">
        <w:rPr>
          <w:rFonts w:hint="eastAsia"/>
          <w:sz w:val="22"/>
          <w:szCs w:val="22"/>
        </w:rPr>
        <w:t>가진다</w:t>
      </w:r>
      <w:r w:rsidR="00F31578">
        <w:rPr>
          <w:rFonts w:hint="eastAsia"/>
          <w:sz w:val="22"/>
          <w:szCs w:val="22"/>
        </w:rPr>
        <w:t xml:space="preserve">. </w:t>
      </w:r>
      <w:r w:rsidR="00F31578">
        <w:rPr>
          <w:rFonts w:hint="eastAsia"/>
          <w:sz w:val="22"/>
          <w:szCs w:val="22"/>
        </w:rPr>
        <w:t>이런</w:t>
      </w:r>
      <w:r w:rsidR="00F31578">
        <w:rPr>
          <w:rFonts w:hint="eastAsia"/>
          <w:sz w:val="22"/>
          <w:szCs w:val="22"/>
        </w:rPr>
        <w:t xml:space="preserve"> </w:t>
      </w:r>
      <w:r w:rsidR="00F31578">
        <w:rPr>
          <w:rFonts w:hint="eastAsia"/>
          <w:sz w:val="22"/>
          <w:szCs w:val="22"/>
        </w:rPr>
        <w:t>영향으로</w:t>
      </w:r>
      <w:r w:rsidR="00F31578">
        <w:rPr>
          <w:rFonts w:hint="eastAsia"/>
          <w:sz w:val="22"/>
          <w:szCs w:val="22"/>
        </w:rPr>
        <w:t xml:space="preserve"> </w:t>
      </w:r>
      <w:r w:rsidR="00F31578">
        <w:rPr>
          <w:rFonts w:hint="eastAsia"/>
          <w:sz w:val="22"/>
          <w:szCs w:val="22"/>
        </w:rPr>
        <w:t>인해</w:t>
      </w:r>
      <w:r w:rsidR="00F31578">
        <w:rPr>
          <w:rFonts w:hint="eastAsia"/>
          <w:sz w:val="22"/>
          <w:szCs w:val="22"/>
        </w:rPr>
        <w:t xml:space="preserve"> Saturation Current</w:t>
      </w:r>
      <w:r w:rsidR="00F31578">
        <w:rPr>
          <w:rFonts w:hint="eastAsia"/>
          <w:sz w:val="22"/>
          <w:szCs w:val="22"/>
        </w:rPr>
        <w:t>와</w:t>
      </w:r>
      <w:r w:rsidR="00F31578">
        <w:rPr>
          <w:rFonts w:hint="eastAsia"/>
          <w:sz w:val="22"/>
          <w:szCs w:val="22"/>
        </w:rPr>
        <w:t xml:space="preserve"> </w:t>
      </w:r>
      <w:r w:rsidR="00F31578">
        <w:rPr>
          <w:rFonts w:hint="eastAsia"/>
          <w:sz w:val="22"/>
          <w:szCs w:val="22"/>
        </w:rPr>
        <w:t>같은</w:t>
      </w:r>
      <w:r w:rsidR="00F31578">
        <w:rPr>
          <w:rFonts w:hint="eastAsia"/>
          <w:sz w:val="22"/>
          <w:szCs w:val="22"/>
        </w:rPr>
        <w:t xml:space="preserve"> </w:t>
      </w:r>
      <w:r w:rsidR="00F31578">
        <w:rPr>
          <w:rFonts w:hint="eastAsia"/>
          <w:sz w:val="22"/>
          <w:szCs w:val="22"/>
        </w:rPr>
        <w:t>이상적인</w:t>
      </w:r>
      <w:r w:rsidR="00F31578">
        <w:rPr>
          <w:rFonts w:hint="eastAsia"/>
          <w:sz w:val="22"/>
          <w:szCs w:val="22"/>
        </w:rPr>
        <w:t xml:space="preserve"> </w:t>
      </w:r>
      <w:r w:rsidR="00F31578">
        <w:rPr>
          <w:rFonts w:hint="eastAsia"/>
          <w:sz w:val="22"/>
          <w:szCs w:val="22"/>
        </w:rPr>
        <w:t>다이오드</w:t>
      </w:r>
      <w:r w:rsidR="00F31578">
        <w:rPr>
          <w:rFonts w:hint="eastAsia"/>
          <w:sz w:val="22"/>
          <w:szCs w:val="22"/>
        </w:rPr>
        <w:t xml:space="preserve"> </w:t>
      </w:r>
      <w:r w:rsidR="00F31578">
        <w:rPr>
          <w:rFonts w:hint="eastAsia"/>
          <w:sz w:val="22"/>
          <w:szCs w:val="22"/>
        </w:rPr>
        <w:t>특성과</w:t>
      </w:r>
      <w:r w:rsidR="00F31578">
        <w:rPr>
          <w:rFonts w:hint="eastAsia"/>
          <w:sz w:val="22"/>
          <w:szCs w:val="22"/>
        </w:rPr>
        <w:t xml:space="preserve"> </w:t>
      </w:r>
      <w:r w:rsidR="00F31578">
        <w:rPr>
          <w:rFonts w:hint="eastAsia"/>
          <w:sz w:val="22"/>
          <w:szCs w:val="22"/>
        </w:rPr>
        <w:t>차이가</w:t>
      </w:r>
      <w:r w:rsidR="00F31578">
        <w:rPr>
          <w:rFonts w:hint="eastAsia"/>
          <w:sz w:val="22"/>
          <w:szCs w:val="22"/>
        </w:rPr>
        <w:t xml:space="preserve"> </w:t>
      </w:r>
      <w:r w:rsidR="00F31578">
        <w:rPr>
          <w:rFonts w:hint="eastAsia"/>
          <w:sz w:val="22"/>
          <w:szCs w:val="22"/>
        </w:rPr>
        <w:t>발생했다고</w:t>
      </w:r>
      <w:r w:rsidR="00F31578">
        <w:rPr>
          <w:rFonts w:hint="eastAsia"/>
          <w:sz w:val="22"/>
          <w:szCs w:val="22"/>
        </w:rPr>
        <w:t xml:space="preserve"> </w:t>
      </w:r>
      <w:r w:rsidR="00F31578">
        <w:rPr>
          <w:rFonts w:hint="eastAsia"/>
          <w:sz w:val="22"/>
          <w:szCs w:val="22"/>
        </w:rPr>
        <w:t>해석한다</w:t>
      </w:r>
      <w:r w:rsidR="00F31578">
        <w:rPr>
          <w:rFonts w:hint="eastAsia"/>
          <w:sz w:val="22"/>
          <w:szCs w:val="22"/>
        </w:rPr>
        <w:t>.</w:t>
      </w:r>
    </w:p>
    <w:p w14:paraId="013688B7" w14:textId="520ADB9E" w:rsidR="0070157A" w:rsidRDefault="00C16523" w:rsidP="003C0435">
      <w:pPr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또한</w:t>
      </w:r>
      <w:r>
        <w:rPr>
          <w:rFonts w:hint="eastAsia"/>
          <w:sz w:val="22"/>
          <w:szCs w:val="22"/>
        </w:rPr>
        <w:t xml:space="preserve"> P-WELL</w:t>
      </w:r>
      <w:r>
        <w:rPr>
          <w:rFonts w:hint="eastAsia"/>
          <w:sz w:val="22"/>
          <w:szCs w:val="22"/>
        </w:rPr>
        <w:t>인</w:t>
      </w:r>
      <w:r>
        <w:rPr>
          <w:rFonts w:hint="eastAsia"/>
          <w:sz w:val="22"/>
          <w:szCs w:val="22"/>
        </w:rPr>
        <w:t xml:space="preserve"> TEG1-4</w:t>
      </w:r>
      <w:r>
        <w:rPr>
          <w:rFonts w:hint="eastAsia"/>
          <w:sz w:val="22"/>
          <w:szCs w:val="22"/>
        </w:rPr>
        <w:t>의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경우에는</w:t>
      </w:r>
      <w:r>
        <w:rPr>
          <w:rFonts w:hint="eastAsia"/>
          <w:sz w:val="22"/>
          <w:szCs w:val="22"/>
        </w:rPr>
        <w:t xml:space="preserve"> Saturation Current </w:t>
      </w:r>
      <w:r>
        <w:rPr>
          <w:rFonts w:hint="eastAsia"/>
          <w:sz w:val="22"/>
          <w:szCs w:val="22"/>
        </w:rPr>
        <w:t>값이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높은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스케일을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가지는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것을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확인할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수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있다</w:t>
      </w:r>
      <w:r>
        <w:rPr>
          <w:rFonts w:hint="eastAsia"/>
          <w:sz w:val="22"/>
          <w:szCs w:val="22"/>
        </w:rPr>
        <w:t>.</w:t>
      </w:r>
      <w:r w:rsidR="009338CB">
        <w:rPr>
          <w:rFonts w:hint="eastAsia"/>
          <w:sz w:val="22"/>
          <w:szCs w:val="22"/>
        </w:rPr>
        <w:t xml:space="preserve"> </w:t>
      </w:r>
      <w:r w:rsidR="009338CB">
        <w:rPr>
          <w:rFonts w:hint="eastAsia"/>
          <w:sz w:val="22"/>
          <w:szCs w:val="22"/>
        </w:rPr>
        <w:t>올해</w:t>
      </w:r>
      <w:r w:rsidR="00045C12">
        <w:rPr>
          <w:rFonts w:hint="eastAsia"/>
          <w:sz w:val="22"/>
          <w:szCs w:val="22"/>
        </w:rPr>
        <w:t xml:space="preserve"> P-WELL</w:t>
      </w:r>
      <w:r w:rsidR="00207D37">
        <w:rPr>
          <w:rFonts w:hint="eastAsia"/>
          <w:sz w:val="22"/>
          <w:szCs w:val="22"/>
        </w:rPr>
        <w:t xml:space="preserve"> </w:t>
      </w:r>
      <w:r w:rsidR="00207D37">
        <w:rPr>
          <w:rFonts w:hint="eastAsia"/>
          <w:sz w:val="22"/>
          <w:szCs w:val="22"/>
        </w:rPr>
        <w:t>도핑</w:t>
      </w:r>
      <w:r w:rsidR="00207D37">
        <w:rPr>
          <w:rFonts w:hint="eastAsia"/>
          <w:sz w:val="22"/>
          <w:szCs w:val="22"/>
        </w:rPr>
        <w:t xml:space="preserve"> </w:t>
      </w:r>
      <w:r w:rsidR="00207D37">
        <w:rPr>
          <w:rFonts w:hint="eastAsia"/>
          <w:sz w:val="22"/>
          <w:szCs w:val="22"/>
        </w:rPr>
        <w:t>공정에서</w:t>
      </w:r>
      <w:r w:rsidR="00207D37">
        <w:rPr>
          <w:rFonts w:hint="eastAsia"/>
          <w:sz w:val="22"/>
          <w:szCs w:val="22"/>
        </w:rPr>
        <w:t xml:space="preserve"> </w:t>
      </w:r>
      <w:r w:rsidR="009338CB">
        <w:rPr>
          <w:rFonts w:hint="eastAsia"/>
          <w:sz w:val="22"/>
          <w:szCs w:val="22"/>
        </w:rPr>
        <w:t>작년보다</w:t>
      </w:r>
      <w:r w:rsidR="009338CB">
        <w:rPr>
          <w:rFonts w:hint="eastAsia"/>
          <w:sz w:val="22"/>
          <w:szCs w:val="22"/>
        </w:rPr>
        <w:t xml:space="preserve"> </w:t>
      </w:r>
      <w:r w:rsidR="00207D37">
        <w:rPr>
          <w:rFonts w:hint="eastAsia"/>
          <w:sz w:val="22"/>
          <w:szCs w:val="22"/>
        </w:rPr>
        <w:t>더</w:t>
      </w:r>
      <w:r w:rsidR="00207D37">
        <w:rPr>
          <w:rFonts w:hint="eastAsia"/>
          <w:sz w:val="22"/>
          <w:szCs w:val="22"/>
        </w:rPr>
        <w:t xml:space="preserve"> </w:t>
      </w:r>
      <w:r w:rsidR="00207D37">
        <w:rPr>
          <w:rFonts w:hint="eastAsia"/>
          <w:sz w:val="22"/>
          <w:szCs w:val="22"/>
        </w:rPr>
        <w:t>높은</w:t>
      </w:r>
      <w:r w:rsidR="00207D37">
        <w:rPr>
          <w:rFonts w:hint="eastAsia"/>
          <w:sz w:val="22"/>
          <w:szCs w:val="22"/>
        </w:rPr>
        <w:t xml:space="preserve"> </w:t>
      </w:r>
      <w:r w:rsidR="00207D37">
        <w:rPr>
          <w:rFonts w:hint="eastAsia"/>
          <w:sz w:val="22"/>
          <w:szCs w:val="22"/>
        </w:rPr>
        <w:t>주입</w:t>
      </w:r>
      <w:r w:rsidR="00207D37">
        <w:rPr>
          <w:rFonts w:hint="eastAsia"/>
          <w:sz w:val="22"/>
          <w:szCs w:val="22"/>
        </w:rPr>
        <w:t xml:space="preserve"> </w:t>
      </w:r>
      <w:r w:rsidR="00207D37">
        <w:rPr>
          <w:rFonts w:hint="eastAsia"/>
          <w:sz w:val="22"/>
          <w:szCs w:val="22"/>
        </w:rPr>
        <w:t>에너지를</w:t>
      </w:r>
      <w:r w:rsidR="00207D37">
        <w:rPr>
          <w:rFonts w:hint="eastAsia"/>
          <w:sz w:val="22"/>
          <w:szCs w:val="22"/>
        </w:rPr>
        <w:t xml:space="preserve"> </w:t>
      </w:r>
      <w:r w:rsidR="00207D37">
        <w:rPr>
          <w:rFonts w:hint="eastAsia"/>
          <w:sz w:val="22"/>
          <w:szCs w:val="22"/>
        </w:rPr>
        <w:t>사용했음을</w:t>
      </w:r>
      <w:r w:rsidR="00207D37">
        <w:rPr>
          <w:rFonts w:hint="eastAsia"/>
          <w:sz w:val="22"/>
          <w:szCs w:val="22"/>
        </w:rPr>
        <w:t xml:space="preserve"> </w:t>
      </w:r>
      <w:r w:rsidR="00207D37">
        <w:rPr>
          <w:rFonts w:hint="eastAsia"/>
          <w:sz w:val="22"/>
          <w:szCs w:val="22"/>
        </w:rPr>
        <w:t>확인했고</w:t>
      </w:r>
      <w:r w:rsidR="00207D37">
        <w:rPr>
          <w:rFonts w:hint="eastAsia"/>
          <w:sz w:val="22"/>
          <w:szCs w:val="22"/>
        </w:rPr>
        <w:t xml:space="preserve">, </w:t>
      </w:r>
      <w:r w:rsidR="00207D37">
        <w:rPr>
          <w:rFonts w:hint="eastAsia"/>
          <w:sz w:val="22"/>
          <w:szCs w:val="22"/>
        </w:rPr>
        <w:t>이때</w:t>
      </w:r>
      <w:r w:rsidR="00207D37">
        <w:rPr>
          <w:rFonts w:hint="eastAsia"/>
          <w:sz w:val="22"/>
          <w:szCs w:val="22"/>
        </w:rPr>
        <w:t xml:space="preserve"> </w:t>
      </w:r>
      <w:r w:rsidR="00207D37">
        <w:rPr>
          <w:rFonts w:hint="eastAsia"/>
          <w:sz w:val="22"/>
          <w:szCs w:val="22"/>
        </w:rPr>
        <w:t>도핑</w:t>
      </w:r>
      <w:r w:rsidR="00207D37">
        <w:rPr>
          <w:rFonts w:hint="eastAsia"/>
          <w:sz w:val="22"/>
          <w:szCs w:val="22"/>
        </w:rPr>
        <w:t xml:space="preserve"> </w:t>
      </w:r>
      <w:r w:rsidR="00207D37">
        <w:rPr>
          <w:rFonts w:hint="eastAsia"/>
          <w:sz w:val="22"/>
          <w:szCs w:val="22"/>
        </w:rPr>
        <w:t>깊이가</w:t>
      </w:r>
      <w:r w:rsidR="00207D37">
        <w:rPr>
          <w:rFonts w:hint="eastAsia"/>
          <w:sz w:val="22"/>
          <w:szCs w:val="22"/>
        </w:rPr>
        <w:t xml:space="preserve"> </w:t>
      </w:r>
      <w:r w:rsidR="00207D37">
        <w:rPr>
          <w:rFonts w:hint="eastAsia"/>
          <w:sz w:val="22"/>
          <w:szCs w:val="22"/>
        </w:rPr>
        <w:t>증가하며</w:t>
      </w:r>
      <w:r w:rsidR="00207D37">
        <w:rPr>
          <w:rFonts w:hint="eastAsia"/>
          <w:sz w:val="22"/>
          <w:szCs w:val="22"/>
        </w:rPr>
        <w:t xml:space="preserve"> </w:t>
      </w:r>
      <w:r w:rsidR="00207D37">
        <w:rPr>
          <w:rFonts w:hint="eastAsia"/>
          <w:sz w:val="22"/>
          <w:szCs w:val="22"/>
        </w:rPr>
        <w:t>도핑</w:t>
      </w:r>
      <w:r w:rsidR="00207D37">
        <w:rPr>
          <w:rFonts w:hint="eastAsia"/>
          <w:sz w:val="22"/>
          <w:szCs w:val="22"/>
        </w:rPr>
        <w:t xml:space="preserve"> </w:t>
      </w:r>
      <w:r w:rsidR="00207D37">
        <w:rPr>
          <w:rFonts w:hint="eastAsia"/>
          <w:sz w:val="22"/>
          <w:szCs w:val="22"/>
        </w:rPr>
        <w:t>농도가</w:t>
      </w:r>
      <w:r w:rsidR="00207D37">
        <w:rPr>
          <w:rFonts w:hint="eastAsia"/>
          <w:sz w:val="22"/>
          <w:szCs w:val="22"/>
        </w:rPr>
        <w:t xml:space="preserve"> </w:t>
      </w:r>
      <w:r w:rsidR="00207D37">
        <w:rPr>
          <w:rFonts w:hint="eastAsia"/>
          <w:sz w:val="22"/>
          <w:szCs w:val="22"/>
        </w:rPr>
        <w:t>감소한다</w:t>
      </w:r>
      <w:r w:rsidR="00207D37">
        <w:rPr>
          <w:rFonts w:hint="eastAsia"/>
          <w:sz w:val="22"/>
          <w:szCs w:val="22"/>
        </w:rPr>
        <w:t xml:space="preserve">. </w:t>
      </w:r>
      <w:r w:rsidR="00207D37">
        <w:rPr>
          <w:rFonts w:hint="eastAsia"/>
          <w:sz w:val="22"/>
          <w:szCs w:val="22"/>
        </w:rPr>
        <w:t>이는</w:t>
      </w:r>
      <w:r w:rsidR="00207D37">
        <w:rPr>
          <w:rFonts w:hint="eastAsia"/>
          <w:sz w:val="22"/>
          <w:szCs w:val="22"/>
        </w:rPr>
        <w:t xml:space="preserve"> </w:t>
      </w:r>
      <w:r w:rsidR="009338CB">
        <w:rPr>
          <w:rFonts w:hint="eastAsia"/>
          <w:sz w:val="22"/>
          <w:szCs w:val="22"/>
        </w:rPr>
        <w:t>소수</w:t>
      </w:r>
      <w:r w:rsidR="009338CB">
        <w:rPr>
          <w:rFonts w:hint="eastAsia"/>
          <w:sz w:val="22"/>
          <w:szCs w:val="22"/>
        </w:rPr>
        <w:t xml:space="preserve"> </w:t>
      </w:r>
      <w:r w:rsidR="009338CB">
        <w:rPr>
          <w:rFonts w:hint="eastAsia"/>
          <w:sz w:val="22"/>
          <w:szCs w:val="22"/>
        </w:rPr>
        <w:t>캐리어</w:t>
      </w:r>
      <w:r w:rsidR="009338CB">
        <w:rPr>
          <w:rFonts w:hint="eastAsia"/>
          <w:sz w:val="22"/>
          <w:szCs w:val="22"/>
        </w:rPr>
        <w:t xml:space="preserve"> </w:t>
      </w:r>
      <w:r w:rsidR="009338CB">
        <w:rPr>
          <w:rFonts w:hint="eastAsia"/>
          <w:sz w:val="22"/>
          <w:szCs w:val="22"/>
        </w:rPr>
        <w:t>농도의</w:t>
      </w:r>
      <w:r w:rsidR="009338CB">
        <w:rPr>
          <w:rFonts w:hint="eastAsia"/>
          <w:sz w:val="22"/>
          <w:szCs w:val="22"/>
        </w:rPr>
        <w:t xml:space="preserve"> </w:t>
      </w:r>
      <w:r w:rsidR="009338CB">
        <w:rPr>
          <w:rFonts w:hint="eastAsia"/>
          <w:sz w:val="22"/>
          <w:szCs w:val="22"/>
        </w:rPr>
        <w:t>증가를</w:t>
      </w:r>
      <w:r w:rsidR="009338CB">
        <w:rPr>
          <w:rFonts w:hint="eastAsia"/>
          <w:sz w:val="22"/>
          <w:szCs w:val="22"/>
        </w:rPr>
        <w:t xml:space="preserve"> </w:t>
      </w:r>
      <w:r w:rsidR="009338CB">
        <w:rPr>
          <w:rFonts w:hint="eastAsia"/>
          <w:sz w:val="22"/>
          <w:szCs w:val="22"/>
        </w:rPr>
        <w:t>야기하여</w:t>
      </w:r>
      <w:r w:rsidR="009338CB">
        <w:rPr>
          <w:rFonts w:hint="eastAsia"/>
          <w:sz w:val="22"/>
          <w:szCs w:val="22"/>
        </w:rPr>
        <w:t xml:space="preserve"> Saturation Current</w:t>
      </w:r>
      <w:r w:rsidR="009338CB">
        <w:rPr>
          <w:rFonts w:hint="eastAsia"/>
          <w:sz w:val="22"/>
          <w:szCs w:val="22"/>
        </w:rPr>
        <w:t>를</w:t>
      </w:r>
      <w:r w:rsidR="009338CB">
        <w:rPr>
          <w:rFonts w:hint="eastAsia"/>
          <w:sz w:val="22"/>
          <w:szCs w:val="22"/>
        </w:rPr>
        <w:t xml:space="preserve"> </w:t>
      </w:r>
      <w:r w:rsidR="009338CB">
        <w:rPr>
          <w:rFonts w:hint="eastAsia"/>
          <w:sz w:val="22"/>
          <w:szCs w:val="22"/>
        </w:rPr>
        <w:t>커지게</w:t>
      </w:r>
      <w:r w:rsidR="009338CB">
        <w:rPr>
          <w:rFonts w:hint="eastAsia"/>
          <w:sz w:val="22"/>
          <w:szCs w:val="22"/>
        </w:rPr>
        <w:t xml:space="preserve"> </w:t>
      </w:r>
      <w:r w:rsidR="009338CB">
        <w:rPr>
          <w:rFonts w:hint="eastAsia"/>
          <w:sz w:val="22"/>
          <w:szCs w:val="22"/>
        </w:rPr>
        <w:t>하는</w:t>
      </w:r>
      <w:r w:rsidR="009338CB">
        <w:rPr>
          <w:rFonts w:hint="eastAsia"/>
          <w:sz w:val="22"/>
          <w:szCs w:val="22"/>
        </w:rPr>
        <w:t xml:space="preserve"> </w:t>
      </w:r>
      <w:r w:rsidR="009338CB">
        <w:rPr>
          <w:rFonts w:hint="eastAsia"/>
          <w:sz w:val="22"/>
          <w:szCs w:val="22"/>
        </w:rPr>
        <w:t>효과가</w:t>
      </w:r>
      <w:r w:rsidR="009338CB">
        <w:rPr>
          <w:rFonts w:hint="eastAsia"/>
          <w:sz w:val="22"/>
          <w:szCs w:val="22"/>
        </w:rPr>
        <w:t xml:space="preserve"> </w:t>
      </w:r>
      <w:r w:rsidR="009338CB">
        <w:rPr>
          <w:rFonts w:hint="eastAsia"/>
          <w:sz w:val="22"/>
          <w:szCs w:val="22"/>
        </w:rPr>
        <w:t>있다</w:t>
      </w:r>
      <w:r w:rsidR="009338CB">
        <w:rPr>
          <w:rFonts w:hint="eastAsia"/>
          <w:sz w:val="22"/>
          <w:szCs w:val="22"/>
        </w:rPr>
        <w:t>.</w:t>
      </w:r>
      <w:r w:rsidR="001F196C">
        <w:rPr>
          <w:rFonts w:hint="eastAsia"/>
          <w:sz w:val="22"/>
          <w:szCs w:val="22"/>
        </w:rPr>
        <w:t xml:space="preserve"> </w:t>
      </w:r>
      <w:r w:rsidR="001F196C">
        <w:rPr>
          <w:rFonts w:hint="eastAsia"/>
          <w:sz w:val="22"/>
          <w:szCs w:val="22"/>
        </w:rPr>
        <w:t>이것이</w:t>
      </w:r>
      <w:r w:rsidR="001F196C">
        <w:rPr>
          <w:rFonts w:hint="eastAsia"/>
          <w:sz w:val="22"/>
          <w:szCs w:val="22"/>
        </w:rPr>
        <w:t xml:space="preserve"> </w:t>
      </w:r>
      <w:r w:rsidR="001F196C">
        <w:rPr>
          <w:rFonts w:hint="eastAsia"/>
          <w:sz w:val="22"/>
          <w:szCs w:val="22"/>
        </w:rPr>
        <w:t>일반적인</w:t>
      </w:r>
      <w:r w:rsidR="001F196C">
        <w:rPr>
          <w:rFonts w:hint="eastAsia"/>
          <w:sz w:val="22"/>
          <w:szCs w:val="22"/>
        </w:rPr>
        <w:t xml:space="preserve"> Saturation Current</w:t>
      </w:r>
      <w:r w:rsidR="00704F68">
        <w:rPr>
          <w:rFonts w:hint="eastAsia"/>
          <w:sz w:val="22"/>
          <w:szCs w:val="22"/>
        </w:rPr>
        <w:t>보다</w:t>
      </w:r>
      <w:r w:rsidR="00704F68">
        <w:rPr>
          <w:rFonts w:hint="eastAsia"/>
          <w:sz w:val="22"/>
          <w:szCs w:val="22"/>
        </w:rPr>
        <w:t xml:space="preserve"> </w:t>
      </w:r>
      <w:r w:rsidR="00704F68">
        <w:rPr>
          <w:rFonts w:hint="eastAsia"/>
          <w:sz w:val="22"/>
          <w:szCs w:val="22"/>
        </w:rPr>
        <w:t>높은</w:t>
      </w:r>
      <w:r w:rsidR="00704F68">
        <w:rPr>
          <w:rFonts w:hint="eastAsia"/>
          <w:sz w:val="22"/>
          <w:szCs w:val="22"/>
        </w:rPr>
        <w:t xml:space="preserve"> </w:t>
      </w:r>
      <w:r w:rsidR="00704F68">
        <w:rPr>
          <w:rFonts w:hint="eastAsia"/>
          <w:sz w:val="22"/>
          <w:szCs w:val="22"/>
        </w:rPr>
        <w:t>스케일로</w:t>
      </w:r>
      <w:r w:rsidR="00704F68">
        <w:rPr>
          <w:rFonts w:hint="eastAsia"/>
          <w:sz w:val="22"/>
          <w:szCs w:val="22"/>
        </w:rPr>
        <w:t xml:space="preserve"> </w:t>
      </w:r>
      <w:r w:rsidR="00704F68">
        <w:rPr>
          <w:rFonts w:hint="eastAsia"/>
          <w:sz w:val="22"/>
          <w:szCs w:val="22"/>
        </w:rPr>
        <w:t>측정값이</w:t>
      </w:r>
      <w:r w:rsidR="00704F68">
        <w:rPr>
          <w:rFonts w:hint="eastAsia"/>
          <w:sz w:val="22"/>
          <w:szCs w:val="22"/>
        </w:rPr>
        <w:t xml:space="preserve"> </w:t>
      </w:r>
      <w:r w:rsidR="00704F68">
        <w:rPr>
          <w:rFonts w:hint="eastAsia"/>
          <w:sz w:val="22"/>
          <w:szCs w:val="22"/>
        </w:rPr>
        <w:t>나타난</w:t>
      </w:r>
      <w:r w:rsidR="00704F68">
        <w:rPr>
          <w:rFonts w:hint="eastAsia"/>
          <w:sz w:val="22"/>
          <w:szCs w:val="22"/>
        </w:rPr>
        <w:t xml:space="preserve"> </w:t>
      </w:r>
      <w:r w:rsidR="00704F68">
        <w:rPr>
          <w:rFonts w:hint="eastAsia"/>
          <w:sz w:val="22"/>
          <w:szCs w:val="22"/>
        </w:rPr>
        <w:t>원인으로</w:t>
      </w:r>
      <w:r w:rsidR="00704F68">
        <w:rPr>
          <w:rFonts w:hint="eastAsia"/>
          <w:sz w:val="22"/>
          <w:szCs w:val="22"/>
        </w:rPr>
        <w:t xml:space="preserve"> </w:t>
      </w:r>
      <w:r w:rsidR="00704F68">
        <w:rPr>
          <w:rFonts w:hint="eastAsia"/>
          <w:sz w:val="22"/>
          <w:szCs w:val="22"/>
        </w:rPr>
        <w:t>추정할</w:t>
      </w:r>
      <w:r w:rsidR="00704F68">
        <w:rPr>
          <w:rFonts w:hint="eastAsia"/>
          <w:sz w:val="22"/>
          <w:szCs w:val="22"/>
        </w:rPr>
        <w:t xml:space="preserve"> </w:t>
      </w:r>
      <w:r w:rsidR="00704F68">
        <w:rPr>
          <w:rFonts w:hint="eastAsia"/>
          <w:sz w:val="22"/>
          <w:szCs w:val="22"/>
        </w:rPr>
        <w:t>수</w:t>
      </w:r>
      <w:r w:rsidR="00704F68">
        <w:rPr>
          <w:rFonts w:hint="eastAsia"/>
          <w:sz w:val="22"/>
          <w:szCs w:val="22"/>
        </w:rPr>
        <w:t xml:space="preserve"> </w:t>
      </w:r>
      <w:r w:rsidR="00704F68">
        <w:rPr>
          <w:rFonts w:hint="eastAsia"/>
          <w:sz w:val="22"/>
          <w:szCs w:val="22"/>
        </w:rPr>
        <w:t>있다</w:t>
      </w:r>
      <w:r w:rsidR="00704F68">
        <w:rPr>
          <w:rFonts w:hint="eastAsia"/>
          <w:sz w:val="22"/>
          <w:szCs w:val="22"/>
        </w:rPr>
        <w:t>.</w:t>
      </w:r>
    </w:p>
    <w:p w14:paraId="2D31A5E4" w14:textId="1E27F2F3" w:rsidR="00207D37" w:rsidRPr="003312A4" w:rsidRDefault="00207D37" w:rsidP="003C0435">
      <w:pPr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4point probe, contact </w:t>
      </w:r>
      <w:r>
        <w:rPr>
          <w:rFonts w:hint="eastAsia"/>
          <w:sz w:val="22"/>
          <w:szCs w:val="22"/>
        </w:rPr>
        <w:t>저항</w:t>
      </w:r>
    </w:p>
    <w:p w14:paraId="57860E71" w14:textId="77777777" w:rsidR="00F87921" w:rsidRPr="003312A4" w:rsidRDefault="00F87921" w:rsidP="003C0435">
      <w:pPr>
        <w:jc w:val="both"/>
        <w:rPr>
          <w:sz w:val="22"/>
          <w:szCs w:val="22"/>
        </w:rPr>
      </w:pPr>
    </w:p>
    <w:p w14:paraId="2BFF59FD" w14:textId="402B05A0" w:rsidR="003C0435" w:rsidRPr="003312A4" w:rsidRDefault="003C0435" w:rsidP="003C0435">
      <w:pPr>
        <w:jc w:val="both"/>
        <w:rPr>
          <w:sz w:val="22"/>
          <w:szCs w:val="22"/>
        </w:rPr>
      </w:pPr>
      <w:r w:rsidRPr="003312A4">
        <w:rPr>
          <w:rFonts w:hint="eastAsia"/>
          <w:sz w:val="22"/>
          <w:szCs w:val="22"/>
        </w:rPr>
        <w:t>3</w:t>
      </w:r>
      <w:r w:rsidR="00712D40" w:rsidRPr="003312A4">
        <w:rPr>
          <w:rFonts w:hint="eastAsia"/>
          <w:sz w:val="22"/>
          <w:szCs w:val="22"/>
        </w:rPr>
        <w:t>.</w:t>
      </w:r>
      <w:r w:rsidRPr="003312A4">
        <w:rPr>
          <w:rFonts w:hint="eastAsia"/>
          <w:sz w:val="22"/>
          <w:szCs w:val="22"/>
        </w:rPr>
        <w:t xml:space="preserve"> Forward Bias: Series Resistance of the diode</w:t>
      </w:r>
    </w:p>
    <w:p w14:paraId="1DD05DA3" w14:textId="77777777" w:rsidR="003C0435" w:rsidRPr="003312A4" w:rsidRDefault="003C0435" w:rsidP="003C0435">
      <w:pPr>
        <w:jc w:val="both"/>
        <w:rPr>
          <w:sz w:val="22"/>
          <w:szCs w:val="22"/>
        </w:rPr>
      </w:pPr>
    </w:p>
    <w:p w14:paraId="1AD11B09" w14:textId="32F5703E" w:rsidR="003C0435" w:rsidRDefault="003C0435" w:rsidP="003C0435">
      <w:pPr>
        <w:jc w:val="both"/>
        <w:rPr>
          <w:sz w:val="22"/>
          <w:szCs w:val="22"/>
        </w:rPr>
      </w:pPr>
      <w:r w:rsidRPr="003312A4">
        <w:rPr>
          <w:rFonts w:hint="eastAsia"/>
          <w:sz w:val="22"/>
          <w:szCs w:val="22"/>
        </w:rPr>
        <w:t>4</w:t>
      </w:r>
      <w:r w:rsidR="00712D40" w:rsidRPr="003312A4">
        <w:rPr>
          <w:rFonts w:hint="eastAsia"/>
          <w:sz w:val="22"/>
          <w:szCs w:val="22"/>
        </w:rPr>
        <w:t>.</w:t>
      </w:r>
      <w:r w:rsidRPr="003312A4">
        <w:rPr>
          <w:rFonts w:hint="eastAsia"/>
          <w:sz w:val="22"/>
          <w:szCs w:val="22"/>
        </w:rPr>
        <w:t xml:space="preserve"> </w:t>
      </w:r>
      <w:r w:rsidR="002C5913">
        <w:rPr>
          <w:rFonts w:hint="eastAsia"/>
          <w:sz w:val="22"/>
          <w:szCs w:val="22"/>
        </w:rPr>
        <w:t>Last year</w:t>
      </w:r>
      <w:r w:rsidR="002C5913">
        <w:rPr>
          <w:sz w:val="22"/>
          <w:szCs w:val="22"/>
        </w:rPr>
        <w:t>’</w:t>
      </w:r>
      <w:r w:rsidR="002C5913">
        <w:rPr>
          <w:rFonts w:hint="eastAsia"/>
          <w:sz w:val="22"/>
          <w:szCs w:val="22"/>
        </w:rPr>
        <w:t xml:space="preserve">s devices &amp; </w:t>
      </w:r>
      <w:r w:rsidR="005E4DAB">
        <w:rPr>
          <w:rFonts w:hint="eastAsia"/>
          <w:sz w:val="22"/>
          <w:szCs w:val="22"/>
        </w:rPr>
        <w:t>Abnormalities</w:t>
      </w:r>
    </w:p>
    <w:p w14:paraId="6B788CCC" w14:textId="26ABA94E" w:rsidR="005E4DAB" w:rsidRDefault="005E4DAB" w:rsidP="003C0435">
      <w:pPr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작년</w:t>
      </w:r>
      <w:r>
        <w:rPr>
          <w:rFonts w:hint="eastAsia"/>
          <w:sz w:val="22"/>
          <w:szCs w:val="22"/>
        </w:rPr>
        <w:t xml:space="preserve"> 8</w:t>
      </w:r>
      <w:r>
        <w:rPr>
          <w:rFonts w:hint="eastAsia"/>
          <w:sz w:val="22"/>
          <w:szCs w:val="22"/>
        </w:rPr>
        <w:t>개</w:t>
      </w:r>
      <w:r>
        <w:rPr>
          <w:rFonts w:hint="eastAsia"/>
          <w:sz w:val="22"/>
          <w:szCs w:val="22"/>
        </w:rPr>
        <w:t xml:space="preserve">(TEG 1-8) </w:t>
      </w:r>
      <w:r>
        <w:rPr>
          <w:rFonts w:hint="eastAsia"/>
          <w:sz w:val="22"/>
          <w:szCs w:val="22"/>
        </w:rPr>
        <w:t>소자의</w:t>
      </w:r>
      <w:r>
        <w:rPr>
          <w:rFonts w:hint="eastAsia"/>
          <w:sz w:val="22"/>
          <w:szCs w:val="22"/>
        </w:rPr>
        <w:t xml:space="preserve"> Saturation Current</w:t>
      </w:r>
      <w:r>
        <w:rPr>
          <w:rFonts w:hint="eastAsia"/>
          <w:sz w:val="22"/>
          <w:szCs w:val="22"/>
        </w:rPr>
        <w:t>와</w:t>
      </w:r>
      <w:r>
        <w:rPr>
          <w:rFonts w:hint="eastAsia"/>
          <w:sz w:val="22"/>
          <w:szCs w:val="22"/>
        </w:rPr>
        <w:t xml:space="preserve"> Ideality Factor</w:t>
      </w:r>
      <w:r>
        <w:rPr>
          <w:rFonts w:hint="eastAsia"/>
          <w:sz w:val="22"/>
          <w:szCs w:val="22"/>
        </w:rPr>
        <w:t>는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다음과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같다</w:t>
      </w:r>
      <w:r>
        <w:rPr>
          <w:rFonts w:hint="eastAsia"/>
          <w:sz w:val="22"/>
          <w:szCs w:val="22"/>
        </w:rPr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09"/>
        <w:gridCol w:w="3125"/>
        <w:gridCol w:w="3116"/>
      </w:tblGrid>
      <w:tr w:rsidR="005E4DAB" w:rsidRPr="003312A4" w14:paraId="46151ED7" w14:textId="77777777" w:rsidTr="001C54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2670A248" w14:textId="77777777" w:rsidR="005E4DAB" w:rsidRPr="003312A4" w:rsidRDefault="005E4DAB" w:rsidP="001C5471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192" w:type="dxa"/>
          </w:tcPr>
          <w:p w14:paraId="4A0E7CCC" w14:textId="77777777" w:rsidR="005E4DAB" w:rsidRPr="003312A4" w:rsidRDefault="005E4DAB" w:rsidP="001C547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312A4">
              <w:rPr>
                <w:rFonts w:hint="eastAsia"/>
                <w:sz w:val="22"/>
                <w:szCs w:val="22"/>
              </w:rPr>
              <w:t>Saturation Current (A)</w:t>
            </w:r>
          </w:p>
        </w:tc>
        <w:tc>
          <w:tcPr>
            <w:tcW w:w="3192" w:type="dxa"/>
          </w:tcPr>
          <w:p w14:paraId="28D67361" w14:textId="77777777" w:rsidR="005E4DAB" w:rsidRPr="003312A4" w:rsidRDefault="005E4DAB" w:rsidP="001C547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312A4">
              <w:rPr>
                <w:rFonts w:hint="eastAsia"/>
                <w:sz w:val="22"/>
                <w:szCs w:val="22"/>
              </w:rPr>
              <w:t>Ideality Factor</w:t>
            </w:r>
          </w:p>
        </w:tc>
      </w:tr>
      <w:tr w:rsidR="005E4DAB" w:rsidRPr="003312A4" w14:paraId="25CB83AE" w14:textId="77777777" w:rsidTr="001C54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334CE656" w14:textId="77777777" w:rsidR="005E4DAB" w:rsidRPr="003312A4" w:rsidRDefault="005E4DAB" w:rsidP="001C5471">
            <w:pPr>
              <w:jc w:val="both"/>
              <w:rPr>
                <w:sz w:val="22"/>
                <w:szCs w:val="22"/>
              </w:rPr>
            </w:pPr>
            <w:r w:rsidRPr="003312A4">
              <w:rPr>
                <w:rFonts w:hint="eastAsia"/>
                <w:sz w:val="22"/>
                <w:szCs w:val="22"/>
              </w:rPr>
              <w:t>TEG1</w:t>
            </w:r>
          </w:p>
        </w:tc>
        <w:tc>
          <w:tcPr>
            <w:tcW w:w="3192" w:type="dxa"/>
          </w:tcPr>
          <w:p w14:paraId="282D4EFB" w14:textId="62203863" w:rsidR="005E4DAB" w:rsidRPr="003312A4" w:rsidRDefault="00972DAB" w:rsidP="001C547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6.33E-12</w:t>
            </w:r>
          </w:p>
        </w:tc>
        <w:tc>
          <w:tcPr>
            <w:tcW w:w="3192" w:type="dxa"/>
          </w:tcPr>
          <w:p w14:paraId="6D3BAF93" w14:textId="57E52ABB" w:rsidR="005E4DAB" w:rsidRPr="003312A4" w:rsidRDefault="00875FEF" w:rsidP="001C547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1.3</w:t>
            </w:r>
            <w:r w:rsidR="00972DAB">
              <w:rPr>
                <w:rFonts w:hint="eastAsia"/>
                <w:sz w:val="22"/>
                <w:szCs w:val="22"/>
              </w:rPr>
              <w:t>2</w:t>
            </w:r>
          </w:p>
        </w:tc>
      </w:tr>
      <w:tr w:rsidR="005E4DAB" w:rsidRPr="003312A4" w14:paraId="26ACC588" w14:textId="77777777" w:rsidTr="001C54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0B8765A2" w14:textId="77777777" w:rsidR="005E4DAB" w:rsidRPr="003312A4" w:rsidRDefault="005E4DAB" w:rsidP="001C5471">
            <w:pPr>
              <w:jc w:val="both"/>
              <w:rPr>
                <w:sz w:val="22"/>
                <w:szCs w:val="22"/>
              </w:rPr>
            </w:pPr>
            <w:r w:rsidRPr="003312A4">
              <w:rPr>
                <w:rFonts w:hint="eastAsia"/>
                <w:sz w:val="22"/>
                <w:szCs w:val="22"/>
              </w:rPr>
              <w:t>TEG2</w:t>
            </w:r>
          </w:p>
        </w:tc>
        <w:tc>
          <w:tcPr>
            <w:tcW w:w="3192" w:type="dxa"/>
          </w:tcPr>
          <w:p w14:paraId="6452ACE6" w14:textId="3C76ED27" w:rsidR="005E4DAB" w:rsidRPr="003312A4" w:rsidRDefault="00DB6EDE" w:rsidP="001C547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1.01E-12</w:t>
            </w:r>
          </w:p>
        </w:tc>
        <w:tc>
          <w:tcPr>
            <w:tcW w:w="3192" w:type="dxa"/>
          </w:tcPr>
          <w:p w14:paraId="52BFE479" w14:textId="1153E830" w:rsidR="005E4DAB" w:rsidRPr="003312A4" w:rsidRDefault="00DB6EDE" w:rsidP="001C547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1.31</w:t>
            </w:r>
          </w:p>
        </w:tc>
      </w:tr>
      <w:tr w:rsidR="005E4DAB" w:rsidRPr="003312A4" w14:paraId="2E71C6B2" w14:textId="77777777" w:rsidTr="001C54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4D22C880" w14:textId="77777777" w:rsidR="005E4DAB" w:rsidRPr="003312A4" w:rsidRDefault="005E4DAB" w:rsidP="001C5471">
            <w:pPr>
              <w:jc w:val="both"/>
              <w:rPr>
                <w:sz w:val="22"/>
                <w:szCs w:val="22"/>
              </w:rPr>
            </w:pPr>
            <w:r w:rsidRPr="003312A4">
              <w:rPr>
                <w:rFonts w:hint="eastAsia"/>
                <w:sz w:val="22"/>
                <w:szCs w:val="22"/>
              </w:rPr>
              <w:t>TEG3</w:t>
            </w:r>
          </w:p>
        </w:tc>
        <w:tc>
          <w:tcPr>
            <w:tcW w:w="3192" w:type="dxa"/>
          </w:tcPr>
          <w:p w14:paraId="4A72A506" w14:textId="0A98C0E9" w:rsidR="005E4DAB" w:rsidRPr="003312A4" w:rsidRDefault="00427FDE" w:rsidP="001C547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4.94E-13</w:t>
            </w:r>
          </w:p>
        </w:tc>
        <w:tc>
          <w:tcPr>
            <w:tcW w:w="3192" w:type="dxa"/>
          </w:tcPr>
          <w:p w14:paraId="2B31BECF" w14:textId="12EEBEB9" w:rsidR="005E4DAB" w:rsidRPr="003312A4" w:rsidRDefault="00427FDE" w:rsidP="001C547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1.3</w:t>
            </w:r>
            <w:r w:rsidR="009C597E">
              <w:rPr>
                <w:rFonts w:hint="eastAsia"/>
                <w:sz w:val="22"/>
                <w:szCs w:val="22"/>
              </w:rPr>
              <w:t>0</w:t>
            </w:r>
          </w:p>
        </w:tc>
      </w:tr>
      <w:tr w:rsidR="005E4DAB" w:rsidRPr="003312A4" w14:paraId="7842996B" w14:textId="77777777" w:rsidTr="001C54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5DE056AE" w14:textId="77777777" w:rsidR="005E4DAB" w:rsidRPr="003312A4" w:rsidRDefault="005E4DAB" w:rsidP="001C5471">
            <w:pPr>
              <w:jc w:val="both"/>
              <w:rPr>
                <w:sz w:val="22"/>
                <w:szCs w:val="22"/>
              </w:rPr>
            </w:pPr>
            <w:r w:rsidRPr="003312A4">
              <w:rPr>
                <w:rFonts w:hint="eastAsia"/>
                <w:sz w:val="22"/>
                <w:szCs w:val="22"/>
              </w:rPr>
              <w:t>TEG4</w:t>
            </w:r>
          </w:p>
        </w:tc>
        <w:tc>
          <w:tcPr>
            <w:tcW w:w="3192" w:type="dxa"/>
          </w:tcPr>
          <w:p w14:paraId="026A3E03" w14:textId="56FE4DA1" w:rsidR="005E4DAB" w:rsidRPr="003312A4" w:rsidRDefault="009C597E" w:rsidP="001C547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1.36E-13</w:t>
            </w:r>
          </w:p>
        </w:tc>
        <w:tc>
          <w:tcPr>
            <w:tcW w:w="3192" w:type="dxa"/>
          </w:tcPr>
          <w:p w14:paraId="40D9A2AD" w14:textId="5CABE0FF" w:rsidR="005E4DAB" w:rsidRPr="003312A4" w:rsidRDefault="009C597E" w:rsidP="001C547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1.31</w:t>
            </w:r>
          </w:p>
        </w:tc>
      </w:tr>
      <w:tr w:rsidR="005E4DAB" w:rsidRPr="003312A4" w14:paraId="7CF2E1D7" w14:textId="77777777" w:rsidTr="001C54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2E049529" w14:textId="77777777" w:rsidR="005E4DAB" w:rsidRPr="003312A4" w:rsidRDefault="005E4DAB" w:rsidP="001C5471">
            <w:pPr>
              <w:jc w:val="both"/>
              <w:rPr>
                <w:sz w:val="22"/>
                <w:szCs w:val="22"/>
              </w:rPr>
            </w:pPr>
            <w:r w:rsidRPr="003312A4">
              <w:rPr>
                <w:rFonts w:hint="eastAsia"/>
                <w:sz w:val="22"/>
                <w:szCs w:val="22"/>
              </w:rPr>
              <w:t>TEG5</w:t>
            </w:r>
          </w:p>
        </w:tc>
        <w:tc>
          <w:tcPr>
            <w:tcW w:w="3192" w:type="dxa"/>
          </w:tcPr>
          <w:p w14:paraId="00DAFFF8" w14:textId="778C734B" w:rsidR="005E4DAB" w:rsidRPr="003312A4" w:rsidRDefault="008A2FE1" w:rsidP="001C547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2.47E-12</w:t>
            </w:r>
          </w:p>
        </w:tc>
        <w:tc>
          <w:tcPr>
            <w:tcW w:w="3192" w:type="dxa"/>
          </w:tcPr>
          <w:p w14:paraId="6C9A77CD" w14:textId="03986D13" w:rsidR="005E4DAB" w:rsidRPr="003312A4" w:rsidRDefault="008A2FE1" w:rsidP="001C547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1.27</w:t>
            </w:r>
          </w:p>
        </w:tc>
      </w:tr>
      <w:tr w:rsidR="005E4DAB" w:rsidRPr="003312A4" w14:paraId="2ACA9996" w14:textId="77777777" w:rsidTr="001C54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0CCEEFEB" w14:textId="77777777" w:rsidR="005E4DAB" w:rsidRPr="003312A4" w:rsidRDefault="005E4DAB" w:rsidP="001C5471">
            <w:pPr>
              <w:jc w:val="both"/>
              <w:rPr>
                <w:sz w:val="22"/>
                <w:szCs w:val="22"/>
              </w:rPr>
            </w:pPr>
            <w:r w:rsidRPr="003312A4">
              <w:rPr>
                <w:rFonts w:hint="eastAsia"/>
                <w:sz w:val="22"/>
                <w:szCs w:val="22"/>
              </w:rPr>
              <w:t>TEG6</w:t>
            </w:r>
          </w:p>
        </w:tc>
        <w:tc>
          <w:tcPr>
            <w:tcW w:w="3192" w:type="dxa"/>
          </w:tcPr>
          <w:p w14:paraId="79D6B2C1" w14:textId="60760CEC" w:rsidR="005E4DAB" w:rsidRPr="003312A4" w:rsidRDefault="008A2FE1" w:rsidP="001C547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1.76E-12</w:t>
            </w:r>
          </w:p>
        </w:tc>
        <w:tc>
          <w:tcPr>
            <w:tcW w:w="3192" w:type="dxa"/>
          </w:tcPr>
          <w:p w14:paraId="3C9492A5" w14:textId="1E36BE8B" w:rsidR="005E4DAB" w:rsidRPr="003312A4" w:rsidRDefault="008A2FE1" w:rsidP="001C547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1.28</w:t>
            </w:r>
          </w:p>
        </w:tc>
      </w:tr>
      <w:tr w:rsidR="005E4DAB" w:rsidRPr="003312A4" w14:paraId="7F0B7A50" w14:textId="77777777" w:rsidTr="001C54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3972DA92" w14:textId="77777777" w:rsidR="005E4DAB" w:rsidRPr="003312A4" w:rsidRDefault="005E4DAB" w:rsidP="001C5471">
            <w:pPr>
              <w:jc w:val="both"/>
              <w:rPr>
                <w:b w:val="0"/>
                <w:bCs w:val="0"/>
                <w:sz w:val="22"/>
                <w:szCs w:val="22"/>
              </w:rPr>
            </w:pPr>
            <w:r w:rsidRPr="003312A4">
              <w:rPr>
                <w:rFonts w:hint="eastAsia"/>
                <w:sz w:val="22"/>
                <w:szCs w:val="22"/>
              </w:rPr>
              <w:t>TEG7</w:t>
            </w:r>
          </w:p>
        </w:tc>
        <w:tc>
          <w:tcPr>
            <w:tcW w:w="3192" w:type="dxa"/>
          </w:tcPr>
          <w:p w14:paraId="0637ED08" w14:textId="152F175A" w:rsidR="005E4DAB" w:rsidRPr="003312A4" w:rsidRDefault="009B09E0" w:rsidP="001C547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1.24E-11</w:t>
            </w:r>
          </w:p>
        </w:tc>
        <w:tc>
          <w:tcPr>
            <w:tcW w:w="3192" w:type="dxa"/>
          </w:tcPr>
          <w:p w14:paraId="2A8D0527" w14:textId="7C4156C6" w:rsidR="005E4DAB" w:rsidRPr="003312A4" w:rsidRDefault="009B09E0" w:rsidP="001C547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1.57</w:t>
            </w:r>
          </w:p>
        </w:tc>
      </w:tr>
      <w:tr w:rsidR="005E4DAB" w:rsidRPr="003312A4" w14:paraId="675E2E2D" w14:textId="77777777" w:rsidTr="001C54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76604466" w14:textId="77777777" w:rsidR="005E4DAB" w:rsidRPr="003312A4" w:rsidRDefault="005E4DAB" w:rsidP="001C5471">
            <w:pPr>
              <w:jc w:val="both"/>
              <w:rPr>
                <w:sz w:val="22"/>
                <w:szCs w:val="22"/>
              </w:rPr>
            </w:pPr>
            <w:r w:rsidRPr="003312A4">
              <w:rPr>
                <w:rFonts w:hint="eastAsia"/>
                <w:sz w:val="22"/>
                <w:szCs w:val="22"/>
              </w:rPr>
              <w:t>TEG8</w:t>
            </w:r>
          </w:p>
        </w:tc>
        <w:tc>
          <w:tcPr>
            <w:tcW w:w="3192" w:type="dxa"/>
          </w:tcPr>
          <w:p w14:paraId="662CE846" w14:textId="7CA95007" w:rsidR="005E4DAB" w:rsidRPr="003312A4" w:rsidRDefault="009B09E0" w:rsidP="001C547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2.85E-12</w:t>
            </w:r>
          </w:p>
        </w:tc>
        <w:tc>
          <w:tcPr>
            <w:tcW w:w="3192" w:type="dxa"/>
          </w:tcPr>
          <w:p w14:paraId="63D7C2EF" w14:textId="6BC169FA" w:rsidR="005E4DAB" w:rsidRPr="003312A4" w:rsidRDefault="009B09E0" w:rsidP="001C547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1.58</w:t>
            </w:r>
          </w:p>
        </w:tc>
      </w:tr>
    </w:tbl>
    <w:p w14:paraId="0400516C" w14:textId="4E3D5140" w:rsidR="00DD4F54" w:rsidRDefault="005E4DAB" w:rsidP="003C0435">
      <w:pPr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lastRenderedPageBreak/>
        <w:t>Table 2. 2024</w:t>
      </w:r>
      <w:r>
        <w:rPr>
          <w:rFonts w:hint="eastAsia"/>
          <w:sz w:val="22"/>
          <w:szCs w:val="22"/>
        </w:rPr>
        <w:t>년도</w:t>
      </w:r>
      <w:r>
        <w:rPr>
          <w:rFonts w:hint="eastAsia"/>
          <w:sz w:val="22"/>
          <w:szCs w:val="22"/>
        </w:rPr>
        <w:t xml:space="preserve"> PN diode </w:t>
      </w:r>
      <w:r>
        <w:rPr>
          <w:rFonts w:hint="eastAsia"/>
          <w:sz w:val="22"/>
          <w:szCs w:val="22"/>
        </w:rPr>
        <w:t>소자의</w:t>
      </w:r>
      <w:r>
        <w:rPr>
          <w:rFonts w:hint="eastAsia"/>
          <w:sz w:val="22"/>
          <w:szCs w:val="22"/>
        </w:rPr>
        <w:t xml:space="preserve"> Saturation Current</w:t>
      </w:r>
      <w:r>
        <w:rPr>
          <w:rFonts w:hint="eastAsia"/>
          <w:sz w:val="22"/>
          <w:szCs w:val="22"/>
        </w:rPr>
        <w:t>와</w:t>
      </w:r>
      <w:r>
        <w:rPr>
          <w:rFonts w:hint="eastAsia"/>
          <w:sz w:val="22"/>
          <w:szCs w:val="22"/>
        </w:rPr>
        <w:t xml:space="preserve"> Ideality Factor </w:t>
      </w:r>
      <w:r>
        <w:rPr>
          <w:rFonts w:hint="eastAsia"/>
          <w:sz w:val="22"/>
          <w:szCs w:val="22"/>
        </w:rPr>
        <w:t>계산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값</w:t>
      </w:r>
    </w:p>
    <w:p w14:paraId="0C7B7C78" w14:textId="2D0ABBC4" w:rsidR="0084074F" w:rsidRDefault="0084074F" w:rsidP="003C0435">
      <w:pPr>
        <w:jc w:val="both"/>
        <w:rPr>
          <w:sz w:val="22"/>
          <w:szCs w:val="22"/>
        </w:rPr>
      </w:pPr>
      <w:r>
        <w:rPr>
          <w:noProof/>
        </w:rPr>
        <w:drawing>
          <wp:inline distT="0" distB="0" distL="0" distR="0" wp14:anchorId="0FD219A9" wp14:editId="61DA2E61">
            <wp:extent cx="3041583" cy="2089840"/>
            <wp:effectExtent l="0" t="0" r="0" b="0"/>
            <wp:docPr id="6016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4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5644" cy="20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1CF1" w14:textId="4298C842" w:rsidR="0084074F" w:rsidRDefault="0084074F" w:rsidP="003C0435">
      <w:pPr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Fig3. TEG5 </w:t>
      </w:r>
      <w:r>
        <w:rPr>
          <w:rFonts w:hint="eastAsia"/>
          <w:sz w:val="22"/>
          <w:szCs w:val="22"/>
        </w:rPr>
        <w:t>소자의</w:t>
      </w:r>
      <w:r>
        <w:rPr>
          <w:rFonts w:hint="eastAsia"/>
          <w:sz w:val="22"/>
          <w:szCs w:val="22"/>
        </w:rPr>
        <w:t xml:space="preserve"> 20</w:t>
      </w:r>
      <w:r w:rsidR="006D058C">
        <w:rPr>
          <w:rFonts w:hint="eastAsia"/>
          <w:sz w:val="22"/>
          <w:szCs w:val="22"/>
        </w:rPr>
        <w:t>24</w:t>
      </w:r>
      <w:r w:rsidR="006D058C">
        <w:rPr>
          <w:rFonts w:hint="eastAsia"/>
          <w:sz w:val="22"/>
          <w:szCs w:val="22"/>
        </w:rPr>
        <w:t>년도</w:t>
      </w:r>
      <w:r w:rsidR="00BD178D">
        <w:rPr>
          <w:rFonts w:hint="eastAsia"/>
          <w:sz w:val="22"/>
          <w:szCs w:val="22"/>
        </w:rPr>
        <w:t>(</w:t>
      </w:r>
      <w:r w:rsidR="00BD178D">
        <w:rPr>
          <w:rFonts w:hint="eastAsia"/>
          <w:sz w:val="22"/>
          <w:szCs w:val="22"/>
        </w:rPr>
        <w:t>주황색</w:t>
      </w:r>
      <w:r w:rsidR="00BD178D">
        <w:rPr>
          <w:rFonts w:hint="eastAsia"/>
          <w:sz w:val="22"/>
          <w:szCs w:val="22"/>
        </w:rPr>
        <w:t>)</w:t>
      </w:r>
      <w:r w:rsidR="00BD178D">
        <w:rPr>
          <w:rFonts w:hint="eastAsia"/>
          <w:sz w:val="22"/>
          <w:szCs w:val="22"/>
        </w:rPr>
        <w:t>와</w:t>
      </w:r>
      <w:r w:rsidR="00BD178D">
        <w:rPr>
          <w:rFonts w:hint="eastAsia"/>
          <w:sz w:val="22"/>
          <w:szCs w:val="22"/>
        </w:rPr>
        <w:t xml:space="preserve"> 2025</w:t>
      </w:r>
      <w:r w:rsidR="00BD178D">
        <w:rPr>
          <w:rFonts w:hint="eastAsia"/>
          <w:sz w:val="22"/>
          <w:szCs w:val="22"/>
        </w:rPr>
        <w:t>년도</w:t>
      </w:r>
      <w:r w:rsidR="00BD178D">
        <w:rPr>
          <w:rFonts w:hint="eastAsia"/>
          <w:sz w:val="22"/>
          <w:szCs w:val="22"/>
        </w:rPr>
        <w:t>(</w:t>
      </w:r>
      <w:r w:rsidR="00BD178D">
        <w:rPr>
          <w:rFonts w:hint="eastAsia"/>
          <w:sz w:val="22"/>
          <w:szCs w:val="22"/>
        </w:rPr>
        <w:t>파란색</w:t>
      </w:r>
      <w:r w:rsidR="00BD178D">
        <w:rPr>
          <w:rFonts w:hint="eastAsia"/>
          <w:sz w:val="22"/>
          <w:szCs w:val="22"/>
        </w:rPr>
        <w:t>)</w:t>
      </w:r>
      <w:r w:rsidR="00BD178D">
        <w:rPr>
          <w:rFonts w:hint="eastAsia"/>
          <w:sz w:val="22"/>
          <w:szCs w:val="22"/>
        </w:rPr>
        <w:t>의</w:t>
      </w:r>
      <w:r w:rsidR="00BD178D">
        <w:rPr>
          <w:rFonts w:hint="eastAsia"/>
          <w:sz w:val="22"/>
          <w:szCs w:val="22"/>
        </w:rPr>
        <w:t xml:space="preserve"> I-V </w:t>
      </w:r>
      <w:r w:rsidR="00BD178D">
        <w:rPr>
          <w:rFonts w:hint="eastAsia"/>
          <w:sz w:val="22"/>
          <w:szCs w:val="22"/>
        </w:rPr>
        <w:t>그래프</w:t>
      </w:r>
    </w:p>
    <w:p w14:paraId="2005B581" w14:textId="77777777" w:rsidR="00BD178D" w:rsidRDefault="00BD178D" w:rsidP="003C0435">
      <w:pPr>
        <w:jc w:val="both"/>
        <w:rPr>
          <w:sz w:val="22"/>
          <w:szCs w:val="22"/>
        </w:rPr>
      </w:pPr>
    </w:p>
    <w:p w14:paraId="214D2F23" w14:textId="383ECDDD" w:rsidR="00BD178D" w:rsidRDefault="00BD178D" w:rsidP="003C0435">
      <w:pPr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차이를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비교하면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다음과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같다</w:t>
      </w:r>
      <w:r>
        <w:rPr>
          <w:rFonts w:hint="eastAsia"/>
          <w:sz w:val="22"/>
          <w:szCs w:val="22"/>
        </w:rPr>
        <w:t>.</w:t>
      </w:r>
    </w:p>
    <w:p w14:paraId="4A5F43AA" w14:textId="77777777" w:rsidR="005E4DAB" w:rsidRDefault="005E4DAB" w:rsidP="003C0435">
      <w:pPr>
        <w:jc w:val="both"/>
        <w:rPr>
          <w:sz w:val="22"/>
          <w:szCs w:val="22"/>
        </w:rPr>
      </w:pPr>
    </w:p>
    <w:p w14:paraId="3CBCB10D" w14:textId="571B1AF7" w:rsidR="00916332" w:rsidRPr="003312A4" w:rsidRDefault="00DD4F54" w:rsidP="006D6293">
      <w:pPr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5. </w:t>
      </w:r>
      <w:r w:rsidR="00AA300D">
        <w:rPr>
          <w:rFonts w:hint="eastAsia"/>
          <w:sz w:val="22"/>
          <w:szCs w:val="22"/>
        </w:rPr>
        <w:t>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17463" w:rsidRPr="003312A4" w14:paraId="31FC2395" w14:textId="77777777" w:rsidTr="00A30386">
        <w:tc>
          <w:tcPr>
            <w:tcW w:w="4788" w:type="dxa"/>
          </w:tcPr>
          <w:p w14:paraId="79A3AAFC" w14:textId="1FF7176A" w:rsidR="00927548" w:rsidRPr="003312A4" w:rsidRDefault="00F1403B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(a)</w:t>
            </w:r>
          </w:p>
        </w:tc>
        <w:tc>
          <w:tcPr>
            <w:tcW w:w="4788" w:type="dxa"/>
          </w:tcPr>
          <w:p w14:paraId="16E38899" w14:textId="5137055D" w:rsidR="00681C54" w:rsidRPr="003312A4" w:rsidRDefault="00F1403B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(b)</w:t>
            </w:r>
          </w:p>
        </w:tc>
      </w:tr>
      <w:tr w:rsidR="00B17463" w:rsidRPr="003312A4" w14:paraId="721108AB" w14:textId="77777777" w:rsidTr="00A30386">
        <w:tc>
          <w:tcPr>
            <w:tcW w:w="4788" w:type="dxa"/>
          </w:tcPr>
          <w:p w14:paraId="30EDE857" w14:textId="6DD015B8" w:rsidR="00DD4F54" w:rsidRPr="003312A4" w:rsidRDefault="00DD4F5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(c)</w:t>
            </w:r>
          </w:p>
        </w:tc>
        <w:tc>
          <w:tcPr>
            <w:tcW w:w="4788" w:type="dxa"/>
          </w:tcPr>
          <w:p w14:paraId="31F729F2" w14:textId="27B37D63" w:rsidR="00DD4F54" w:rsidRPr="003312A4" w:rsidRDefault="00DD4F5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(d)</w:t>
            </w:r>
          </w:p>
        </w:tc>
      </w:tr>
      <w:tr w:rsidR="00B17463" w:rsidRPr="003312A4" w14:paraId="304BB143" w14:textId="77777777" w:rsidTr="00A30386">
        <w:tc>
          <w:tcPr>
            <w:tcW w:w="4788" w:type="dxa"/>
          </w:tcPr>
          <w:p w14:paraId="12868D92" w14:textId="21BFED16" w:rsidR="00DD4F54" w:rsidRPr="003312A4" w:rsidRDefault="00DD4F5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(e)</w:t>
            </w:r>
          </w:p>
        </w:tc>
        <w:tc>
          <w:tcPr>
            <w:tcW w:w="4788" w:type="dxa"/>
          </w:tcPr>
          <w:p w14:paraId="4EF1E0D9" w14:textId="36C5AE12" w:rsidR="00DD4F54" w:rsidRPr="003312A4" w:rsidRDefault="00DD4F5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(f) </w:t>
            </w:r>
          </w:p>
        </w:tc>
      </w:tr>
      <w:tr w:rsidR="00B17463" w:rsidRPr="003312A4" w14:paraId="5E0640AA" w14:textId="77777777" w:rsidTr="00DD4F54">
        <w:trPr>
          <w:trHeight w:val="4527"/>
        </w:trPr>
        <w:tc>
          <w:tcPr>
            <w:tcW w:w="4788" w:type="dxa"/>
          </w:tcPr>
          <w:p w14:paraId="62DC154E" w14:textId="6A17BCDB" w:rsidR="00DD4F54" w:rsidRPr="003312A4" w:rsidRDefault="00E616A9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(g)</w:t>
            </w:r>
          </w:p>
        </w:tc>
        <w:tc>
          <w:tcPr>
            <w:tcW w:w="4788" w:type="dxa"/>
          </w:tcPr>
          <w:p w14:paraId="302A337E" w14:textId="645A24C4" w:rsidR="00DD4F54" w:rsidRPr="003312A4" w:rsidRDefault="00DD4F5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(h)</w:t>
            </w:r>
          </w:p>
        </w:tc>
      </w:tr>
      <w:tr w:rsidR="00916332" w:rsidRPr="003312A4" w14:paraId="7DFE0B64" w14:textId="77777777" w:rsidTr="007A15AD">
        <w:tc>
          <w:tcPr>
            <w:tcW w:w="9576" w:type="dxa"/>
            <w:gridSpan w:val="2"/>
          </w:tcPr>
          <w:p w14:paraId="58E901FC" w14:textId="73546DC5" w:rsidR="00916332" w:rsidRPr="003312A4" w:rsidRDefault="00916332">
            <w:pPr>
              <w:rPr>
                <w:sz w:val="22"/>
                <w:szCs w:val="22"/>
              </w:rPr>
            </w:pPr>
            <w:r w:rsidRPr="003312A4">
              <w:rPr>
                <w:rFonts w:hint="eastAsia"/>
                <w:sz w:val="22"/>
                <w:szCs w:val="22"/>
              </w:rPr>
              <w:t xml:space="preserve">Fig 1. </w:t>
            </w:r>
            <w:r w:rsidR="00906024" w:rsidRPr="003312A4">
              <w:rPr>
                <w:rFonts w:hint="eastAsia"/>
                <w:sz w:val="22"/>
                <w:szCs w:val="22"/>
              </w:rPr>
              <w:t xml:space="preserve">2025 PN Diode I-V Graph </w:t>
            </w:r>
            <w:r w:rsidRPr="003312A4">
              <w:rPr>
                <w:rFonts w:hint="eastAsia"/>
                <w:sz w:val="22"/>
                <w:szCs w:val="22"/>
              </w:rPr>
              <w:t xml:space="preserve">(a) </w:t>
            </w:r>
            <w:r w:rsidR="00906024" w:rsidRPr="003312A4">
              <w:rPr>
                <w:rFonts w:hint="eastAsia"/>
                <w:sz w:val="22"/>
                <w:szCs w:val="22"/>
              </w:rPr>
              <w:t>TEG1 (b) TEG2 (c) TEG</w:t>
            </w:r>
            <w:r w:rsidR="00BA5FB8" w:rsidRPr="003312A4">
              <w:rPr>
                <w:rFonts w:hint="eastAsia"/>
                <w:sz w:val="22"/>
                <w:szCs w:val="22"/>
              </w:rPr>
              <w:t>3 (d) TEG4 (e) TEG5 (f) TEG6 (g) TEG7 (h) TEG8</w:t>
            </w:r>
          </w:p>
        </w:tc>
      </w:tr>
    </w:tbl>
    <w:p w14:paraId="2CA4BD42" w14:textId="7F3C35AD" w:rsidR="00916332" w:rsidRPr="003312A4" w:rsidRDefault="00916332">
      <w:pPr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15"/>
        <w:gridCol w:w="4735"/>
      </w:tblGrid>
      <w:tr w:rsidR="009C6FCA" w:rsidRPr="003312A4" w14:paraId="4B0A1730" w14:textId="77777777" w:rsidTr="009C6FCA">
        <w:tc>
          <w:tcPr>
            <w:tcW w:w="4726" w:type="dxa"/>
          </w:tcPr>
          <w:p w14:paraId="666197D8" w14:textId="50B2870B" w:rsidR="006D6293" w:rsidRPr="003312A4" w:rsidRDefault="006D6293" w:rsidP="002B2715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lastRenderedPageBreak/>
              <w:t>(a)</w:t>
            </w:r>
          </w:p>
        </w:tc>
        <w:tc>
          <w:tcPr>
            <w:tcW w:w="4850" w:type="dxa"/>
          </w:tcPr>
          <w:p w14:paraId="490B2152" w14:textId="40F3CC5D" w:rsidR="003312A4" w:rsidRPr="003312A4" w:rsidRDefault="00E90DE4" w:rsidP="002B2715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(b)</w:t>
            </w:r>
          </w:p>
        </w:tc>
      </w:tr>
      <w:tr w:rsidR="009C6FCA" w:rsidRPr="003312A4" w14:paraId="08012D33" w14:textId="77777777" w:rsidTr="009C6FCA">
        <w:tc>
          <w:tcPr>
            <w:tcW w:w="4726" w:type="dxa"/>
          </w:tcPr>
          <w:p w14:paraId="5D286274" w14:textId="1F75DE5E" w:rsidR="003312A4" w:rsidRPr="003312A4" w:rsidRDefault="009C6FCA" w:rsidP="002B2715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(c)</w:t>
            </w:r>
          </w:p>
        </w:tc>
        <w:tc>
          <w:tcPr>
            <w:tcW w:w="4850" w:type="dxa"/>
          </w:tcPr>
          <w:p w14:paraId="7155EA0F" w14:textId="173E1B0D" w:rsidR="003312A4" w:rsidRPr="003312A4" w:rsidRDefault="009C6FCA" w:rsidP="002B2715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(d)</w:t>
            </w:r>
          </w:p>
        </w:tc>
      </w:tr>
      <w:tr w:rsidR="009C6FCA" w:rsidRPr="003312A4" w14:paraId="424E484A" w14:textId="77777777" w:rsidTr="009C6FCA">
        <w:tc>
          <w:tcPr>
            <w:tcW w:w="4726" w:type="dxa"/>
          </w:tcPr>
          <w:p w14:paraId="302FB8CC" w14:textId="3A19D246" w:rsidR="008845C9" w:rsidRPr="003312A4" w:rsidRDefault="008845C9" w:rsidP="002B2715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(e) </w:t>
            </w:r>
            <w:r>
              <w:rPr>
                <w:noProof/>
              </w:rPr>
              <w:drawing>
                <wp:inline distT="0" distB="0" distL="0" distR="0" wp14:anchorId="0BA49D00" wp14:editId="2065D013">
                  <wp:extent cx="2868295" cy="2210235"/>
                  <wp:effectExtent l="0" t="0" r="0" b="0"/>
                  <wp:docPr id="1113054646" name="Chart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D994780-51EC-4ED2-B043-CC521676D00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"/>
                    </a:graphicData>
                  </a:graphic>
                </wp:inline>
              </w:drawing>
            </w:r>
          </w:p>
        </w:tc>
        <w:tc>
          <w:tcPr>
            <w:tcW w:w="4850" w:type="dxa"/>
          </w:tcPr>
          <w:p w14:paraId="31D13796" w14:textId="2887FF2E" w:rsidR="003312A4" w:rsidRPr="003312A4" w:rsidRDefault="008845C9" w:rsidP="002B2715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(f)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2557424" wp14:editId="29486DD8">
                  <wp:extent cx="2957431" cy="2184109"/>
                  <wp:effectExtent l="0" t="0" r="0" b="0"/>
                  <wp:docPr id="1233493529" name="Chart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91E74DA-1771-40A8-8CB1-1B768E0B966B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"/>
                    </a:graphicData>
                  </a:graphic>
                </wp:inline>
              </w:drawing>
            </w:r>
          </w:p>
        </w:tc>
      </w:tr>
      <w:tr w:rsidR="009C6FCA" w:rsidRPr="003312A4" w14:paraId="78B8BD32" w14:textId="77777777" w:rsidTr="009C6FCA">
        <w:tc>
          <w:tcPr>
            <w:tcW w:w="4726" w:type="dxa"/>
          </w:tcPr>
          <w:p w14:paraId="50380DB5" w14:textId="37C55B14" w:rsidR="003312A4" w:rsidRPr="003312A4" w:rsidRDefault="008845C9" w:rsidP="002B2715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(g)</w:t>
            </w:r>
            <w:r w:rsidR="009C6FCA">
              <w:rPr>
                <w:noProof/>
              </w:rPr>
              <w:t xml:space="preserve"> </w:t>
            </w:r>
            <w:r w:rsidR="009C6FCA">
              <w:rPr>
                <w:noProof/>
              </w:rPr>
              <w:drawing>
                <wp:inline distT="0" distB="0" distL="0" distR="0" wp14:anchorId="0EA2DE9D" wp14:editId="0C12EF47">
                  <wp:extent cx="2879054" cy="2246812"/>
                  <wp:effectExtent l="0" t="0" r="0" b="0"/>
                  <wp:docPr id="395444361" name="Chart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C2C0770-46AF-40B3-861A-B0EF9D06A1F6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1"/>
                    </a:graphicData>
                  </a:graphic>
                </wp:inline>
              </w:drawing>
            </w:r>
          </w:p>
        </w:tc>
        <w:tc>
          <w:tcPr>
            <w:tcW w:w="4850" w:type="dxa"/>
          </w:tcPr>
          <w:p w14:paraId="1172B5E5" w14:textId="31769CEC" w:rsidR="009C6FCA" w:rsidRPr="003312A4" w:rsidRDefault="009C6FCA" w:rsidP="002B2715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(h)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49CB35B" wp14:editId="4AA900C0">
                  <wp:extent cx="2931305" cy="2215460"/>
                  <wp:effectExtent l="0" t="0" r="0" b="0"/>
                  <wp:docPr id="2121475162" name="Chart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074AE3F-2DC8-44D6-BD9F-C141B6891BC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2"/>
                    </a:graphicData>
                  </a:graphic>
                </wp:inline>
              </w:drawing>
            </w:r>
          </w:p>
        </w:tc>
      </w:tr>
      <w:tr w:rsidR="003312A4" w:rsidRPr="003312A4" w14:paraId="2D574191" w14:textId="77777777" w:rsidTr="002B2715">
        <w:tc>
          <w:tcPr>
            <w:tcW w:w="9576" w:type="dxa"/>
            <w:gridSpan w:val="2"/>
          </w:tcPr>
          <w:p w14:paraId="623F3168" w14:textId="1E57CC60" w:rsidR="003312A4" w:rsidRPr="003312A4" w:rsidRDefault="003312A4" w:rsidP="002B2715">
            <w:pPr>
              <w:rPr>
                <w:sz w:val="22"/>
                <w:szCs w:val="22"/>
              </w:rPr>
            </w:pPr>
            <w:r w:rsidRPr="003312A4">
              <w:rPr>
                <w:rFonts w:hint="eastAsia"/>
                <w:sz w:val="22"/>
                <w:szCs w:val="22"/>
              </w:rPr>
              <w:t>Fig 2. 2024 PN Diode I-V Graph (a) TEG1 (b) TEG2 (c) TEG3 (d) TEG4 (e) TEG5 (f) TEG6 (g) TEG7 (h) TEG8</w:t>
            </w:r>
          </w:p>
        </w:tc>
      </w:tr>
    </w:tbl>
    <w:p w14:paraId="3A804847" w14:textId="77777777" w:rsidR="003312A4" w:rsidRPr="003312A4" w:rsidRDefault="003312A4">
      <w:pPr>
        <w:rPr>
          <w:sz w:val="22"/>
          <w:szCs w:val="22"/>
        </w:rPr>
      </w:pPr>
    </w:p>
    <w:p w14:paraId="2E0DE2F9" w14:textId="77777777" w:rsidR="00C40DE9" w:rsidRPr="003312A4" w:rsidRDefault="00C40DE9">
      <w:pPr>
        <w:rPr>
          <w:sz w:val="22"/>
          <w:szCs w:val="22"/>
        </w:rPr>
      </w:pPr>
    </w:p>
    <w:sectPr w:rsidR="00C40DE9" w:rsidRPr="003312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6108F"/>
    <w:multiLevelType w:val="multilevel"/>
    <w:tmpl w:val="EE5CFF2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150512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435"/>
    <w:rsid w:val="000410E7"/>
    <w:rsid w:val="00045C12"/>
    <w:rsid w:val="00055E59"/>
    <w:rsid w:val="0007431F"/>
    <w:rsid w:val="000B552F"/>
    <w:rsid w:val="000D14B2"/>
    <w:rsid w:val="00135B5F"/>
    <w:rsid w:val="001E4F8A"/>
    <w:rsid w:val="001F196C"/>
    <w:rsid w:val="002037D7"/>
    <w:rsid w:val="00203F9F"/>
    <w:rsid w:val="00207D37"/>
    <w:rsid w:val="0022274E"/>
    <w:rsid w:val="00251D82"/>
    <w:rsid w:val="00264A22"/>
    <w:rsid w:val="00277B95"/>
    <w:rsid w:val="0028207B"/>
    <w:rsid w:val="002C0D63"/>
    <w:rsid w:val="002C5913"/>
    <w:rsid w:val="002E1E9C"/>
    <w:rsid w:val="00301E94"/>
    <w:rsid w:val="003312A4"/>
    <w:rsid w:val="00347D6E"/>
    <w:rsid w:val="00353EE9"/>
    <w:rsid w:val="00390B0F"/>
    <w:rsid w:val="00397253"/>
    <w:rsid w:val="003A51BD"/>
    <w:rsid w:val="003C0435"/>
    <w:rsid w:val="003C5235"/>
    <w:rsid w:val="003C7571"/>
    <w:rsid w:val="004248B3"/>
    <w:rsid w:val="00427FDE"/>
    <w:rsid w:val="00457299"/>
    <w:rsid w:val="004779C0"/>
    <w:rsid w:val="004822DF"/>
    <w:rsid w:val="004873E3"/>
    <w:rsid w:val="00495923"/>
    <w:rsid w:val="004C1D14"/>
    <w:rsid w:val="004E211B"/>
    <w:rsid w:val="00555665"/>
    <w:rsid w:val="005C5BE0"/>
    <w:rsid w:val="005E4DAB"/>
    <w:rsid w:val="006643C1"/>
    <w:rsid w:val="00681C54"/>
    <w:rsid w:val="006D058C"/>
    <w:rsid w:val="006D6293"/>
    <w:rsid w:val="0070157A"/>
    <w:rsid w:val="00704F68"/>
    <w:rsid w:val="00712D40"/>
    <w:rsid w:val="007449B4"/>
    <w:rsid w:val="00756E60"/>
    <w:rsid w:val="00776E71"/>
    <w:rsid w:val="007A2C51"/>
    <w:rsid w:val="007C03CF"/>
    <w:rsid w:val="007E1359"/>
    <w:rsid w:val="00835C37"/>
    <w:rsid w:val="0084074F"/>
    <w:rsid w:val="008552EB"/>
    <w:rsid w:val="00875FEF"/>
    <w:rsid w:val="0088220A"/>
    <w:rsid w:val="008845C9"/>
    <w:rsid w:val="0089454E"/>
    <w:rsid w:val="008A2FE1"/>
    <w:rsid w:val="008B0F51"/>
    <w:rsid w:val="008B5DF0"/>
    <w:rsid w:val="00906024"/>
    <w:rsid w:val="009156FA"/>
    <w:rsid w:val="00916332"/>
    <w:rsid w:val="00927548"/>
    <w:rsid w:val="009338CB"/>
    <w:rsid w:val="00937731"/>
    <w:rsid w:val="00972DAB"/>
    <w:rsid w:val="00982824"/>
    <w:rsid w:val="00986E59"/>
    <w:rsid w:val="00991FD5"/>
    <w:rsid w:val="009A61EE"/>
    <w:rsid w:val="009B09E0"/>
    <w:rsid w:val="009B373D"/>
    <w:rsid w:val="009C597E"/>
    <w:rsid w:val="009C6FCA"/>
    <w:rsid w:val="00A063A6"/>
    <w:rsid w:val="00A26541"/>
    <w:rsid w:val="00A30386"/>
    <w:rsid w:val="00A452AB"/>
    <w:rsid w:val="00AA300D"/>
    <w:rsid w:val="00AD325A"/>
    <w:rsid w:val="00B148A3"/>
    <w:rsid w:val="00B17463"/>
    <w:rsid w:val="00B23E5E"/>
    <w:rsid w:val="00B73D84"/>
    <w:rsid w:val="00BA1EEA"/>
    <w:rsid w:val="00BA5FB8"/>
    <w:rsid w:val="00BD178D"/>
    <w:rsid w:val="00BD4932"/>
    <w:rsid w:val="00C16523"/>
    <w:rsid w:val="00C21AC4"/>
    <w:rsid w:val="00C274E0"/>
    <w:rsid w:val="00C40DE9"/>
    <w:rsid w:val="00CB1CA8"/>
    <w:rsid w:val="00CE23CF"/>
    <w:rsid w:val="00D10596"/>
    <w:rsid w:val="00D70254"/>
    <w:rsid w:val="00DB6EDE"/>
    <w:rsid w:val="00DD4F54"/>
    <w:rsid w:val="00DE7832"/>
    <w:rsid w:val="00E06515"/>
    <w:rsid w:val="00E078A4"/>
    <w:rsid w:val="00E35C2A"/>
    <w:rsid w:val="00E616A9"/>
    <w:rsid w:val="00E70A82"/>
    <w:rsid w:val="00E76F5C"/>
    <w:rsid w:val="00E90DE4"/>
    <w:rsid w:val="00EB0323"/>
    <w:rsid w:val="00EF320B"/>
    <w:rsid w:val="00F1403B"/>
    <w:rsid w:val="00F31578"/>
    <w:rsid w:val="00F349F0"/>
    <w:rsid w:val="00F4341E"/>
    <w:rsid w:val="00F87921"/>
    <w:rsid w:val="00F915EE"/>
    <w:rsid w:val="00FA53E8"/>
    <w:rsid w:val="00FD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35B87"/>
  <w15:chartTrackingRefBased/>
  <w15:docId w15:val="{3A088221-96E6-4868-A720-B038184B5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4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4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4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4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4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4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4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4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4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4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435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23E5E"/>
    <w:rPr>
      <w:color w:val="666666"/>
    </w:rPr>
  </w:style>
  <w:style w:type="table" w:styleId="TableGrid">
    <w:name w:val="Table Grid"/>
    <w:basedOn w:val="TableNormal"/>
    <w:uiPriority w:val="39"/>
    <w:rsid w:val="00CB1C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B1CA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hart" Target="charts/chart4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hart" Target="charts/chart3.xml"/><Relationship Id="rId5" Type="http://schemas.openxmlformats.org/officeDocument/2006/relationships/styles" Target="styles.xml"/><Relationship Id="rId10" Type="http://schemas.openxmlformats.org/officeDocument/2006/relationships/chart" Target="charts/chart2.xml"/><Relationship Id="rId4" Type="http://schemas.openxmlformats.org/officeDocument/2006/relationships/numbering" Target="numbering.xml"/><Relationship Id="rId9" Type="http://schemas.openxmlformats.org/officeDocument/2006/relationships/chart" Target="charts/chart1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hysi\KakaoTalk_Downloads\TEST1%20(2)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hysi\KakaoTalk_Downloads\TEST1%20(2)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hysi\KakaoTalk_Downloads\TEST1%20(2)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hysi\KakaoTalk_Downloads\TEST1%20(2)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ko-KR"/>
              <a:t> TEG5</a:t>
            </a:r>
            <a:r>
              <a:rPr lang="en-US" altLang="ko-KR" baseline="0"/>
              <a:t> I-V (2024)</a:t>
            </a:r>
            <a:endParaRPr lang="en-US" altLang="ko-KR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 altLang="ko-KR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'TEG5~8(2024)'!$D$3</c:f>
              <c:strCache>
                <c:ptCount val="1"/>
                <c:pt idx="0">
                  <c:v> I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'TEG5~8(2024)'!$C$4:$C$144</c:f>
              <c:numCache>
                <c:formatCode>General</c:formatCode>
                <c:ptCount val="141"/>
                <c:pt idx="0">
                  <c:v>-14</c:v>
                </c:pt>
                <c:pt idx="1">
                  <c:v>-13.864000000000001</c:v>
                </c:pt>
                <c:pt idx="2">
                  <c:v>-13.728999999999999</c:v>
                </c:pt>
                <c:pt idx="3">
                  <c:v>-13.593</c:v>
                </c:pt>
                <c:pt idx="4">
                  <c:v>-13.457000000000001</c:v>
                </c:pt>
                <c:pt idx="5">
                  <c:v>-13.321</c:v>
                </c:pt>
                <c:pt idx="6">
                  <c:v>-13.186</c:v>
                </c:pt>
                <c:pt idx="7">
                  <c:v>-13.05</c:v>
                </c:pt>
                <c:pt idx="8">
                  <c:v>-12.914</c:v>
                </c:pt>
                <c:pt idx="9">
                  <c:v>-12.779</c:v>
                </c:pt>
                <c:pt idx="10">
                  <c:v>-12.643000000000001</c:v>
                </c:pt>
                <c:pt idx="11">
                  <c:v>-12.507</c:v>
                </c:pt>
                <c:pt idx="12">
                  <c:v>-12.371</c:v>
                </c:pt>
                <c:pt idx="13">
                  <c:v>-12.236000000000001</c:v>
                </c:pt>
                <c:pt idx="14">
                  <c:v>-12.1</c:v>
                </c:pt>
                <c:pt idx="15">
                  <c:v>-11.964</c:v>
                </c:pt>
                <c:pt idx="16">
                  <c:v>-11.829000000000001</c:v>
                </c:pt>
                <c:pt idx="17">
                  <c:v>-11.693</c:v>
                </c:pt>
                <c:pt idx="18">
                  <c:v>-11.557</c:v>
                </c:pt>
                <c:pt idx="19">
                  <c:v>-11.420999999999999</c:v>
                </c:pt>
                <c:pt idx="20">
                  <c:v>-11.286</c:v>
                </c:pt>
                <c:pt idx="21">
                  <c:v>-11.15</c:v>
                </c:pt>
                <c:pt idx="22">
                  <c:v>-11.013999999999999</c:v>
                </c:pt>
                <c:pt idx="23">
                  <c:v>-10.879</c:v>
                </c:pt>
                <c:pt idx="24">
                  <c:v>-10.743</c:v>
                </c:pt>
                <c:pt idx="25">
                  <c:v>-10.606999999999999</c:v>
                </c:pt>
                <c:pt idx="26">
                  <c:v>-10.471</c:v>
                </c:pt>
                <c:pt idx="27">
                  <c:v>-10.336</c:v>
                </c:pt>
                <c:pt idx="28">
                  <c:v>-10.199999999999999</c:v>
                </c:pt>
                <c:pt idx="29">
                  <c:v>-10.064</c:v>
                </c:pt>
                <c:pt idx="30">
                  <c:v>-9.9290000000000003</c:v>
                </c:pt>
                <c:pt idx="31">
                  <c:v>-9.7929999999999993</c:v>
                </c:pt>
                <c:pt idx="32">
                  <c:v>-9.657</c:v>
                </c:pt>
                <c:pt idx="33">
                  <c:v>-9.5210000000000008</c:v>
                </c:pt>
                <c:pt idx="34">
                  <c:v>-9.3859999999999992</c:v>
                </c:pt>
                <c:pt idx="35">
                  <c:v>-9.25</c:v>
                </c:pt>
                <c:pt idx="36">
                  <c:v>-9.1140000000000008</c:v>
                </c:pt>
                <c:pt idx="37">
                  <c:v>-8.9789999999999992</c:v>
                </c:pt>
                <c:pt idx="38">
                  <c:v>-8.843</c:v>
                </c:pt>
                <c:pt idx="39">
                  <c:v>-8.7070000000000007</c:v>
                </c:pt>
                <c:pt idx="40">
                  <c:v>-8.5709999999999997</c:v>
                </c:pt>
                <c:pt idx="41">
                  <c:v>-8.4359999999999999</c:v>
                </c:pt>
                <c:pt idx="42">
                  <c:v>-8.3000000000000007</c:v>
                </c:pt>
                <c:pt idx="43">
                  <c:v>-8.1639999999999997</c:v>
                </c:pt>
                <c:pt idx="44">
                  <c:v>-8.0289999999999999</c:v>
                </c:pt>
                <c:pt idx="45">
                  <c:v>-7.8929999999999998</c:v>
                </c:pt>
                <c:pt idx="46">
                  <c:v>-7.7569999999999997</c:v>
                </c:pt>
                <c:pt idx="47">
                  <c:v>-7.6210000000000004</c:v>
                </c:pt>
                <c:pt idx="48">
                  <c:v>-7.4859999999999998</c:v>
                </c:pt>
                <c:pt idx="49">
                  <c:v>-7.35</c:v>
                </c:pt>
                <c:pt idx="50">
                  <c:v>-7.2140000000000004</c:v>
                </c:pt>
                <c:pt idx="51">
                  <c:v>-7.0789999999999997</c:v>
                </c:pt>
                <c:pt idx="52">
                  <c:v>-6.9429999999999996</c:v>
                </c:pt>
                <c:pt idx="53">
                  <c:v>-6.8070000000000004</c:v>
                </c:pt>
                <c:pt idx="54">
                  <c:v>-6.6710000000000003</c:v>
                </c:pt>
                <c:pt idx="55">
                  <c:v>-6.5359999999999996</c:v>
                </c:pt>
                <c:pt idx="56">
                  <c:v>-6.4</c:v>
                </c:pt>
                <c:pt idx="57">
                  <c:v>-6.2640000000000002</c:v>
                </c:pt>
                <c:pt idx="58">
                  <c:v>-6.1289999999999996</c:v>
                </c:pt>
                <c:pt idx="59">
                  <c:v>-5.9930000000000003</c:v>
                </c:pt>
                <c:pt idx="60">
                  <c:v>-5.8570000000000002</c:v>
                </c:pt>
                <c:pt idx="61">
                  <c:v>-5.7210000000000001</c:v>
                </c:pt>
                <c:pt idx="62">
                  <c:v>-5.5860000000000003</c:v>
                </c:pt>
                <c:pt idx="63">
                  <c:v>-5.45</c:v>
                </c:pt>
                <c:pt idx="64">
                  <c:v>-5.3140000000000001</c:v>
                </c:pt>
                <c:pt idx="65">
                  <c:v>-5.1790000000000003</c:v>
                </c:pt>
                <c:pt idx="66">
                  <c:v>-5.0430000000000001</c:v>
                </c:pt>
                <c:pt idx="67">
                  <c:v>-4.907</c:v>
                </c:pt>
                <c:pt idx="68">
                  <c:v>-4.7709999999999999</c:v>
                </c:pt>
                <c:pt idx="69">
                  <c:v>-4.6360000000000001</c:v>
                </c:pt>
                <c:pt idx="70">
                  <c:v>-4.5</c:v>
                </c:pt>
                <c:pt idx="71">
                  <c:v>-4.3639999999999999</c:v>
                </c:pt>
                <c:pt idx="72">
                  <c:v>-4.2290000000000001</c:v>
                </c:pt>
                <c:pt idx="73">
                  <c:v>-4.093</c:v>
                </c:pt>
                <c:pt idx="74">
                  <c:v>-3.9569999999999999</c:v>
                </c:pt>
                <c:pt idx="75">
                  <c:v>-3.8210000000000002</c:v>
                </c:pt>
                <c:pt idx="76">
                  <c:v>-3.6859999999999999</c:v>
                </c:pt>
                <c:pt idx="77">
                  <c:v>-3.55</c:v>
                </c:pt>
                <c:pt idx="78">
                  <c:v>-3.4140000000000001</c:v>
                </c:pt>
                <c:pt idx="79">
                  <c:v>-3.2789999999999999</c:v>
                </c:pt>
                <c:pt idx="80">
                  <c:v>-3.1429999999999998</c:v>
                </c:pt>
                <c:pt idx="81">
                  <c:v>-3.0070000000000001</c:v>
                </c:pt>
                <c:pt idx="82">
                  <c:v>-2.871</c:v>
                </c:pt>
                <c:pt idx="83">
                  <c:v>-2.7360000000000002</c:v>
                </c:pt>
                <c:pt idx="84">
                  <c:v>-2.6</c:v>
                </c:pt>
                <c:pt idx="85">
                  <c:v>-2.464</c:v>
                </c:pt>
                <c:pt idx="86">
                  <c:v>-2.3290000000000002</c:v>
                </c:pt>
                <c:pt idx="87">
                  <c:v>-2.1930000000000001</c:v>
                </c:pt>
                <c:pt idx="88">
                  <c:v>-2.0569999999999999</c:v>
                </c:pt>
                <c:pt idx="89">
                  <c:v>-1.921</c:v>
                </c:pt>
                <c:pt idx="90">
                  <c:v>-1.786</c:v>
                </c:pt>
                <c:pt idx="91">
                  <c:v>-1.65</c:v>
                </c:pt>
                <c:pt idx="92">
                  <c:v>-1.514</c:v>
                </c:pt>
                <c:pt idx="93">
                  <c:v>-1.379</c:v>
                </c:pt>
                <c:pt idx="94">
                  <c:v>-1.2430000000000001</c:v>
                </c:pt>
                <c:pt idx="95">
                  <c:v>-1.107</c:v>
                </c:pt>
                <c:pt idx="96">
                  <c:v>-0.97099999999999997</c:v>
                </c:pt>
                <c:pt idx="97">
                  <c:v>-0.83599999999999997</c:v>
                </c:pt>
                <c:pt idx="98">
                  <c:v>-0.7</c:v>
                </c:pt>
                <c:pt idx="99">
                  <c:v>-0.56399999999999995</c:v>
                </c:pt>
                <c:pt idx="100">
                  <c:v>-0.42899999999999999</c:v>
                </c:pt>
                <c:pt idx="101">
                  <c:v>-0.29299999999999998</c:v>
                </c:pt>
                <c:pt idx="102">
                  <c:v>-0.157</c:v>
                </c:pt>
                <c:pt idx="103">
                  <c:v>-2.1000000000000001E-2</c:v>
                </c:pt>
                <c:pt idx="104">
                  <c:v>0.114</c:v>
                </c:pt>
                <c:pt idx="105">
                  <c:v>0.25</c:v>
                </c:pt>
                <c:pt idx="106">
                  <c:v>0.38600000000000001</c:v>
                </c:pt>
                <c:pt idx="107">
                  <c:v>0.52100000000000002</c:v>
                </c:pt>
                <c:pt idx="108">
                  <c:v>0.65700000000000003</c:v>
                </c:pt>
                <c:pt idx="109">
                  <c:v>0.79300000000000004</c:v>
                </c:pt>
                <c:pt idx="110">
                  <c:v>0.92900000000000005</c:v>
                </c:pt>
                <c:pt idx="111">
                  <c:v>1.0640000000000001</c:v>
                </c:pt>
                <c:pt idx="112">
                  <c:v>1.2</c:v>
                </c:pt>
                <c:pt idx="113">
                  <c:v>1.3360000000000001</c:v>
                </c:pt>
                <c:pt idx="114">
                  <c:v>1.4710000000000001</c:v>
                </c:pt>
                <c:pt idx="115">
                  <c:v>1.607</c:v>
                </c:pt>
                <c:pt idx="116">
                  <c:v>1.7430000000000001</c:v>
                </c:pt>
                <c:pt idx="117">
                  <c:v>1.879</c:v>
                </c:pt>
                <c:pt idx="118">
                  <c:v>2.0139999999999998</c:v>
                </c:pt>
                <c:pt idx="119">
                  <c:v>2.15</c:v>
                </c:pt>
                <c:pt idx="120">
                  <c:v>2.286</c:v>
                </c:pt>
                <c:pt idx="121">
                  <c:v>2.4209999999999998</c:v>
                </c:pt>
                <c:pt idx="122">
                  <c:v>2.5569999999999999</c:v>
                </c:pt>
                <c:pt idx="123">
                  <c:v>2.6930000000000001</c:v>
                </c:pt>
                <c:pt idx="124">
                  <c:v>2.8290000000000002</c:v>
                </c:pt>
                <c:pt idx="125">
                  <c:v>2.964</c:v>
                </c:pt>
                <c:pt idx="126">
                  <c:v>3.1</c:v>
                </c:pt>
                <c:pt idx="127">
                  <c:v>3.2360000000000002</c:v>
                </c:pt>
                <c:pt idx="128">
                  <c:v>3.371</c:v>
                </c:pt>
                <c:pt idx="129">
                  <c:v>3.5070000000000001</c:v>
                </c:pt>
                <c:pt idx="130">
                  <c:v>3.6429999999999998</c:v>
                </c:pt>
                <c:pt idx="131">
                  <c:v>3.7789999999999999</c:v>
                </c:pt>
                <c:pt idx="132">
                  <c:v>3.9140000000000001</c:v>
                </c:pt>
                <c:pt idx="133">
                  <c:v>4.05</c:v>
                </c:pt>
                <c:pt idx="134">
                  <c:v>4.1859999999999999</c:v>
                </c:pt>
                <c:pt idx="135">
                  <c:v>4.3209999999999997</c:v>
                </c:pt>
                <c:pt idx="136">
                  <c:v>4.4569999999999999</c:v>
                </c:pt>
                <c:pt idx="137">
                  <c:v>4.593</c:v>
                </c:pt>
                <c:pt idx="138">
                  <c:v>4.7290000000000001</c:v>
                </c:pt>
                <c:pt idx="139">
                  <c:v>4.8639999999999999</c:v>
                </c:pt>
                <c:pt idx="140">
                  <c:v>5</c:v>
                </c:pt>
              </c:numCache>
            </c:numRef>
          </c:xVal>
          <c:yVal>
            <c:numRef>
              <c:f>'TEG5~8(2024)'!$D$4:$D$144</c:f>
              <c:numCache>
                <c:formatCode>General</c:formatCode>
                <c:ptCount val="141"/>
                <c:pt idx="0">
                  <c:v>-5.0000000000000001E-3</c:v>
                </c:pt>
                <c:pt idx="1">
                  <c:v>-4.9999700000000003E-3</c:v>
                </c:pt>
                <c:pt idx="2">
                  <c:v>-4.7155799999999996E-3</c:v>
                </c:pt>
                <c:pt idx="3">
                  <c:v>-3.99374E-3</c:v>
                </c:pt>
                <c:pt idx="4">
                  <c:v>-3.3635200000000001E-3</c:v>
                </c:pt>
                <c:pt idx="5">
                  <c:v>-2.7982300000000001E-3</c:v>
                </c:pt>
                <c:pt idx="6">
                  <c:v>-2.2953100000000001E-3</c:v>
                </c:pt>
                <c:pt idx="7">
                  <c:v>-1.8643900000000001E-3</c:v>
                </c:pt>
                <c:pt idx="8">
                  <c:v>-1.5053099999999999E-3</c:v>
                </c:pt>
                <c:pt idx="9">
                  <c:v>-1.21649E-3</c:v>
                </c:pt>
                <c:pt idx="10">
                  <c:v>-9.813039999999999E-4</c:v>
                </c:pt>
                <c:pt idx="11">
                  <c:v>-7.8841399999999998E-4</c:v>
                </c:pt>
                <c:pt idx="12">
                  <c:v>-6.3091500000000001E-4</c:v>
                </c:pt>
                <c:pt idx="13">
                  <c:v>-5.0531199999999995E-4</c:v>
                </c:pt>
                <c:pt idx="14">
                  <c:v>-4.1506099999999999E-4</c:v>
                </c:pt>
                <c:pt idx="15">
                  <c:v>-3.51928E-4</c:v>
                </c:pt>
                <c:pt idx="16">
                  <c:v>-3.0129899999999999E-4</c:v>
                </c:pt>
                <c:pt idx="17">
                  <c:v>-1.7852800000000001E-4</c:v>
                </c:pt>
                <c:pt idx="18">
                  <c:v>-1.43869E-4</c:v>
                </c:pt>
                <c:pt idx="19">
                  <c:v>-1.20092E-4</c:v>
                </c:pt>
                <c:pt idx="20">
                  <c:v>-1.05686E-4</c:v>
                </c:pt>
                <c:pt idx="21" formatCode="0.00E+00">
                  <c:v>-9.3131299999999994E-5</c:v>
                </c:pt>
                <c:pt idx="22" formatCode="0.00E+00">
                  <c:v>-8.1851299999999993E-5</c:v>
                </c:pt>
                <c:pt idx="23" formatCode="0.00E+00">
                  <c:v>-7.1681399999999994E-5</c:v>
                </c:pt>
                <c:pt idx="24" formatCode="0.00E+00">
                  <c:v>-6.2253000000000002E-5</c:v>
                </c:pt>
                <c:pt idx="25" formatCode="0.00E+00">
                  <c:v>-5.3637999999999997E-5</c:v>
                </c:pt>
                <c:pt idx="26" formatCode="0.00E+00">
                  <c:v>-4.5819799999999998E-5</c:v>
                </c:pt>
                <c:pt idx="27" formatCode="0.00E+00">
                  <c:v>-3.8850000000000002E-5</c:v>
                </c:pt>
                <c:pt idx="28" formatCode="0.00E+00">
                  <c:v>-3.2527200000000003E-5</c:v>
                </c:pt>
                <c:pt idx="29" formatCode="0.00E+00">
                  <c:v>-2.68892E-5</c:v>
                </c:pt>
                <c:pt idx="30" formatCode="0.00E+00">
                  <c:v>-2.1931599999999999E-5</c:v>
                </c:pt>
                <c:pt idx="31" formatCode="0.00E+00">
                  <c:v>-1.7486099999999998E-5</c:v>
                </c:pt>
                <c:pt idx="32" formatCode="0.00E+00">
                  <c:v>-1.3578600000000001E-5</c:v>
                </c:pt>
                <c:pt idx="33" formatCode="0.00E+00">
                  <c:v>-1.0210900000000001E-5</c:v>
                </c:pt>
                <c:pt idx="34" formatCode="0.00E+00">
                  <c:v>-7.3591499999999997E-6</c:v>
                </c:pt>
                <c:pt idx="35" formatCode="0.00E+00">
                  <c:v>-5.0551000000000001E-6</c:v>
                </c:pt>
                <c:pt idx="36" formatCode="0.00E+00">
                  <c:v>-3.33019E-6</c:v>
                </c:pt>
                <c:pt idx="37" formatCode="0.00E+00">
                  <c:v>-2.1580100000000002E-6</c:v>
                </c:pt>
                <c:pt idx="38" formatCode="0.00E+00">
                  <c:v>-1.34691E-6</c:v>
                </c:pt>
                <c:pt idx="39" formatCode="0.00E+00">
                  <c:v>-7.9832200000000002E-7</c:v>
                </c:pt>
                <c:pt idx="40" formatCode="0.00E+00">
                  <c:v>-4.4262700000000001E-7</c:v>
                </c:pt>
                <c:pt idx="41" formatCode="0.00E+00">
                  <c:v>-2.31333E-7</c:v>
                </c:pt>
                <c:pt idx="42" formatCode="0.00E+00">
                  <c:v>-1.12693E-7</c:v>
                </c:pt>
                <c:pt idx="43" formatCode="0.00E+00">
                  <c:v>-5.2468199999999902E-8</c:v>
                </c:pt>
                <c:pt idx="44" formatCode="0.00E+00">
                  <c:v>-2.3844599999999898E-8</c:v>
                </c:pt>
                <c:pt idx="45" formatCode="0.00E+00">
                  <c:v>-1.09997E-8</c:v>
                </c:pt>
                <c:pt idx="46" formatCode="0.00E+00">
                  <c:v>-5.4236399999999997E-9</c:v>
                </c:pt>
                <c:pt idx="47" formatCode="0.00E+00">
                  <c:v>-3.0731199999999998E-9</c:v>
                </c:pt>
                <c:pt idx="48" formatCode="0.00E+00">
                  <c:v>-2.0512599999999998E-9</c:v>
                </c:pt>
                <c:pt idx="49" formatCode="0.00E+00">
                  <c:v>-1.57258E-9</c:v>
                </c:pt>
                <c:pt idx="50" formatCode="0.00E+00">
                  <c:v>-1.31332E-9</c:v>
                </c:pt>
                <c:pt idx="51" formatCode="0.00E+00">
                  <c:v>-1.1488300000000001E-9</c:v>
                </c:pt>
                <c:pt idx="52" formatCode="0.00E+00">
                  <c:v>-1.02547E-9</c:v>
                </c:pt>
                <c:pt idx="53" formatCode="0.00E+00">
                  <c:v>-9.2422000000000004E-10</c:v>
                </c:pt>
                <c:pt idx="54" formatCode="0.00E+00">
                  <c:v>-8.36312E-10</c:v>
                </c:pt>
                <c:pt idx="55" formatCode="0.00E+00">
                  <c:v>-7.5931199999999995E-10</c:v>
                </c:pt>
                <c:pt idx="56" formatCode="0.00E+00">
                  <c:v>-6.88952E-10</c:v>
                </c:pt>
                <c:pt idx="57" formatCode="0.00E+00">
                  <c:v>-6.2677899999999997E-10</c:v>
                </c:pt>
                <c:pt idx="58" formatCode="0.00E+00">
                  <c:v>-5.7050099999999995E-10</c:v>
                </c:pt>
                <c:pt idx="59" formatCode="0.00E+00">
                  <c:v>-5.19884E-10</c:v>
                </c:pt>
                <c:pt idx="60" formatCode="0.00E+00">
                  <c:v>-4.7404499999999999E-10</c:v>
                </c:pt>
                <c:pt idx="61" formatCode="0.00E+00">
                  <c:v>-4.3165299999999998E-10</c:v>
                </c:pt>
                <c:pt idx="62" formatCode="0.00E+00">
                  <c:v>-3.9460100000000002E-10</c:v>
                </c:pt>
                <c:pt idx="63" formatCode="0.00E+00">
                  <c:v>-3.6070899999999998E-10</c:v>
                </c:pt>
                <c:pt idx="64" formatCode="0.00E+00">
                  <c:v>-3.2961600000000001E-10</c:v>
                </c:pt>
                <c:pt idx="65" formatCode="0.00E+00">
                  <c:v>-3.0183400000000001E-10</c:v>
                </c:pt>
                <c:pt idx="66" formatCode="0.00E+00">
                  <c:v>-2.7634900000000002E-10</c:v>
                </c:pt>
                <c:pt idx="67" formatCode="0.00E+00">
                  <c:v>-2.53506E-10</c:v>
                </c:pt>
                <c:pt idx="68" formatCode="0.00E+00">
                  <c:v>-2.32196E-10</c:v>
                </c:pt>
                <c:pt idx="69" formatCode="0.00E+00">
                  <c:v>-2.1318999999999999E-10</c:v>
                </c:pt>
                <c:pt idx="70" formatCode="0.00E+00">
                  <c:v>-1.9579799999999999E-10</c:v>
                </c:pt>
                <c:pt idx="71" formatCode="0.00E+00">
                  <c:v>-1.7983500000000001E-10</c:v>
                </c:pt>
                <c:pt idx="72" formatCode="0.00E+00">
                  <c:v>-1.65898E-10</c:v>
                </c:pt>
                <c:pt idx="73" formatCode="0.00E+00">
                  <c:v>-1.5263599999999999E-10</c:v>
                </c:pt>
                <c:pt idx="74" formatCode="0.00E+00">
                  <c:v>-1.4050099999999999E-10</c:v>
                </c:pt>
                <c:pt idx="75" formatCode="0.00E+00">
                  <c:v>-1.2995E-10</c:v>
                </c:pt>
                <c:pt idx="76" formatCode="0.00E+00">
                  <c:v>-1.1992399999999999E-10</c:v>
                </c:pt>
                <c:pt idx="77" formatCode="0.00E+00">
                  <c:v>-1.10329E-10</c:v>
                </c:pt>
                <c:pt idx="78" formatCode="0.00E+00">
                  <c:v>-1.02254E-10</c:v>
                </c:pt>
                <c:pt idx="79" formatCode="0.00E+00">
                  <c:v>-9.4508999999999996E-11</c:v>
                </c:pt>
                <c:pt idx="80" formatCode="0.00E+00">
                  <c:v>-8.7248000000000005E-11</c:v>
                </c:pt>
                <c:pt idx="81" formatCode="0.00E+00">
                  <c:v>-8.0735000000000006E-11</c:v>
                </c:pt>
                <c:pt idx="82" formatCode="0.00E+00">
                  <c:v>-7.4512000000000001E-11</c:v>
                </c:pt>
                <c:pt idx="83" formatCode="0.00E+00">
                  <c:v>-6.8567000000000002E-11</c:v>
                </c:pt>
                <c:pt idx="84" formatCode="0.00E+00">
                  <c:v>-6.3527999999999995E-11</c:v>
                </c:pt>
                <c:pt idx="85" formatCode="0.00E+00">
                  <c:v>-5.8751999999999995E-11</c:v>
                </c:pt>
                <c:pt idx="86" formatCode="0.00E+00">
                  <c:v>-5.3879999999999999E-11</c:v>
                </c:pt>
                <c:pt idx="87" formatCode="0.00E+00">
                  <c:v>-5.0452000000000002E-11</c:v>
                </c:pt>
                <c:pt idx="88" formatCode="0.00E+00">
                  <c:v>-4.6638999999999998E-11</c:v>
                </c:pt>
                <c:pt idx="89" formatCode="0.00E+00">
                  <c:v>-4.2842000000000002E-11</c:v>
                </c:pt>
                <c:pt idx="90" formatCode="0.00E+00">
                  <c:v>-3.9605999999999997E-11</c:v>
                </c:pt>
                <c:pt idx="91" formatCode="0.00E+00">
                  <c:v>-3.6273000000000001E-11</c:v>
                </c:pt>
                <c:pt idx="92" formatCode="0.00E+00">
                  <c:v>-3.3866E-11</c:v>
                </c:pt>
                <c:pt idx="93" formatCode="0.00E+00">
                  <c:v>-3.0499999999999998E-11</c:v>
                </c:pt>
                <c:pt idx="94" formatCode="0.00E+00">
                  <c:v>-2.8357E-11</c:v>
                </c:pt>
                <c:pt idx="95" formatCode="0.00E+00">
                  <c:v>-2.5861999999999999E-11</c:v>
                </c:pt>
                <c:pt idx="96" formatCode="0.00E+00">
                  <c:v>-2.2607999999999999E-11</c:v>
                </c:pt>
                <c:pt idx="97" formatCode="0.00E+00">
                  <c:v>-2.0196999999999999E-11</c:v>
                </c:pt>
                <c:pt idx="98" formatCode="0.00E+00">
                  <c:v>-1.8043999999999999E-11</c:v>
                </c:pt>
                <c:pt idx="99" formatCode="0.00E+00">
                  <c:v>-1.5558000000000001E-11</c:v>
                </c:pt>
                <c:pt idx="100" formatCode="0.00E+00">
                  <c:v>-1.287E-11</c:v>
                </c:pt>
                <c:pt idx="101" formatCode="0.00E+00">
                  <c:v>-1.0777000000000001E-11</c:v>
                </c:pt>
                <c:pt idx="102" formatCode="0.00E+00">
                  <c:v>-7.7419999999999999E-12</c:v>
                </c:pt>
                <c:pt idx="103" formatCode="0.00E+00">
                  <c:v>-3.8659999999999999E-12</c:v>
                </c:pt>
                <c:pt idx="104" formatCode="0.00E+00">
                  <c:v>8.9158000000000001E-11</c:v>
                </c:pt>
                <c:pt idx="105" formatCode="0.00E+00">
                  <c:v>5.7228899999999999E-9</c:v>
                </c:pt>
                <c:pt idx="106" formatCode="0.00E+00">
                  <c:v>6.6187500000000002E-7</c:v>
                </c:pt>
                <c:pt idx="107" formatCode="0.00E+00">
                  <c:v>2.8810600000000002E-5</c:v>
                </c:pt>
                <c:pt idx="108">
                  <c:v>1.28274E-4</c:v>
                </c:pt>
                <c:pt idx="109">
                  <c:v>2.9488600000000001E-4</c:v>
                </c:pt>
                <c:pt idx="110">
                  <c:v>5.3456599999999999E-4</c:v>
                </c:pt>
                <c:pt idx="111">
                  <c:v>8.5189800000000002E-4</c:v>
                </c:pt>
                <c:pt idx="112">
                  <c:v>1.2464399999999999E-3</c:v>
                </c:pt>
                <c:pt idx="113">
                  <c:v>1.7164400000000001E-3</c:v>
                </c:pt>
                <c:pt idx="114">
                  <c:v>2.25106E-3</c:v>
                </c:pt>
                <c:pt idx="115">
                  <c:v>2.8416399999999999E-3</c:v>
                </c:pt>
                <c:pt idx="116">
                  <c:v>3.4762500000000002E-3</c:v>
                </c:pt>
                <c:pt idx="117">
                  <c:v>4.1596200000000002E-3</c:v>
                </c:pt>
                <c:pt idx="118">
                  <c:v>4.8354499999999998E-3</c:v>
                </c:pt>
                <c:pt idx="119">
                  <c:v>5.0002299999999996E-3</c:v>
                </c:pt>
                <c:pt idx="120">
                  <c:v>5.0002199999999997E-3</c:v>
                </c:pt>
                <c:pt idx="121">
                  <c:v>5.0002299999999996E-3</c:v>
                </c:pt>
                <c:pt idx="122">
                  <c:v>5.0001999999999998E-3</c:v>
                </c:pt>
                <c:pt idx="123">
                  <c:v>5.0002299999999996E-3</c:v>
                </c:pt>
                <c:pt idx="124">
                  <c:v>5.0002099999999997E-3</c:v>
                </c:pt>
                <c:pt idx="125">
                  <c:v>5.0002299999999996E-3</c:v>
                </c:pt>
                <c:pt idx="126">
                  <c:v>5.0002199999999997E-3</c:v>
                </c:pt>
                <c:pt idx="127">
                  <c:v>5.0002199999999997E-3</c:v>
                </c:pt>
                <c:pt idx="128">
                  <c:v>5.0002199999999997E-3</c:v>
                </c:pt>
                <c:pt idx="129">
                  <c:v>5.0002199999999997E-3</c:v>
                </c:pt>
                <c:pt idx="130">
                  <c:v>5.0002199999999997E-3</c:v>
                </c:pt>
                <c:pt idx="131">
                  <c:v>5.0002099999999997E-3</c:v>
                </c:pt>
                <c:pt idx="132">
                  <c:v>5.0002199999999997E-3</c:v>
                </c:pt>
                <c:pt idx="133">
                  <c:v>5.0002299999999996E-3</c:v>
                </c:pt>
                <c:pt idx="134">
                  <c:v>5.0002199999999997E-3</c:v>
                </c:pt>
                <c:pt idx="135">
                  <c:v>5.0002099999999997E-3</c:v>
                </c:pt>
                <c:pt idx="136">
                  <c:v>5.0002299999999996E-3</c:v>
                </c:pt>
                <c:pt idx="137">
                  <c:v>5.0002299999999996E-3</c:v>
                </c:pt>
                <c:pt idx="138">
                  <c:v>5.0002199999999997E-3</c:v>
                </c:pt>
                <c:pt idx="139">
                  <c:v>5.0002199999999997E-3</c:v>
                </c:pt>
                <c:pt idx="140">
                  <c:v>5.0002199999999997E-3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65CB-4709-90ED-E5A6ACD1689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16160784"/>
        <c:axId val="1016161144"/>
      </c:scatterChart>
      <c:valAx>
        <c:axId val="10161607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016161144"/>
        <c:crosses val="autoZero"/>
        <c:crossBetween val="midCat"/>
      </c:valAx>
      <c:valAx>
        <c:axId val="10161611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01616078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ko-KR"/>
              <a:t> TEG6</a:t>
            </a:r>
            <a:r>
              <a:rPr lang="en-US" altLang="ko-KR" baseline="0"/>
              <a:t> I-V (2024)</a:t>
            </a:r>
            <a:endParaRPr lang="en-US" altLang="ko-KR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 altLang="ko-KR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'TEG5~8(2024)'!$R$3</c:f>
              <c:strCache>
                <c:ptCount val="1"/>
                <c:pt idx="0">
                  <c:v> I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'TEG5~8(2024)'!$Q$4:$Q$144</c:f>
              <c:numCache>
                <c:formatCode>General</c:formatCode>
                <c:ptCount val="141"/>
                <c:pt idx="0">
                  <c:v>-14</c:v>
                </c:pt>
                <c:pt idx="1">
                  <c:v>-13.864000000000001</c:v>
                </c:pt>
                <c:pt idx="2">
                  <c:v>-13.728999999999999</c:v>
                </c:pt>
                <c:pt idx="3">
                  <c:v>-13.593</c:v>
                </c:pt>
                <c:pt idx="4">
                  <c:v>-13.457000000000001</c:v>
                </c:pt>
                <c:pt idx="5">
                  <c:v>-13.321</c:v>
                </c:pt>
                <c:pt idx="6">
                  <c:v>-13.186</c:v>
                </c:pt>
                <c:pt idx="7">
                  <c:v>-13.05</c:v>
                </c:pt>
                <c:pt idx="8">
                  <c:v>-12.914</c:v>
                </c:pt>
                <c:pt idx="9">
                  <c:v>-12.779</c:v>
                </c:pt>
                <c:pt idx="10">
                  <c:v>-12.643000000000001</c:v>
                </c:pt>
                <c:pt idx="11">
                  <c:v>-12.507</c:v>
                </c:pt>
                <c:pt idx="12">
                  <c:v>-12.371</c:v>
                </c:pt>
                <c:pt idx="13">
                  <c:v>-12.236000000000001</c:v>
                </c:pt>
                <c:pt idx="14">
                  <c:v>-12.1</c:v>
                </c:pt>
                <c:pt idx="15">
                  <c:v>-11.964</c:v>
                </c:pt>
                <c:pt idx="16">
                  <c:v>-11.829000000000001</c:v>
                </c:pt>
                <c:pt idx="17">
                  <c:v>-11.693</c:v>
                </c:pt>
                <c:pt idx="18">
                  <c:v>-11.557</c:v>
                </c:pt>
                <c:pt idx="19">
                  <c:v>-11.420999999999999</c:v>
                </c:pt>
                <c:pt idx="20">
                  <c:v>-11.286</c:v>
                </c:pt>
                <c:pt idx="21">
                  <c:v>-11.15</c:v>
                </c:pt>
                <c:pt idx="22">
                  <c:v>-11.013999999999999</c:v>
                </c:pt>
                <c:pt idx="23">
                  <c:v>-10.879</c:v>
                </c:pt>
                <c:pt idx="24">
                  <c:v>-10.743</c:v>
                </c:pt>
                <c:pt idx="25">
                  <c:v>-10.606999999999999</c:v>
                </c:pt>
                <c:pt idx="26">
                  <c:v>-10.471</c:v>
                </c:pt>
                <c:pt idx="27">
                  <c:v>-10.336</c:v>
                </c:pt>
                <c:pt idx="28">
                  <c:v>-10.199999999999999</c:v>
                </c:pt>
                <c:pt idx="29">
                  <c:v>-10.064</c:v>
                </c:pt>
                <c:pt idx="30">
                  <c:v>-9.9290000000000003</c:v>
                </c:pt>
                <c:pt idx="31">
                  <c:v>-9.7929999999999993</c:v>
                </c:pt>
                <c:pt idx="32">
                  <c:v>-9.657</c:v>
                </c:pt>
                <c:pt idx="33">
                  <c:v>-9.5210000000000008</c:v>
                </c:pt>
                <c:pt idx="34">
                  <c:v>-9.3859999999999992</c:v>
                </c:pt>
                <c:pt idx="35">
                  <c:v>-9.25</c:v>
                </c:pt>
                <c:pt idx="36">
                  <c:v>-9.1140000000000008</c:v>
                </c:pt>
                <c:pt idx="37">
                  <c:v>-8.9789999999999992</c:v>
                </c:pt>
                <c:pt idx="38">
                  <c:v>-8.843</c:v>
                </c:pt>
                <c:pt idx="39">
                  <c:v>-8.7070000000000007</c:v>
                </c:pt>
                <c:pt idx="40">
                  <c:v>-8.5709999999999997</c:v>
                </c:pt>
                <c:pt idx="41">
                  <c:v>-8.4359999999999999</c:v>
                </c:pt>
                <c:pt idx="42">
                  <c:v>-8.3000000000000007</c:v>
                </c:pt>
                <c:pt idx="43">
                  <c:v>-8.1639999999999997</c:v>
                </c:pt>
                <c:pt idx="44">
                  <c:v>-8.0289999999999999</c:v>
                </c:pt>
                <c:pt idx="45">
                  <c:v>-7.8929999999999998</c:v>
                </c:pt>
                <c:pt idx="46">
                  <c:v>-7.7569999999999997</c:v>
                </c:pt>
                <c:pt idx="47">
                  <c:v>-7.6210000000000004</c:v>
                </c:pt>
                <c:pt idx="48">
                  <c:v>-7.4859999999999998</c:v>
                </c:pt>
                <c:pt idx="49">
                  <c:v>-7.35</c:v>
                </c:pt>
                <c:pt idx="50">
                  <c:v>-7.2140000000000004</c:v>
                </c:pt>
                <c:pt idx="51">
                  <c:v>-7.0789999999999997</c:v>
                </c:pt>
                <c:pt idx="52">
                  <c:v>-6.9429999999999996</c:v>
                </c:pt>
                <c:pt idx="53">
                  <c:v>-6.8070000000000004</c:v>
                </c:pt>
                <c:pt idx="54">
                  <c:v>-6.6710000000000003</c:v>
                </c:pt>
                <c:pt idx="55">
                  <c:v>-6.5359999999999996</c:v>
                </c:pt>
                <c:pt idx="56">
                  <c:v>-6.4</c:v>
                </c:pt>
                <c:pt idx="57">
                  <c:v>-6.2640000000000002</c:v>
                </c:pt>
                <c:pt idx="58">
                  <c:v>-6.1289999999999996</c:v>
                </c:pt>
                <c:pt idx="59">
                  <c:v>-5.9930000000000003</c:v>
                </c:pt>
                <c:pt idx="60">
                  <c:v>-5.8570000000000002</c:v>
                </c:pt>
                <c:pt idx="61">
                  <c:v>-5.7210000000000001</c:v>
                </c:pt>
                <c:pt idx="62">
                  <c:v>-5.5860000000000003</c:v>
                </c:pt>
                <c:pt idx="63">
                  <c:v>-5.45</c:v>
                </c:pt>
                <c:pt idx="64">
                  <c:v>-5.3140000000000001</c:v>
                </c:pt>
                <c:pt idx="65">
                  <c:v>-5.1790000000000003</c:v>
                </c:pt>
                <c:pt idx="66">
                  <c:v>-5.0430000000000001</c:v>
                </c:pt>
                <c:pt idx="67">
                  <c:v>-4.907</c:v>
                </c:pt>
                <c:pt idx="68">
                  <c:v>-4.7709999999999999</c:v>
                </c:pt>
                <c:pt idx="69">
                  <c:v>-4.6360000000000001</c:v>
                </c:pt>
                <c:pt idx="70">
                  <c:v>-4.5</c:v>
                </c:pt>
                <c:pt idx="71">
                  <c:v>-4.3639999999999999</c:v>
                </c:pt>
                <c:pt idx="72">
                  <c:v>-4.2290000000000001</c:v>
                </c:pt>
                <c:pt idx="73">
                  <c:v>-4.093</c:v>
                </c:pt>
                <c:pt idx="74">
                  <c:v>-3.9569999999999999</c:v>
                </c:pt>
                <c:pt idx="75">
                  <c:v>-3.8210000000000002</c:v>
                </c:pt>
                <c:pt idx="76">
                  <c:v>-3.6859999999999999</c:v>
                </c:pt>
                <c:pt idx="77">
                  <c:v>-3.55</c:v>
                </c:pt>
                <c:pt idx="78">
                  <c:v>-3.4140000000000001</c:v>
                </c:pt>
                <c:pt idx="79">
                  <c:v>-3.2789999999999999</c:v>
                </c:pt>
                <c:pt idx="80">
                  <c:v>-3.1429999999999998</c:v>
                </c:pt>
                <c:pt idx="81">
                  <c:v>-3.0070000000000001</c:v>
                </c:pt>
                <c:pt idx="82">
                  <c:v>-2.871</c:v>
                </c:pt>
                <c:pt idx="83">
                  <c:v>-2.7360000000000002</c:v>
                </c:pt>
                <c:pt idx="84">
                  <c:v>-2.6</c:v>
                </c:pt>
                <c:pt idx="85">
                  <c:v>-2.464</c:v>
                </c:pt>
                <c:pt idx="86">
                  <c:v>-2.3290000000000002</c:v>
                </c:pt>
                <c:pt idx="87">
                  <c:v>-2.1930000000000001</c:v>
                </c:pt>
                <c:pt idx="88">
                  <c:v>-2.0569999999999999</c:v>
                </c:pt>
                <c:pt idx="89">
                  <c:v>-1.921</c:v>
                </c:pt>
                <c:pt idx="90">
                  <c:v>-1.786</c:v>
                </c:pt>
                <c:pt idx="91">
                  <c:v>-1.65</c:v>
                </c:pt>
                <c:pt idx="92">
                  <c:v>-1.514</c:v>
                </c:pt>
                <c:pt idx="93">
                  <c:v>-1.379</c:v>
                </c:pt>
                <c:pt idx="94">
                  <c:v>-1.2430000000000001</c:v>
                </c:pt>
                <c:pt idx="95">
                  <c:v>-1.107</c:v>
                </c:pt>
                <c:pt idx="96">
                  <c:v>-0.97099999999999997</c:v>
                </c:pt>
                <c:pt idx="97">
                  <c:v>-0.83599999999999997</c:v>
                </c:pt>
                <c:pt idx="98">
                  <c:v>-0.7</c:v>
                </c:pt>
                <c:pt idx="99">
                  <c:v>-0.56399999999999995</c:v>
                </c:pt>
                <c:pt idx="100">
                  <c:v>-0.42899999999999999</c:v>
                </c:pt>
                <c:pt idx="101">
                  <c:v>-0.29299999999999998</c:v>
                </c:pt>
                <c:pt idx="102">
                  <c:v>-0.157</c:v>
                </c:pt>
                <c:pt idx="103">
                  <c:v>-2.1000000000000001E-2</c:v>
                </c:pt>
                <c:pt idx="104">
                  <c:v>0.114</c:v>
                </c:pt>
                <c:pt idx="105">
                  <c:v>0.25</c:v>
                </c:pt>
                <c:pt idx="106">
                  <c:v>0.38600000000000001</c:v>
                </c:pt>
                <c:pt idx="107">
                  <c:v>0.52100000000000002</c:v>
                </c:pt>
                <c:pt idx="108">
                  <c:v>0.65700000000000003</c:v>
                </c:pt>
                <c:pt idx="109">
                  <c:v>0.79300000000000004</c:v>
                </c:pt>
                <c:pt idx="110">
                  <c:v>0.92900000000000005</c:v>
                </c:pt>
                <c:pt idx="111">
                  <c:v>1.0640000000000001</c:v>
                </c:pt>
                <c:pt idx="112">
                  <c:v>1.2</c:v>
                </c:pt>
                <c:pt idx="113">
                  <c:v>1.3360000000000001</c:v>
                </c:pt>
                <c:pt idx="114">
                  <c:v>1.4710000000000001</c:v>
                </c:pt>
                <c:pt idx="115">
                  <c:v>1.607</c:v>
                </c:pt>
                <c:pt idx="116">
                  <c:v>1.7430000000000001</c:v>
                </c:pt>
                <c:pt idx="117">
                  <c:v>1.879</c:v>
                </c:pt>
                <c:pt idx="118">
                  <c:v>2.0139999999999998</c:v>
                </c:pt>
                <c:pt idx="119">
                  <c:v>2.15</c:v>
                </c:pt>
                <c:pt idx="120">
                  <c:v>2.286</c:v>
                </c:pt>
                <c:pt idx="121">
                  <c:v>2.4209999999999998</c:v>
                </c:pt>
                <c:pt idx="122">
                  <c:v>2.5569999999999999</c:v>
                </c:pt>
                <c:pt idx="123">
                  <c:v>2.6930000000000001</c:v>
                </c:pt>
                <c:pt idx="124">
                  <c:v>2.8290000000000002</c:v>
                </c:pt>
                <c:pt idx="125">
                  <c:v>2.964</c:v>
                </c:pt>
                <c:pt idx="126">
                  <c:v>3.1</c:v>
                </c:pt>
                <c:pt idx="127">
                  <c:v>3.2360000000000002</c:v>
                </c:pt>
                <c:pt idx="128">
                  <c:v>3.371</c:v>
                </c:pt>
                <c:pt idx="129">
                  <c:v>3.5070000000000001</c:v>
                </c:pt>
                <c:pt idx="130">
                  <c:v>3.6429999999999998</c:v>
                </c:pt>
                <c:pt idx="131">
                  <c:v>3.7789999999999999</c:v>
                </c:pt>
                <c:pt idx="132">
                  <c:v>3.9140000000000001</c:v>
                </c:pt>
                <c:pt idx="133">
                  <c:v>4.05</c:v>
                </c:pt>
                <c:pt idx="134">
                  <c:v>4.1859999999999999</c:v>
                </c:pt>
                <c:pt idx="135">
                  <c:v>4.3209999999999997</c:v>
                </c:pt>
                <c:pt idx="136">
                  <c:v>4.4569999999999999</c:v>
                </c:pt>
                <c:pt idx="137">
                  <c:v>4.593</c:v>
                </c:pt>
                <c:pt idx="138">
                  <c:v>4.7290000000000001</c:v>
                </c:pt>
                <c:pt idx="139">
                  <c:v>4.8639999999999999</c:v>
                </c:pt>
                <c:pt idx="140">
                  <c:v>5</c:v>
                </c:pt>
              </c:numCache>
            </c:numRef>
          </c:xVal>
          <c:yVal>
            <c:numRef>
              <c:f>'TEG5~8(2024)'!$R$4:$R$144</c:f>
              <c:numCache>
                <c:formatCode>General</c:formatCode>
                <c:ptCount val="141"/>
                <c:pt idx="0">
                  <c:v>-4.9999500000000004E-3</c:v>
                </c:pt>
                <c:pt idx="1">
                  <c:v>-4.8235099999999996E-3</c:v>
                </c:pt>
                <c:pt idx="2">
                  <c:v>-3.7419699999999998E-3</c:v>
                </c:pt>
                <c:pt idx="3">
                  <c:v>-3.0078800000000001E-3</c:v>
                </c:pt>
                <c:pt idx="4">
                  <c:v>-2.4413099999999999E-3</c:v>
                </c:pt>
                <c:pt idx="5">
                  <c:v>-1.9811799999999999E-3</c:v>
                </c:pt>
                <c:pt idx="6">
                  <c:v>-1.5945099999999999E-3</c:v>
                </c:pt>
                <c:pt idx="7">
                  <c:v>-1.27593E-3</c:v>
                </c:pt>
                <c:pt idx="8">
                  <c:v>-1.0179200000000001E-3</c:v>
                </c:pt>
                <c:pt idx="9">
                  <c:v>-8.0912099999999999E-4</c:v>
                </c:pt>
                <c:pt idx="10">
                  <c:v>-6.3461799999999999E-4</c:v>
                </c:pt>
                <c:pt idx="11">
                  <c:v>-5.0062999999999996E-4</c:v>
                </c:pt>
                <c:pt idx="12">
                  <c:v>-3.9979600000000001E-4</c:v>
                </c:pt>
                <c:pt idx="13">
                  <c:v>-3.2949999999999999E-4</c:v>
                </c:pt>
                <c:pt idx="14">
                  <c:v>-2.8712099999999999E-4</c:v>
                </c:pt>
                <c:pt idx="15">
                  <c:v>-2.53057E-4</c:v>
                </c:pt>
                <c:pt idx="16">
                  <c:v>-2.2829999999999999E-4</c:v>
                </c:pt>
                <c:pt idx="17">
                  <c:v>-2.04071E-4</c:v>
                </c:pt>
                <c:pt idx="18">
                  <c:v>-1.7920100000000001E-4</c:v>
                </c:pt>
                <c:pt idx="19">
                  <c:v>-1.5265499999999999E-4</c:v>
                </c:pt>
                <c:pt idx="20">
                  <c:v>-1.21839E-4</c:v>
                </c:pt>
                <c:pt idx="21" formatCode="0.00E+00">
                  <c:v>-8.8275000000000004E-5</c:v>
                </c:pt>
                <c:pt idx="22" formatCode="0.00E+00">
                  <c:v>-6.6295099999999995E-5</c:v>
                </c:pt>
                <c:pt idx="23" formatCode="0.00E+00">
                  <c:v>-5.2182699999999998E-5</c:v>
                </c:pt>
                <c:pt idx="24" formatCode="0.00E+00">
                  <c:v>-4.14572E-5</c:v>
                </c:pt>
                <c:pt idx="25" formatCode="0.00E+00">
                  <c:v>-3.2626899999999998E-5</c:v>
                </c:pt>
                <c:pt idx="26" formatCode="0.00E+00">
                  <c:v>-2.50288E-5</c:v>
                </c:pt>
                <c:pt idx="27" formatCode="0.00E+00">
                  <c:v>-1.8496E-5</c:v>
                </c:pt>
                <c:pt idx="28" formatCode="0.00E+00">
                  <c:v>-1.2795200000000001E-5</c:v>
                </c:pt>
                <c:pt idx="29" formatCode="0.00E+00">
                  <c:v>-8.0597000000000001E-6</c:v>
                </c:pt>
                <c:pt idx="30" formatCode="0.00E+00">
                  <c:v>-4.5158199999999997E-6</c:v>
                </c:pt>
                <c:pt idx="31" formatCode="0.00E+00">
                  <c:v>-2.2331799999999999E-6</c:v>
                </c:pt>
                <c:pt idx="32" formatCode="0.00E+00">
                  <c:v>-1.0556699999999999E-6</c:v>
                </c:pt>
                <c:pt idx="33" formatCode="0.00E+00">
                  <c:v>-5.0348999999999996E-7</c:v>
                </c:pt>
                <c:pt idx="34" formatCode="0.00E+00">
                  <c:v>-2.3983800000000001E-7</c:v>
                </c:pt>
                <c:pt idx="35" formatCode="0.00E+00">
                  <c:v>-1.16557E-7</c:v>
                </c:pt>
                <c:pt idx="36" formatCode="0.00E+00">
                  <c:v>-5.7502499999999902E-8</c:v>
                </c:pt>
                <c:pt idx="37" formatCode="0.00E+00">
                  <c:v>-2.7916099999999999E-8</c:v>
                </c:pt>
                <c:pt idx="38" formatCode="0.00E+00">
                  <c:v>-1.3077299999999901E-8</c:v>
                </c:pt>
                <c:pt idx="39" formatCode="0.00E+00">
                  <c:v>-6.1993000000000003E-9</c:v>
                </c:pt>
                <c:pt idx="40" formatCode="0.00E+00">
                  <c:v>-3.1416200000000002E-9</c:v>
                </c:pt>
                <c:pt idx="41" formatCode="0.00E+00">
                  <c:v>-1.83563E-9</c:v>
                </c:pt>
                <c:pt idx="42" formatCode="0.00E+00">
                  <c:v>-1.24325E-9</c:v>
                </c:pt>
                <c:pt idx="43" formatCode="0.00E+00">
                  <c:v>-9.6261999999999993E-10</c:v>
                </c:pt>
                <c:pt idx="44" formatCode="0.00E+00">
                  <c:v>-8.0330200000000002E-10</c:v>
                </c:pt>
                <c:pt idx="45" formatCode="0.00E+00">
                  <c:v>-6.9753299999999999E-10</c:v>
                </c:pt>
                <c:pt idx="46" formatCode="0.00E+00">
                  <c:v>-6.17056E-10</c:v>
                </c:pt>
                <c:pt idx="47" formatCode="0.00E+00">
                  <c:v>-5.5021200000000002E-10</c:v>
                </c:pt>
                <c:pt idx="48" formatCode="0.00E+00">
                  <c:v>-4.9227600000000005E-10</c:v>
                </c:pt>
                <c:pt idx="49" formatCode="0.00E+00">
                  <c:v>-4.4183500000000001E-10</c:v>
                </c:pt>
                <c:pt idx="50" formatCode="0.00E+00">
                  <c:v>-3.9704600000000001E-10</c:v>
                </c:pt>
                <c:pt idx="51" formatCode="0.00E+00">
                  <c:v>-3.5797200000000002E-10</c:v>
                </c:pt>
                <c:pt idx="52" formatCode="0.00E+00">
                  <c:v>-3.2188099999999999E-10</c:v>
                </c:pt>
                <c:pt idx="53" formatCode="0.00E+00">
                  <c:v>-2.90737E-10</c:v>
                </c:pt>
                <c:pt idx="54" formatCode="0.00E+00">
                  <c:v>-2.6204600000000001E-10</c:v>
                </c:pt>
                <c:pt idx="55" formatCode="0.00E+00">
                  <c:v>-2.3675099999999999E-10</c:v>
                </c:pt>
                <c:pt idx="56" formatCode="0.00E+00">
                  <c:v>-2.1372900000000001E-10</c:v>
                </c:pt>
                <c:pt idx="57" formatCode="0.00E+00">
                  <c:v>-1.9343100000000001E-10</c:v>
                </c:pt>
                <c:pt idx="58" formatCode="0.00E+00">
                  <c:v>-1.7501E-10</c:v>
                </c:pt>
                <c:pt idx="59" formatCode="0.00E+00">
                  <c:v>-1.58359E-10</c:v>
                </c:pt>
                <c:pt idx="60" formatCode="0.00E+00">
                  <c:v>-1.43283E-10</c:v>
                </c:pt>
                <c:pt idx="61" formatCode="0.00E+00">
                  <c:v>-1.30043E-10</c:v>
                </c:pt>
                <c:pt idx="62" formatCode="0.00E+00">
                  <c:v>-1.1792800000000001E-10</c:v>
                </c:pt>
                <c:pt idx="63" formatCode="0.00E+00">
                  <c:v>-1.06925E-10</c:v>
                </c:pt>
                <c:pt idx="64" formatCode="0.00E+00">
                  <c:v>-9.7089000000000002E-11</c:v>
                </c:pt>
                <c:pt idx="65" formatCode="0.00E+00">
                  <c:v>-8.8602999999999996E-11</c:v>
                </c:pt>
                <c:pt idx="66" formatCode="0.00E+00">
                  <c:v>-8.0379000000000002E-11</c:v>
                </c:pt>
                <c:pt idx="67" formatCode="0.00E+00">
                  <c:v>-7.3379000000000001E-11</c:v>
                </c:pt>
                <c:pt idx="68" formatCode="0.00E+00">
                  <c:v>-6.6816E-11</c:v>
                </c:pt>
                <c:pt idx="69" formatCode="0.00E+00">
                  <c:v>-6.0921000000000003E-11</c:v>
                </c:pt>
                <c:pt idx="70" formatCode="0.00E+00">
                  <c:v>-5.5909999999999997E-11</c:v>
                </c:pt>
                <c:pt idx="71" formatCode="0.00E+00">
                  <c:v>-5.0776999999999998E-11</c:v>
                </c:pt>
                <c:pt idx="72" formatCode="0.00E+00">
                  <c:v>-4.6513999999999998E-11</c:v>
                </c:pt>
                <c:pt idx="73" formatCode="0.00E+00">
                  <c:v>-4.2528999999999999E-11</c:v>
                </c:pt>
                <c:pt idx="74" formatCode="0.00E+00">
                  <c:v>-3.9107999999999997E-11</c:v>
                </c:pt>
                <c:pt idx="75" formatCode="0.00E+00">
                  <c:v>-3.6112000000000003E-11</c:v>
                </c:pt>
                <c:pt idx="76" formatCode="0.00E+00">
                  <c:v>-3.2727E-11</c:v>
                </c:pt>
                <c:pt idx="77" formatCode="0.00E+00">
                  <c:v>-3.0132999999999997E-11</c:v>
                </c:pt>
                <c:pt idx="78" formatCode="0.00E+00">
                  <c:v>-2.7528E-11</c:v>
                </c:pt>
                <c:pt idx="79" formatCode="0.00E+00">
                  <c:v>-2.5302999999999999E-11</c:v>
                </c:pt>
                <c:pt idx="80" formatCode="0.00E+00">
                  <c:v>-2.3409000000000001E-11</c:v>
                </c:pt>
                <c:pt idx="81" formatCode="0.00E+00">
                  <c:v>-2.1244000000000001E-11</c:v>
                </c:pt>
                <c:pt idx="82" formatCode="0.00E+00">
                  <c:v>-1.9596999999999999E-11</c:v>
                </c:pt>
                <c:pt idx="83" formatCode="0.00E+00">
                  <c:v>-1.8135000000000001E-11</c:v>
                </c:pt>
                <c:pt idx="84" formatCode="0.00E+00">
                  <c:v>-1.6862000000000001E-11</c:v>
                </c:pt>
                <c:pt idx="85" formatCode="0.00E+00">
                  <c:v>-1.5397999999999999E-11</c:v>
                </c:pt>
                <c:pt idx="86" formatCode="0.00E+00">
                  <c:v>-1.4098000000000001E-11</c:v>
                </c:pt>
                <c:pt idx="87" formatCode="0.00E+00">
                  <c:v>-1.309E-11</c:v>
                </c:pt>
                <c:pt idx="88" formatCode="0.00E+00">
                  <c:v>-1.1795E-11</c:v>
                </c:pt>
                <c:pt idx="89" formatCode="0.00E+00">
                  <c:v>-1.1002E-11</c:v>
                </c:pt>
                <c:pt idx="90" formatCode="0.00E+00">
                  <c:v>-1.0195E-11</c:v>
                </c:pt>
                <c:pt idx="91" formatCode="0.00E+00">
                  <c:v>-9.3730000000000006E-12</c:v>
                </c:pt>
                <c:pt idx="92" formatCode="0.00E+00">
                  <c:v>-8.3409999999999993E-12</c:v>
                </c:pt>
                <c:pt idx="93" formatCode="0.00E+00">
                  <c:v>-7.2889999999999993E-12</c:v>
                </c:pt>
                <c:pt idx="94" formatCode="0.00E+00">
                  <c:v>-6.7979999999999999E-12</c:v>
                </c:pt>
                <c:pt idx="95" formatCode="0.00E+00">
                  <c:v>-6.1589999999999999E-12</c:v>
                </c:pt>
                <c:pt idx="96" formatCode="0.00E+00">
                  <c:v>-5.6900000000000002E-12</c:v>
                </c:pt>
                <c:pt idx="97" formatCode="0.00E+00">
                  <c:v>-5.0830000000000001E-12</c:v>
                </c:pt>
                <c:pt idx="98" formatCode="0.00E+00">
                  <c:v>-4.7220000000000003E-12</c:v>
                </c:pt>
                <c:pt idx="99" formatCode="0.00E+00">
                  <c:v>-4.1639999999999996E-12</c:v>
                </c:pt>
                <c:pt idx="100" formatCode="0.00E+00">
                  <c:v>-3.7979999999999998E-12</c:v>
                </c:pt>
                <c:pt idx="101" formatCode="0.00E+00">
                  <c:v>-2.957E-12</c:v>
                </c:pt>
                <c:pt idx="102" formatCode="0.00E+00">
                  <c:v>-2.2659999999999998E-12</c:v>
                </c:pt>
                <c:pt idx="103" formatCode="0.00E+00">
                  <c:v>-7.9400000000000005E-13</c:v>
                </c:pt>
                <c:pt idx="104" formatCode="0.00E+00">
                  <c:v>2.2766000000000001E-11</c:v>
                </c:pt>
                <c:pt idx="105" formatCode="0.00E+00">
                  <c:v>1.3072399999999999E-9</c:v>
                </c:pt>
                <c:pt idx="106" formatCode="0.00E+00">
                  <c:v>1.37424E-7</c:v>
                </c:pt>
                <c:pt idx="107" formatCode="0.00E+00">
                  <c:v>6.3838099999999996E-6</c:v>
                </c:pt>
                <c:pt idx="108" formatCode="0.00E+00">
                  <c:v>3.13117E-5</c:v>
                </c:pt>
                <c:pt idx="109" formatCode="0.00E+00">
                  <c:v>8.0329900000000005E-5</c:v>
                </c:pt>
                <c:pt idx="110">
                  <c:v>1.60137E-4</c:v>
                </c:pt>
                <c:pt idx="111">
                  <c:v>2.7767900000000002E-4</c:v>
                </c:pt>
                <c:pt idx="112">
                  <c:v>4.4175200000000001E-4</c:v>
                </c:pt>
                <c:pt idx="113">
                  <c:v>6.6529999999999996E-4</c:v>
                </c:pt>
                <c:pt idx="114">
                  <c:v>9.5914199999999996E-4</c:v>
                </c:pt>
                <c:pt idx="115">
                  <c:v>1.3362000000000001E-3</c:v>
                </c:pt>
                <c:pt idx="116">
                  <c:v>1.81606E-3</c:v>
                </c:pt>
                <c:pt idx="117">
                  <c:v>2.4103499999999999E-3</c:v>
                </c:pt>
                <c:pt idx="118">
                  <c:v>3.1300199999999999E-3</c:v>
                </c:pt>
                <c:pt idx="119">
                  <c:v>4.0065200000000004E-3</c:v>
                </c:pt>
                <c:pt idx="120">
                  <c:v>5.0002199999999997E-3</c:v>
                </c:pt>
                <c:pt idx="121">
                  <c:v>5.0002199999999997E-3</c:v>
                </c:pt>
                <c:pt idx="122">
                  <c:v>5.0002299999999996E-3</c:v>
                </c:pt>
                <c:pt idx="123">
                  <c:v>5.0002299999999996E-3</c:v>
                </c:pt>
                <c:pt idx="124">
                  <c:v>5.0002299999999996E-3</c:v>
                </c:pt>
                <c:pt idx="125">
                  <c:v>5.0002199999999997E-3</c:v>
                </c:pt>
                <c:pt idx="126">
                  <c:v>5.0002199999999997E-3</c:v>
                </c:pt>
                <c:pt idx="127">
                  <c:v>5.0002299999999996E-3</c:v>
                </c:pt>
                <c:pt idx="128">
                  <c:v>5.0002199999999997E-3</c:v>
                </c:pt>
                <c:pt idx="129">
                  <c:v>5.0002199999999997E-3</c:v>
                </c:pt>
                <c:pt idx="130">
                  <c:v>5.0002299999999996E-3</c:v>
                </c:pt>
                <c:pt idx="131">
                  <c:v>5.0002199999999997E-3</c:v>
                </c:pt>
                <c:pt idx="132">
                  <c:v>5.0002299999999996E-3</c:v>
                </c:pt>
                <c:pt idx="133">
                  <c:v>5.0002199999999997E-3</c:v>
                </c:pt>
                <c:pt idx="134">
                  <c:v>5.0002299999999996E-3</c:v>
                </c:pt>
                <c:pt idx="135">
                  <c:v>5.0002299999999996E-3</c:v>
                </c:pt>
                <c:pt idx="136">
                  <c:v>5.0002199999999997E-3</c:v>
                </c:pt>
                <c:pt idx="137">
                  <c:v>5.0002299999999996E-3</c:v>
                </c:pt>
                <c:pt idx="138">
                  <c:v>5.0002299999999996E-3</c:v>
                </c:pt>
                <c:pt idx="139">
                  <c:v>5.0002199999999997E-3</c:v>
                </c:pt>
                <c:pt idx="140">
                  <c:v>5.0002299999999996E-3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2C28-4371-9FFA-5F48A6F668A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79358224"/>
        <c:axId val="979358944"/>
      </c:scatterChart>
      <c:valAx>
        <c:axId val="9793582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979358944"/>
        <c:crosses val="autoZero"/>
        <c:crossBetween val="midCat"/>
      </c:valAx>
      <c:valAx>
        <c:axId val="9793589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97935822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ko-KR"/>
              <a:t> TEG7</a:t>
            </a:r>
            <a:r>
              <a:rPr lang="en-US" altLang="ko-KR" baseline="0"/>
              <a:t> I-V (2024)</a:t>
            </a:r>
            <a:endParaRPr lang="en-US" altLang="ko-KR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 altLang="ko-KR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'TEG5~8(2024)'!$AF$3</c:f>
              <c:strCache>
                <c:ptCount val="1"/>
                <c:pt idx="0">
                  <c:v> I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'TEG5~8(2024)'!$AE$4:$AE$144</c:f>
              <c:numCache>
                <c:formatCode>General</c:formatCode>
                <c:ptCount val="141"/>
                <c:pt idx="0">
                  <c:v>-16</c:v>
                </c:pt>
                <c:pt idx="1">
                  <c:v>-15.85</c:v>
                </c:pt>
                <c:pt idx="2">
                  <c:v>-15.7</c:v>
                </c:pt>
                <c:pt idx="3">
                  <c:v>-15.55</c:v>
                </c:pt>
                <c:pt idx="4">
                  <c:v>-15.4</c:v>
                </c:pt>
                <c:pt idx="5">
                  <c:v>-15.25</c:v>
                </c:pt>
                <c:pt idx="6">
                  <c:v>-15.1</c:v>
                </c:pt>
                <c:pt idx="7">
                  <c:v>-14.95</c:v>
                </c:pt>
                <c:pt idx="8">
                  <c:v>-14.8</c:v>
                </c:pt>
                <c:pt idx="9">
                  <c:v>-14.65</c:v>
                </c:pt>
                <c:pt idx="10">
                  <c:v>-14.5</c:v>
                </c:pt>
                <c:pt idx="11">
                  <c:v>-14.35</c:v>
                </c:pt>
                <c:pt idx="12">
                  <c:v>-14.2</c:v>
                </c:pt>
                <c:pt idx="13">
                  <c:v>-14.05</c:v>
                </c:pt>
                <c:pt idx="14">
                  <c:v>-13.9</c:v>
                </c:pt>
                <c:pt idx="15">
                  <c:v>-13.75</c:v>
                </c:pt>
                <c:pt idx="16">
                  <c:v>-13.6</c:v>
                </c:pt>
                <c:pt idx="17">
                  <c:v>-13.45</c:v>
                </c:pt>
                <c:pt idx="18">
                  <c:v>-13.3</c:v>
                </c:pt>
                <c:pt idx="19">
                  <c:v>-13.15</c:v>
                </c:pt>
                <c:pt idx="20">
                  <c:v>-13</c:v>
                </c:pt>
                <c:pt idx="21">
                  <c:v>-12.85</c:v>
                </c:pt>
                <c:pt idx="22">
                  <c:v>-12.7</c:v>
                </c:pt>
                <c:pt idx="23">
                  <c:v>-12.55</c:v>
                </c:pt>
                <c:pt idx="24">
                  <c:v>-12.4</c:v>
                </c:pt>
                <c:pt idx="25">
                  <c:v>-12.25</c:v>
                </c:pt>
                <c:pt idx="26">
                  <c:v>-12.1</c:v>
                </c:pt>
                <c:pt idx="27">
                  <c:v>-11.95</c:v>
                </c:pt>
                <c:pt idx="28">
                  <c:v>-11.8</c:v>
                </c:pt>
                <c:pt idx="29">
                  <c:v>-11.65</c:v>
                </c:pt>
                <c:pt idx="30">
                  <c:v>-11.5</c:v>
                </c:pt>
                <c:pt idx="31">
                  <c:v>-11.35</c:v>
                </c:pt>
                <c:pt idx="32">
                  <c:v>-11.2</c:v>
                </c:pt>
                <c:pt idx="33">
                  <c:v>-11.05</c:v>
                </c:pt>
                <c:pt idx="34">
                  <c:v>-10.9</c:v>
                </c:pt>
                <c:pt idx="35">
                  <c:v>-10.75</c:v>
                </c:pt>
                <c:pt idx="36">
                  <c:v>-10.6</c:v>
                </c:pt>
                <c:pt idx="37">
                  <c:v>-10.45</c:v>
                </c:pt>
                <c:pt idx="38">
                  <c:v>-10.3</c:v>
                </c:pt>
                <c:pt idx="39">
                  <c:v>-10.15</c:v>
                </c:pt>
                <c:pt idx="40">
                  <c:v>-10</c:v>
                </c:pt>
                <c:pt idx="41">
                  <c:v>-9.85</c:v>
                </c:pt>
                <c:pt idx="42">
                  <c:v>-9.6999999999999993</c:v>
                </c:pt>
                <c:pt idx="43">
                  <c:v>-9.5500000000000007</c:v>
                </c:pt>
                <c:pt idx="44">
                  <c:v>-9.4</c:v>
                </c:pt>
                <c:pt idx="45">
                  <c:v>-9.25</c:v>
                </c:pt>
                <c:pt idx="46">
                  <c:v>-9.1</c:v>
                </c:pt>
                <c:pt idx="47">
                  <c:v>-8.9499999999999993</c:v>
                </c:pt>
                <c:pt idx="48">
                  <c:v>-8.8000000000000007</c:v>
                </c:pt>
                <c:pt idx="49">
                  <c:v>-8.65</c:v>
                </c:pt>
                <c:pt idx="50">
                  <c:v>-8.5</c:v>
                </c:pt>
                <c:pt idx="51">
                  <c:v>-8.35</c:v>
                </c:pt>
                <c:pt idx="52">
                  <c:v>-8.1999999999999993</c:v>
                </c:pt>
                <c:pt idx="53">
                  <c:v>-8.0500000000000007</c:v>
                </c:pt>
                <c:pt idx="54">
                  <c:v>-7.9</c:v>
                </c:pt>
                <c:pt idx="55">
                  <c:v>-7.75</c:v>
                </c:pt>
                <c:pt idx="56">
                  <c:v>-7.6</c:v>
                </c:pt>
                <c:pt idx="57">
                  <c:v>-7.45</c:v>
                </c:pt>
                <c:pt idx="58">
                  <c:v>-7.3</c:v>
                </c:pt>
                <c:pt idx="59">
                  <c:v>-7.15</c:v>
                </c:pt>
                <c:pt idx="60">
                  <c:v>-7</c:v>
                </c:pt>
                <c:pt idx="61">
                  <c:v>-6.85</c:v>
                </c:pt>
                <c:pt idx="62">
                  <c:v>-6.7</c:v>
                </c:pt>
                <c:pt idx="63">
                  <c:v>-6.55</c:v>
                </c:pt>
                <c:pt idx="64">
                  <c:v>-6.4</c:v>
                </c:pt>
                <c:pt idx="65">
                  <c:v>-6.25</c:v>
                </c:pt>
                <c:pt idx="66">
                  <c:v>-6.1</c:v>
                </c:pt>
                <c:pt idx="67">
                  <c:v>-5.95</c:v>
                </c:pt>
                <c:pt idx="68">
                  <c:v>-5.8</c:v>
                </c:pt>
                <c:pt idx="69">
                  <c:v>-5.65</c:v>
                </c:pt>
                <c:pt idx="70">
                  <c:v>-5.5</c:v>
                </c:pt>
                <c:pt idx="71">
                  <c:v>-5.35</c:v>
                </c:pt>
                <c:pt idx="72">
                  <c:v>-5.2</c:v>
                </c:pt>
                <c:pt idx="73">
                  <c:v>-5.05</c:v>
                </c:pt>
                <c:pt idx="74">
                  <c:v>-4.9000000000000004</c:v>
                </c:pt>
                <c:pt idx="75">
                  <c:v>-4.75</c:v>
                </c:pt>
                <c:pt idx="76">
                  <c:v>-4.5999999999999996</c:v>
                </c:pt>
                <c:pt idx="77">
                  <c:v>-4.45</c:v>
                </c:pt>
                <c:pt idx="78">
                  <c:v>-4.3</c:v>
                </c:pt>
                <c:pt idx="79">
                  <c:v>-4.1500000000000004</c:v>
                </c:pt>
                <c:pt idx="80">
                  <c:v>-4</c:v>
                </c:pt>
                <c:pt idx="81">
                  <c:v>-3.85</c:v>
                </c:pt>
                <c:pt idx="82">
                  <c:v>-3.7</c:v>
                </c:pt>
                <c:pt idx="83">
                  <c:v>-3.55</c:v>
                </c:pt>
                <c:pt idx="84">
                  <c:v>-3.4</c:v>
                </c:pt>
                <c:pt idx="85">
                  <c:v>-3.25</c:v>
                </c:pt>
                <c:pt idx="86">
                  <c:v>-3.1</c:v>
                </c:pt>
                <c:pt idx="87">
                  <c:v>-2.95</c:v>
                </c:pt>
                <c:pt idx="88">
                  <c:v>-2.8</c:v>
                </c:pt>
                <c:pt idx="89">
                  <c:v>-2.65</c:v>
                </c:pt>
                <c:pt idx="90">
                  <c:v>-2.5</c:v>
                </c:pt>
                <c:pt idx="91">
                  <c:v>-2.35</c:v>
                </c:pt>
                <c:pt idx="92">
                  <c:v>-2.2000000000000002</c:v>
                </c:pt>
                <c:pt idx="93">
                  <c:v>-2.0499999999999998</c:v>
                </c:pt>
                <c:pt idx="94">
                  <c:v>-1.9</c:v>
                </c:pt>
                <c:pt idx="95">
                  <c:v>-1.75</c:v>
                </c:pt>
                <c:pt idx="96">
                  <c:v>-1.6</c:v>
                </c:pt>
                <c:pt idx="97">
                  <c:v>-1.45</c:v>
                </c:pt>
                <c:pt idx="98">
                  <c:v>-1.3</c:v>
                </c:pt>
                <c:pt idx="99">
                  <c:v>-1.1499999999999999</c:v>
                </c:pt>
                <c:pt idx="100">
                  <c:v>-1</c:v>
                </c:pt>
                <c:pt idx="101">
                  <c:v>-0.85</c:v>
                </c:pt>
                <c:pt idx="102">
                  <c:v>-0.7</c:v>
                </c:pt>
                <c:pt idx="103">
                  <c:v>-0.55000000000000004</c:v>
                </c:pt>
                <c:pt idx="104">
                  <c:v>-0.4</c:v>
                </c:pt>
                <c:pt idx="105">
                  <c:v>-0.25</c:v>
                </c:pt>
                <c:pt idx="106">
                  <c:v>-0.1</c:v>
                </c:pt>
                <c:pt idx="107">
                  <c:v>0.05</c:v>
                </c:pt>
                <c:pt idx="108">
                  <c:v>0.2</c:v>
                </c:pt>
                <c:pt idx="109">
                  <c:v>0.35</c:v>
                </c:pt>
                <c:pt idx="110">
                  <c:v>0.5</c:v>
                </c:pt>
                <c:pt idx="111">
                  <c:v>0.65</c:v>
                </c:pt>
                <c:pt idx="112">
                  <c:v>0.8</c:v>
                </c:pt>
                <c:pt idx="113">
                  <c:v>0.95</c:v>
                </c:pt>
                <c:pt idx="114">
                  <c:v>1.1000000000000001</c:v>
                </c:pt>
                <c:pt idx="115">
                  <c:v>1.25</c:v>
                </c:pt>
                <c:pt idx="116">
                  <c:v>1.4</c:v>
                </c:pt>
                <c:pt idx="117">
                  <c:v>1.55</c:v>
                </c:pt>
                <c:pt idx="118">
                  <c:v>1.7</c:v>
                </c:pt>
                <c:pt idx="119">
                  <c:v>1.85</c:v>
                </c:pt>
                <c:pt idx="120">
                  <c:v>2</c:v>
                </c:pt>
                <c:pt idx="121">
                  <c:v>2.15</c:v>
                </c:pt>
                <c:pt idx="122">
                  <c:v>2.2999999999999998</c:v>
                </c:pt>
                <c:pt idx="123">
                  <c:v>2.4500000000000002</c:v>
                </c:pt>
                <c:pt idx="124">
                  <c:v>2.6</c:v>
                </c:pt>
                <c:pt idx="125">
                  <c:v>2.75</c:v>
                </c:pt>
                <c:pt idx="126">
                  <c:v>2.9</c:v>
                </c:pt>
                <c:pt idx="127">
                  <c:v>3.05</c:v>
                </c:pt>
                <c:pt idx="128">
                  <c:v>3.2</c:v>
                </c:pt>
                <c:pt idx="129">
                  <c:v>3.35</c:v>
                </c:pt>
                <c:pt idx="130">
                  <c:v>3.5</c:v>
                </c:pt>
                <c:pt idx="131">
                  <c:v>3.65</c:v>
                </c:pt>
                <c:pt idx="132">
                  <c:v>3.8</c:v>
                </c:pt>
                <c:pt idx="133">
                  <c:v>3.95</c:v>
                </c:pt>
                <c:pt idx="134">
                  <c:v>4.0999999999999996</c:v>
                </c:pt>
                <c:pt idx="135">
                  <c:v>4.25</c:v>
                </c:pt>
                <c:pt idx="136">
                  <c:v>4.4000000000000004</c:v>
                </c:pt>
                <c:pt idx="137">
                  <c:v>4.55</c:v>
                </c:pt>
                <c:pt idx="138">
                  <c:v>4.7</c:v>
                </c:pt>
                <c:pt idx="139">
                  <c:v>4.8499999999999996</c:v>
                </c:pt>
                <c:pt idx="140">
                  <c:v>5</c:v>
                </c:pt>
              </c:numCache>
            </c:numRef>
          </c:xVal>
          <c:yVal>
            <c:numRef>
              <c:f>'TEG5~8(2024)'!$AF$4:$AF$144</c:f>
              <c:numCache>
                <c:formatCode>General</c:formatCode>
                <c:ptCount val="141"/>
                <c:pt idx="0">
                  <c:v>-4.9999700000000003E-3</c:v>
                </c:pt>
                <c:pt idx="1">
                  <c:v>-4.9999500000000004E-3</c:v>
                </c:pt>
                <c:pt idx="2">
                  <c:v>-4.9999600000000003E-3</c:v>
                </c:pt>
                <c:pt idx="3">
                  <c:v>-4.9999500000000004E-3</c:v>
                </c:pt>
                <c:pt idx="4">
                  <c:v>-4.9999500000000004E-3</c:v>
                </c:pt>
                <c:pt idx="5">
                  <c:v>-4.9999600000000003E-3</c:v>
                </c:pt>
                <c:pt idx="6">
                  <c:v>-4.9999500000000004E-3</c:v>
                </c:pt>
                <c:pt idx="7">
                  <c:v>-4.9999399999999996E-3</c:v>
                </c:pt>
                <c:pt idx="8">
                  <c:v>-4.9999399999999996E-3</c:v>
                </c:pt>
                <c:pt idx="9">
                  <c:v>-4.5146199999999996E-3</c:v>
                </c:pt>
                <c:pt idx="10">
                  <c:v>-3.8339799999999999E-3</c:v>
                </c:pt>
                <c:pt idx="11">
                  <c:v>-3.2567199999999998E-3</c:v>
                </c:pt>
                <c:pt idx="12">
                  <c:v>-2.7617800000000001E-3</c:v>
                </c:pt>
                <c:pt idx="13">
                  <c:v>-2.3145900000000001E-3</c:v>
                </c:pt>
                <c:pt idx="14">
                  <c:v>-1.91541E-3</c:v>
                </c:pt>
                <c:pt idx="15">
                  <c:v>-1.5629800000000001E-3</c:v>
                </c:pt>
                <c:pt idx="16">
                  <c:v>-1.26946E-3</c:v>
                </c:pt>
                <c:pt idx="17">
                  <c:v>-1.03144E-3</c:v>
                </c:pt>
                <c:pt idx="18">
                  <c:v>-8.3203200000000002E-4</c:v>
                </c:pt>
                <c:pt idx="19">
                  <c:v>-6.6627199999999998E-4</c:v>
                </c:pt>
                <c:pt idx="20">
                  <c:v>-5.2983999999999996E-4</c:v>
                </c:pt>
                <c:pt idx="21">
                  <c:v>-4.3938700000000001E-4</c:v>
                </c:pt>
                <c:pt idx="22">
                  <c:v>-3.9129699999999998E-4</c:v>
                </c:pt>
                <c:pt idx="23">
                  <c:v>-3.4066599999999999E-4</c:v>
                </c:pt>
                <c:pt idx="24">
                  <c:v>-2.9860800000000001E-4</c:v>
                </c:pt>
                <c:pt idx="25">
                  <c:v>-2.6242600000000001E-4</c:v>
                </c:pt>
                <c:pt idx="26">
                  <c:v>-2.37008E-4</c:v>
                </c:pt>
                <c:pt idx="27">
                  <c:v>-2.1208800000000001E-4</c:v>
                </c:pt>
                <c:pt idx="28">
                  <c:v>-1.8693900000000001E-4</c:v>
                </c:pt>
                <c:pt idx="29">
                  <c:v>-1.6139600000000001E-4</c:v>
                </c:pt>
                <c:pt idx="30">
                  <c:v>-1.34995E-4</c:v>
                </c:pt>
                <c:pt idx="31">
                  <c:v>-1.0744E-4</c:v>
                </c:pt>
                <c:pt idx="32" formatCode="0.00E+00">
                  <c:v>-8.0670199999999999E-5</c:v>
                </c:pt>
                <c:pt idx="33" formatCode="0.00E+00">
                  <c:v>-5.9780300000000001E-5</c:v>
                </c:pt>
                <c:pt idx="34" formatCode="0.00E+00">
                  <c:v>-4.5735000000000002E-5</c:v>
                </c:pt>
                <c:pt idx="35" formatCode="0.00E+00">
                  <c:v>-3.5567400000000001E-5</c:v>
                </c:pt>
                <c:pt idx="36" formatCode="0.00E+00">
                  <c:v>-2.74194E-5</c:v>
                </c:pt>
                <c:pt idx="37" formatCode="0.00E+00">
                  <c:v>-2.0588E-5</c:v>
                </c:pt>
                <c:pt idx="38" formatCode="0.00E+00">
                  <c:v>-1.4725800000000001E-5</c:v>
                </c:pt>
                <c:pt idx="39" formatCode="0.00E+00">
                  <c:v>-9.7957500000000002E-6</c:v>
                </c:pt>
                <c:pt idx="40" formatCode="0.00E+00">
                  <c:v>-5.8319400000000003E-6</c:v>
                </c:pt>
                <c:pt idx="41" formatCode="0.00E+00">
                  <c:v>-2.9476099999999998E-6</c:v>
                </c:pt>
                <c:pt idx="42" formatCode="0.00E+00">
                  <c:v>-1.2408700000000001E-6</c:v>
                </c:pt>
                <c:pt idx="43" formatCode="0.00E+00">
                  <c:v>-4.5415199999999998E-7</c:v>
                </c:pt>
                <c:pt idx="44" formatCode="0.00E+00">
                  <c:v>-1.5300899999999999E-7</c:v>
                </c:pt>
                <c:pt idx="45" formatCode="0.00E+00">
                  <c:v>-5.4123499999999902E-8</c:v>
                </c:pt>
                <c:pt idx="46" formatCode="0.00E+00">
                  <c:v>-2.1707499999999898E-8</c:v>
                </c:pt>
                <c:pt idx="47" formatCode="0.00E+00">
                  <c:v>-9.0973800000000007E-9</c:v>
                </c:pt>
                <c:pt idx="48" formatCode="0.00E+00">
                  <c:v>-4.0367000000000003E-9</c:v>
                </c:pt>
                <c:pt idx="49" formatCode="0.00E+00">
                  <c:v>-2.0163299999999998E-9</c:v>
                </c:pt>
                <c:pt idx="50" formatCode="0.00E+00">
                  <c:v>-1.19949E-9</c:v>
                </c:pt>
                <c:pt idx="51" formatCode="0.00E+00">
                  <c:v>-8.4424700000000003E-10</c:v>
                </c:pt>
                <c:pt idx="52" formatCode="0.00E+00">
                  <c:v>-6.6948000000000005E-10</c:v>
                </c:pt>
                <c:pt idx="53" formatCode="0.00E+00">
                  <c:v>-5.6517300000000005E-10</c:v>
                </c:pt>
                <c:pt idx="54" formatCode="0.00E+00">
                  <c:v>-4.9035199999999998E-10</c:v>
                </c:pt>
                <c:pt idx="55" formatCode="0.00E+00">
                  <c:v>-4.3190799999999999E-10</c:v>
                </c:pt>
                <c:pt idx="56" formatCode="0.00E+00">
                  <c:v>-3.8433299999999998E-10</c:v>
                </c:pt>
                <c:pt idx="57" formatCode="0.00E+00">
                  <c:v>-3.4238600000000001E-10</c:v>
                </c:pt>
                <c:pt idx="58" formatCode="0.00E+00">
                  <c:v>-3.05044E-10</c:v>
                </c:pt>
                <c:pt idx="59" formatCode="0.00E+00">
                  <c:v>-2.7302E-10</c:v>
                </c:pt>
                <c:pt idx="60" formatCode="0.00E+00">
                  <c:v>-2.4416100000000002E-10</c:v>
                </c:pt>
                <c:pt idx="61" formatCode="0.00E+00">
                  <c:v>-2.1825199999999999E-10</c:v>
                </c:pt>
                <c:pt idx="62" formatCode="0.00E+00">
                  <c:v>-1.9560799999999999E-10</c:v>
                </c:pt>
                <c:pt idx="63" formatCode="0.00E+00">
                  <c:v>-1.75233E-10</c:v>
                </c:pt>
                <c:pt idx="64" formatCode="0.00E+00">
                  <c:v>-1.5730500000000001E-10</c:v>
                </c:pt>
                <c:pt idx="65" formatCode="0.00E+00">
                  <c:v>-1.4116000000000001E-10</c:v>
                </c:pt>
                <c:pt idx="66" formatCode="0.00E+00">
                  <c:v>-1.2678E-10</c:v>
                </c:pt>
                <c:pt idx="67" formatCode="0.00E+00">
                  <c:v>-1.1409E-10</c:v>
                </c:pt>
                <c:pt idx="68" formatCode="0.00E+00">
                  <c:v>-1.0244700000000001E-10</c:v>
                </c:pt>
                <c:pt idx="69" formatCode="0.00E+00">
                  <c:v>-9.2670000000000002E-11</c:v>
                </c:pt>
                <c:pt idx="70" formatCode="0.00E+00">
                  <c:v>-8.3487999999999996E-11</c:v>
                </c:pt>
                <c:pt idx="71" formatCode="0.00E+00">
                  <c:v>-7.5410000000000001E-11</c:v>
                </c:pt>
                <c:pt idx="72" formatCode="0.00E+00">
                  <c:v>-6.8022000000000006E-11</c:v>
                </c:pt>
                <c:pt idx="73" formatCode="0.00E+00">
                  <c:v>-6.1787000000000001E-11</c:v>
                </c:pt>
                <c:pt idx="74" formatCode="0.00E+00">
                  <c:v>-5.5811999999999997E-11</c:v>
                </c:pt>
                <c:pt idx="75" formatCode="0.00E+00">
                  <c:v>-5.0547999999999998E-11</c:v>
                </c:pt>
                <c:pt idx="76" formatCode="0.00E+00">
                  <c:v>-4.6073999999999998E-11</c:v>
                </c:pt>
                <c:pt idx="77" formatCode="0.00E+00">
                  <c:v>-4.1804000000000002E-11</c:v>
                </c:pt>
                <c:pt idx="78" formatCode="0.00E+00">
                  <c:v>-3.7803000000000001E-11</c:v>
                </c:pt>
                <c:pt idx="79" formatCode="0.00E+00">
                  <c:v>-3.4416E-11</c:v>
                </c:pt>
                <c:pt idx="80" formatCode="0.00E+00">
                  <c:v>-3.1330999999999999E-11</c:v>
                </c:pt>
                <c:pt idx="81" formatCode="0.00E+00">
                  <c:v>-2.8638999999999999E-11</c:v>
                </c:pt>
                <c:pt idx="82" formatCode="0.00E+00">
                  <c:v>-2.6035E-11</c:v>
                </c:pt>
                <c:pt idx="83" formatCode="0.00E+00">
                  <c:v>-2.3792999999999999E-11</c:v>
                </c:pt>
                <c:pt idx="84" formatCode="0.00E+00">
                  <c:v>-2.1714999999999999E-11</c:v>
                </c:pt>
                <c:pt idx="85" formatCode="0.00E+00">
                  <c:v>-1.9755000000000001E-11</c:v>
                </c:pt>
                <c:pt idx="86" formatCode="0.00E+00">
                  <c:v>-1.8210000000000001E-11</c:v>
                </c:pt>
                <c:pt idx="87" formatCode="0.00E+00">
                  <c:v>-1.6655E-11</c:v>
                </c:pt>
                <c:pt idx="88" formatCode="0.00E+00">
                  <c:v>-1.5063000000000001E-11</c:v>
                </c:pt>
                <c:pt idx="89" formatCode="0.00E+00">
                  <c:v>-1.3965E-11</c:v>
                </c:pt>
                <c:pt idx="90" formatCode="0.00E+00">
                  <c:v>-1.2883E-11</c:v>
                </c:pt>
                <c:pt idx="91" formatCode="0.00E+00">
                  <c:v>-1.1541E-11</c:v>
                </c:pt>
                <c:pt idx="92" formatCode="0.00E+00">
                  <c:v>-1.0508E-11</c:v>
                </c:pt>
                <c:pt idx="93" formatCode="0.00E+00">
                  <c:v>-9.7800000000000007E-12</c:v>
                </c:pt>
                <c:pt idx="94" formatCode="0.00E+00">
                  <c:v>-9.0660000000000003E-12</c:v>
                </c:pt>
                <c:pt idx="95" formatCode="0.00E+00">
                  <c:v>-8.2769999999999996E-12</c:v>
                </c:pt>
                <c:pt idx="96" formatCode="0.00E+00">
                  <c:v>-7.4520000000000002E-12</c:v>
                </c:pt>
                <c:pt idx="97" formatCode="0.00E+00">
                  <c:v>-6.7000000000000001E-12</c:v>
                </c:pt>
                <c:pt idx="98" formatCode="0.00E+00">
                  <c:v>-6.0340000000000003E-12</c:v>
                </c:pt>
                <c:pt idx="99" formatCode="0.00E+00">
                  <c:v>-5.5339999999999996E-12</c:v>
                </c:pt>
                <c:pt idx="100" formatCode="0.00E+00">
                  <c:v>-4.9980000000000003E-12</c:v>
                </c:pt>
                <c:pt idx="101" formatCode="0.00E+00">
                  <c:v>-4.3819999999999997E-12</c:v>
                </c:pt>
                <c:pt idx="102" formatCode="0.00E+00">
                  <c:v>-4.1059999999999997E-12</c:v>
                </c:pt>
                <c:pt idx="103" formatCode="0.00E+00">
                  <c:v>-3.1809999999999999E-12</c:v>
                </c:pt>
                <c:pt idx="104" formatCode="0.00E+00">
                  <c:v>-2.9450000000000001E-12</c:v>
                </c:pt>
                <c:pt idx="105" formatCode="0.00E+00">
                  <c:v>-2.3570000000000002E-12</c:v>
                </c:pt>
                <c:pt idx="106" formatCode="0.00E+00">
                  <c:v>-1.6569999999999999E-12</c:v>
                </c:pt>
                <c:pt idx="107" formatCode="0.00E+00">
                  <c:v>2.8210000000000002E-12</c:v>
                </c:pt>
                <c:pt idx="108" formatCode="0.00E+00">
                  <c:v>2.25742E-10</c:v>
                </c:pt>
                <c:pt idx="109" formatCode="0.00E+00">
                  <c:v>2.1913199999999901E-8</c:v>
                </c:pt>
                <c:pt idx="110" formatCode="0.00E+00">
                  <c:v>2.2794300000000001E-6</c:v>
                </c:pt>
                <c:pt idx="111" formatCode="0.00E+00">
                  <c:v>1.5789899999999999E-5</c:v>
                </c:pt>
                <c:pt idx="112" formatCode="0.00E+00">
                  <c:v>4.5270900000000001E-5</c:v>
                </c:pt>
                <c:pt idx="113" formatCode="0.00E+00">
                  <c:v>9.7148699999999994E-5</c:v>
                </c:pt>
                <c:pt idx="114">
                  <c:v>1.7818399999999999E-4</c:v>
                </c:pt>
                <c:pt idx="115">
                  <c:v>2.9536599999999998E-4</c:v>
                </c:pt>
                <c:pt idx="116">
                  <c:v>4.5910100000000001E-4</c:v>
                </c:pt>
                <c:pt idx="117">
                  <c:v>6.8171799999999999E-4</c:v>
                </c:pt>
                <c:pt idx="118">
                  <c:v>9.7780299999999996E-4</c:v>
                </c:pt>
                <c:pt idx="119">
                  <c:v>1.36225E-3</c:v>
                </c:pt>
                <c:pt idx="120">
                  <c:v>1.8478100000000001E-3</c:v>
                </c:pt>
                <c:pt idx="121">
                  <c:v>2.4576099999999998E-3</c:v>
                </c:pt>
                <c:pt idx="122">
                  <c:v>3.2144600000000001E-3</c:v>
                </c:pt>
                <c:pt idx="123">
                  <c:v>4.1351000000000001E-3</c:v>
                </c:pt>
                <c:pt idx="124">
                  <c:v>5.0002199999999997E-3</c:v>
                </c:pt>
                <c:pt idx="125">
                  <c:v>5.0002099999999997E-3</c:v>
                </c:pt>
                <c:pt idx="126">
                  <c:v>5.0002099999999997E-3</c:v>
                </c:pt>
                <c:pt idx="127">
                  <c:v>5.0002099999999997E-3</c:v>
                </c:pt>
                <c:pt idx="128">
                  <c:v>5.0002199999999997E-3</c:v>
                </c:pt>
                <c:pt idx="129">
                  <c:v>5.0002099999999997E-3</c:v>
                </c:pt>
                <c:pt idx="130">
                  <c:v>5.0002099999999997E-3</c:v>
                </c:pt>
                <c:pt idx="131">
                  <c:v>5.0002099999999997E-3</c:v>
                </c:pt>
                <c:pt idx="132">
                  <c:v>5.0002099999999997E-3</c:v>
                </c:pt>
                <c:pt idx="133">
                  <c:v>5.0002199999999997E-3</c:v>
                </c:pt>
                <c:pt idx="134">
                  <c:v>5.0002199999999997E-3</c:v>
                </c:pt>
                <c:pt idx="135">
                  <c:v>5.0002299999999996E-3</c:v>
                </c:pt>
                <c:pt idx="136">
                  <c:v>5.0002199999999997E-3</c:v>
                </c:pt>
                <c:pt idx="137">
                  <c:v>5.0002199999999997E-3</c:v>
                </c:pt>
                <c:pt idx="138">
                  <c:v>5.0002199999999997E-3</c:v>
                </c:pt>
                <c:pt idx="139">
                  <c:v>5.0002099999999997E-3</c:v>
                </c:pt>
                <c:pt idx="140">
                  <c:v>5.0002099999999997E-3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2583-414A-9798-E488FA65EC5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58222696"/>
        <c:axId val="1058219816"/>
      </c:scatterChart>
      <c:valAx>
        <c:axId val="105822269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058219816"/>
        <c:crosses val="autoZero"/>
        <c:crossBetween val="midCat"/>
      </c:valAx>
      <c:valAx>
        <c:axId val="10582198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05822269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ko-KR"/>
              <a:t> TEG8</a:t>
            </a:r>
            <a:r>
              <a:rPr lang="en-US" altLang="ko-KR" baseline="0"/>
              <a:t> I-V (2024)</a:t>
            </a:r>
            <a:endParaRPr lang="en-US" altLang="ko-KR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 altLang="ko-KR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'TEG5~8(2024)'!$AT$3</c:f>
              <c:strCache>
                <c:ptCount val="1"/>
                <c:pt idx="0">
                  <c:v> I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'TEG5~8(2024)'!$AS$4:$AS$144</c:f>
              <c:numCache>
                <c:formatCode>General</c:formatCode>
                <c:ptCount val="141"/>
                <c:pt idx="0">
                  <c:v>-16</c:v>
                </c:pt>
                <c:pt idx="1">
                  <c:v>-15.85</c:v>
                </c:pt>
                <c:pt idx="2">
                  <c:v>-15.7</c:v>
                </c:pt>
                <c:pt idx="3">
                  <c:v>-15.55</c:v>
                </c:pt>
                <c:pt idx="4">
                  <c:v>-15.4</c:v>
                </c:pt>
                <c:pt idx="5">
                  <c:v>-15.25</c:v>
                </c:pt>
                <c:pt idx="6">
                  <c:v>-15.1</c:v>
                </c:pt>
                <c:pt idx="7">
                  <c:v>-14.95</c:v>
                </c:pt>
                <c:pt idx="8">
                  <c:v>-14.8</c:v>
                </c:pt>
                <c:pt idx="9">
                  <c:v>-14.65</c:v>
                </c:pt>
                <c:pt idx="10">
                  <c:v>-14.5</c:v>
                </c:pt>
                <c:pt idx="11">
                  <c:v>-14.35</c:v>
                </c:pt>
                <c:pt idx="12">
                  <c:v>-14.2</c:v>
                </c:pt>
                <c:pt idx="13">
                  <c:v>-14.05</c:v>
                </c:pt>
                <c:pt idx="14">
                  <c:v>-13.9</c:v>
                </c:pt>
                <c:pt idx="15">
                  <c:v>-13.75</c:v>
                </c:pt>
                <c:pt idx="16">
                  <c:v>-13.6</c:v>
                </c:pt>
                <c:pt idx="17">
                  <c:v>-13.45</c:v>
                </c:pt>
                <c:pt idx="18">
                  <c:v>-13.3</c:v>
                </c:pt>
                <c:pt idx="19">
                  <c:v>-13.15</c:v>
                </c:pt>
                <c:pt idx="20">
                  <c:v>-13</c:v>
                </c:pt>
                <c:pt idx="21">
                  <c:v>-12.85</c:v>
                </c:pt>
                <c:pt idx="22">
                  <c:v>-12.7</c:v>
                </c:pt>
                <c:pt idx="23">
                  <c:v>-12.55</c:v>
                </c:pt>
                <c:pt idx="24">
                  <c:v>-12.4</c:v>
                </c:pt>
                <c:pt idx="25">
                  <c:v>-12.25</c:v>
                </c:pt>
                <c:pt idx="26">
                  <c:v>-12.1</c:v>
                </c:pt>
                <c:pt idx="27">
                  <c:v>-11.95</c:v>
                </c:pt>
                <c:pt idx="28">
                  <c:v>-11.8</c:v>
                </c:pt>
                <c:pt idx="29">
                  <c:v>-11.65</c:v>
                </c:pt>
                <c:pt idx="30">
                  <c:v>-11.5</c:v>
                </c:pt>
                <c:pt idx="31">
                  <c:v>-11.35</c:v>
                </c:pt>
                <c:pt idx="32">
                  <c:v>-11.2</c:v>
                </c:pt>
                <c:pt idx="33">
                  <c:v>-11.05</c:v>
                </c:pt>
                <c:pt idx="34">
                  <c:v>-10.9</c:v>
                </c:pt>
                <c:pt idx="35">
                  <c:v>-10.75</c:v>
                </c:pt>
                <c:pt idx="36">
                  <c:v>-10.6</c:v>
                </c:pt>
                <c:pt idx="37">
                  <c:v>-10.45</c:v>
                </c:pt>
                <c:pt idx="38">
                  <c:v>-10.3</c:v>
                </c:pt>
                <c:pt idx="39">
                  <c:v>-10.15</c:v>
                </c:pt>
                <c:pt idx="40">
                  <c:v>-10</c:v>
                </c:pt>
                <c:pt idx="41">
                  <c:v>-9.85</c:v>
                </c:pt>
                <c:pt idx="42">
                  <c:v>-9.6999999999999993</c:v>
                </c:pt>
                <c:pt idx="43">
                  <c:v>-9.5500000000000007</c:v>
                </c:pt>
                <c:pt idx="44">
                  <c:v>-9.4</c:v>
                </c:pt>
                <c:pt idx="45">
                  <c:v>-9.25</c:v>
                </c:pt>
                <c:pt idx="46">
                  <c:v>-9.1</c:v>
                </c:pt>
                <c:pt idx="47">
                  <c:v>-8.9499999999999993</c:v>
                </c:pt>
                <c:pt idx="48">
                  <c:v>-8.8000000000000007</c:v>
                </c:pt>
                <c:pt idx="49">
                  <c:v>-8.65</c:v>
                </c:pt>
                <c:pt idx="50">
                  <c:v>-8.5</c:v>
                </c:pt>
                <c:pt idx="51">
                  <c:v>-8.35</c:v>
                </c:pt>
                <c:pt idx="52">
                  <c:v>-8.1999999999999993</c:v>
                </c:pt>
                <c:pt idx="53">
                  <c:v>-8.0500000000000007</c:v>
                </c:pt>
                <c:pt idx="54">
                  <c:v>-7.9</c:v>
                </c:pt>
                <c:pt idx="55">
                  <c:v>-7.75</c:v>
                </c:pt>
                <c:pt idx="56">
                  <c:v>-7.6</c:v>
                </c:pt>
                <c:pt idx="57">
                  <c:v>-7.45</c:v>
                </c:pt>
                <c:pt idx="58">
                  <c:v>-7.3</c:v>
                </c:pt>
                <c:pt idx="59">
                  <c:v>-7.15</c:v>
                </c:pt>
                <c:pt idx="60">
                  <c:v>-7</c:v>
                </c:pt>
                <c:pt idx="61">
                  <c:v>-6.85</c:v>
                </c:pt>
                <c:pt idx="62">
                  <c:v>-6.7</c:v>
                </c:pt>
                <c:pt idx="63">
                  <c:v>-6.55</c:v>
                </c:pt>
                <c:pt idx="64">
                  <c:v>-6.4</c:v>
                </c:pt>
                <c:pt idx="65">
                  <c:v>-6.25</c:v>
                </c:pt>
                <c:pt idx="66">
                  <c:v>-6.1</c:v>
                </c:pt>
                <c:pt idx="67">
                  <c:v>-5.95</c:v>
                </c:pt>
                <c:pt idx="68">
                  <c:v>-5.8</c:v>
                </c:pt>
                <c:pt idx="69">
                  <c:v>-5.65</c:v>
                </c:pt>
                <c:pt idx="70">
                  <c:v>-5.5</c:v>
                </c:pt>
                <c:pt idx="71">
                  <c:v>-5.35</c:v>
                </c:pt>
                <c:pt idx="72">
                  <c:v>-5.2</c:v>
                </c:pt>
                <c:pt idx="73">
                  <c:v>-5.05</c:v>
                </c:pt>
                <c:pt idx="74">
                  <c:v>-4.9000000000000004</c:v>
                </c:pt>
                <c:pt idx="75">
                  <c:v>-4.75</c:v>
                </c:pt>
                <c:pt idx="76">
                  <c:v>-4.5999999999999996</c:v>
                </c:pt>
                <c:pt idx="77">
                  <c:v>-4.45</c:v>
                </c:pt>
                <c:pt idx="78">
                  <c:v>-4.3</c:v>
                </c:pt>
                <c:pt idx="79">
                  <c:v>-4.1500000000000004</c:v>
                </c:pt>
                <c:pt idx="80">
                  <c:v>-4</c:v>
                </c:pt>
                <c:pt idx="81">
                  <c:v>-3.85</c:v>
                </c:pt>
                <c:pt idx="82">
                  <c:v>-3.7</c:v>
                </c:pt>
                <c:pt idx="83">
                  <c:v>-3.55</c:v>
                </c:pt>
                <c:pt idx="84">
                  <c:v>-3.4</c:v>
                </c:pt>
                <c:pt idx="85">
                  <c:v>-3.25</c:v>
                </c:pt>
                <c:pt idx="86">
                  <c:v>-3.1</c:v>
                </c:pt>
                <c:pt idx="87">
                  <c:v>-2.95</c:v>
                </c:pt>
                <c:pt idx="88">
                  <c:v>-2.8</c:v>
                </c:pt>
                <c:pt idx="89">
                  <c:v>-2.65</c:v>
                </c:pt>
                <c:pt idx="90">
                  <c:v>-2.5</c:v>
                </c:pt>
                <c:pt idx="91">
                  <c:v>-2.35</c:v>
                </c:pt>
                <c:pt idx="92">
                  <c:v>-2.2000000000000002</c:v>
                </c:pt>
                <c:pt idx="93">
                  <c:v>-2.0499999999999998</c:v>
                </c:pt>
                <c:pt idx="94">
                  <c:v>-1.9</c:v>
                </c:pt>
                <c:pt idx="95">
                  <c:v>-1.75</c:v>
                </c:pt>
                <c:pt idx="96">
                  <c:v>-1.6</c:v>
                </c:pt>
                <c:pt idx="97">
                  <c:v>-1.45</c:v>
                </c:pt>
                <c:pt idx="98">
                  <c:v>-1.3</c:v>
                </c:pt>
                <c:pt idx="99">
                  <c:v>-1.1499999999999999</c:v>
                </c:pt>
                <c:pt idx="100">
                  <c:v>-1</c:v>
                </c:pt>
                <c:pt idx="101">
                  <c:v>-0.85</c:v>
                </c:pt>
                <c:pt idx="102">
                  <c:v>-0.7</c:v>
                </c:pt>
                <c:pt idx="103">
                  <c:v>-0.55000000000000004</c:v>
                </c:pt>
                <c:pt idx="104">
                  <c:v>-0.4</c:v>
                </c:pt>
                <c:pt idx="105">
                  <c:v>-0.25</c:v>
                </c:pt>
                <c:pt idx="106">
                  <c:v>-0.1</c:v>
                </c:pt>
                <c:pt idx="107">
                  <c:v>0.05</c:v>
                </c:pt>
                <c:pt idx="108">
                  <c:v>0.2</c:v>
                </c:pt>
                <c:pt idx="109">
                  <c:v>0.35</c:v>
                </c:pt>
                <c:pt idx="110">
                  <c:v>0.5</c:v>
                </c:pt>
                <c:pt idx="111">
                  <c:v>0.65</c:v>
                </c:pt>
                <c:pt idx="112">
                  <c:v>0.8</c:v>
                </c:pt>
                <c:pt idx="113">
                  <c:v>0.95</c:v>
                </c:pt>
                <c:pt idx="114">
                  <c:v>1.1000000000000001</c:v>
                </c:pt>
                <c:pt idx="115">
                  <c:v>1.25</c:v>
                </c:pt>
                <c:pt idx="116">
                  <c:v>1.4</c:v>
                </c:pt>
                <c:pt idx="117">
                  <c:v>1.55</c:v>
                </c:pt>
                <c:pt idx="118">
                  <c:v>1.7</c:v>
                </c:pt>
                <c:pt idx="119">
                  <c:v>1.85</c:v>
                </c:pt>
                <c:pt idx="120">
                  <c:v>2</c:v>
                </c:pt>
                <c:pt idx="121">
                  <c:v>2.15</c:v>
                </c:pt>
                <c:pt idx="122">
                  <c:v>2.2999999999999998</c:v>
                </c:pt>
                <c:pt idx="123">
                  <c:v>2.4500000000000002</c:v>
                </c:pt>
                <c:pt idx="124">
                  <c:v>2.6</c:v>
                </c:pt>
                <c:pt idx="125">
                  <c:v>2.75</c:v>
                </c:pt>
                <c:pt idx="126">
                  <c:v>2.9</c:v>
                </c:pt>
                <c:pt idx="127">
                  <c:v>3.05</c:v>
                </c:pt>
                <c:pt idx="128">
                  <c:v>3.2</c:v>
                </c:pt>
                <c:pt idx="129">
                  <c:v>3.35</c:v>
                </c:pt>
                <c:pt idx="130">
                  <c:v>3.5</c:v>
                </c:pt>
                <c:pt idx="131">
                  <c:v>3.65</c:v>
                </c:pt>
                <c:pt idx="132">
                  <c:v>3.8</c:v>
                </c:pt>
                <c:pt idx="133">
                  <c:v>3.95</c:v>
                </c:pt>
                <c:pt idx="134">
                  <c:v>4.0999999999999996</c:v>
                </c:pt>
                <c:pt idx="135">
                  <c:v>4.25</c:v>
                </c:pt>
                <c:pt idx="136">
                  <c:v>4.4000000000000004</c:v>
                </c:pt>
                <c:pt idx="137">
                  <c:v>4.55</c:v>
                </c:pt>
                <c:pt idx="138">
                  <c:v>4.7</c:v>
                </c:pt>
                <c:pt idx="139">
                  <c:v>4.8499999999999996</c:v>
                </c:pt>
                <c:pt idx="140">
                  <c:v>5</c:v>
                </c:pt>
              </c:numCache>
            </c:numRef>
          </c:xVal>
          <c:yVal>
            <c:numRef>
              <c:f>'TEG5~8(2024)'!$AT$4:$AT$144</c:f>
              <c:numCache>
                <c:formatCode>General</c:formatCode>
                <c:ptCount val="141"/>
                <c:pt idx="0">
                  <c:v>-4.9998000000000004E-3</c:v>
                </c:pt>
                <c:pt idx="1">
                  <c:v>-4.9997899999999996E-3</c:v>
                </c:pt>
                <c:pt idx="2">
                  <c:v>-4.9997899999999996E-3</c:v>
                </c:pt>
                <c:pt idx="3">
                  <c:v>-4.9997799999999997E-3</c:v>
                </c:pt>
                <c:pt idx="4">
                  <c:v>-4.5628600000000002E-3</c:v>
                </c:pt>
                <c:pt idx="5">
                  <c:v>-4.0625499999999998E-3</c:v>
                </c:pt>
                <c:pt idx="6">
                  <c:v>-3.5983199999999999E-3</c:v>
                </c:pt>
                <c:pt idx="7">
                  <c:v>-3.1731300000000001E-3</c:v>
                </c:pt>
                <c:pt idx="8">
                  <c:v>-2.79656E-3</c:v>
                </c:pt>
                <c:pt idx="9">
                  <c:v>-2.45721E-3</c:v>
                </c:pt>
                <c:pt idx="10">
                  <c:v>-2.1379699999999999E-3</c:v>
                </c:pt>
                <c:pt idx="11">
                  <c:v>-1.84166E-3</c:v>
                </c:pt>
                <c:pt idx="12">
                  <c:v>-1.5745500000000001E-3</c:v>
                </c:pt>
                <c:pt idx="13">
                  <c:v>-1.3342300000000001E-3</c:v>
                </c:pt>
                <c:pt idx="14">
                  <c:v>-1.13006E-3</c:v>
                </c:pt>
                <c:pt idx="15">
                  <c:v>-9.5186299999999995E-4</c:v>
                </c:pt>
                <c:pt idx="16">
                  <c:v>-7.9505999999999999E-4</c:v>
                </c:pt>
                <c:pt idx="17">
                  <c:v>-6.6488599999999995E-4</c:v>
                </c:pt>
                <c:pt idx="18">
                  <c:v>-5.5783600000000003E-4</c:v>
                </c:pt>
                <c:pt idx="19">
                  <c:v>-4.6852800000000001E-4</c:v>
                </c:pt>
                <c:pt idx="20">
                  <c:v>-3.9981199999999999E-4</c:v>
                </c:pt>
                <c:pt idx="21">
                  <c:v>-3.4212000000000001E-4</c:v>
                </c:pt>
                <c:pt idx="22">
                  <c:v>-2.9626700000000001E-4</c:v>
                </c:pt>
                <c:pt idx="23">
                  <c:v>-2.5452500000000002E-4</c:v>
                </c:pt>
                <c:pt idx="24">
                  <c:v>-2.22573E-4</c:v>
                </c:pt>
                <c:pt idx="25">
                  <c:v>-1.97455E-4</c:v>
                </c:pt>
                <c:pt idx="26">
                  <c:v>-1.73065E-4</c:v>
                </c:pt>
                <c:pt idx="27">
                  <c:v>-1.4912700000000001E-4</c:v>
                </c:pt>
                <c:pt idx="28">
                  <c:v>-1.25902E-4</c:v>
                </c:pt>
                <c:pt idx="29">
                  <c:v>-1.03342E-4</c:v>
                </c:pt>
                <c:pt idx="30" formatCode="0.00E+00">
                  <c:v>-8.2073899999999994E-5</c:v>
                </c:pt>
                <c:pt idx="31" formatCode="0.00E+00">
                  <c:v>-6.3140599999999996E-5</c:v>
                </c:pt>
                <c:pt idx="32" formatCode="0.00E+00">
                  <c:v>-4.8205399999999998E-5</c:v>
                </c:pt>
                <c:pt idx="33" formatCode="0.00E+00">
                  <c:v>-3.7118800000000001E-5</c:v>
                </c:pt>
                <c:pt idx="34" formatCode="0.00E+00">
                  <c:v>-2.8805500000000001E-5</c:v>
                </c:pt>
                <c:pt idx="35" formatCode="0.00E+00">
                  <c:v>-2.21147E-5</c:v>
                </c:pt>
                <c:pt idx="36" formatCode="0.00E+00">
                  <c:v>-1.6586400000000001E-5</c:v>
                </c:pt>
                <c:pt idx="37" formatCode="0.00E+00">
                  <c:v>-1.1981700000000001E-5</c:v>
                </c:pt>
                <c:pt idx="38" formatCode="0.00E+00">
                  <c:v>-8.1934599999999993E-6</c:v>
                </c:pt>
                <c:pt idx="39" formatCode="0.00E+00">
                  <c:v>-5.1895699999999998E-6</c:v>
                </c:pt>
                <c:pt idx="40" formatCode="0.00E+00">
                  <c:v>-2.9477000000000002E-6</c:v>
                </c:pt>
                <c:pt idx="41" formatCode="0.00E+00">
                  <c:v>-1.44481E-6</c:v>
                </c:pt>
                <c:pt idx="42" formatCode="0.00E+00">
                  <c:v>-6.06844E-7</c:v>
                </c:pt>
                <c:pt idx="43" formatCode="0.00E+00">
                  <c:v>-2.25496E-7</c:v>
                </c:pt>
                <c:pt idx="44" formatCode="0.00E+00">
                  <c:v>-7.6359399999999998E-8</c:v>
                </c:pt>
                <c:pt idx="45" formatCode="0.00E+00">
                  <c:v>-2.72414999999999E-8</c:v>
                </c:pt>
                <c:pt idx="46" formatCode="0.00E+00">
                  <c:v>-1.0903599999999999E-8</c:v>
                </c:pt>
                <c:pt idx="47" formatCode="0.00E+00">
                  <c:v>-4.5262599999999996E-9</c:v>
                </c:pt>
                <c:pt idx="48" formatCode="0.00E+00">
                  <c:v>-1.9872500000000001E-9</c:v>
                </c:pt>
                <c:pt idx="49" formatCode="0.00E+00">
                  <c:v>-9.7864000000000005E-10</c:v>
                </c:pt>
                <c:pt idx="50" formatCode="0.00E+00">
                  <c:v>-5.7115299999999996E-10</c:v>
                </c:pt>
                <c:pt idx="51" formatCode="0.00E+00">
                  <c:v>-3.9599900000000002E-10</c:v>
                </c:pt>
                <c:pt idx="52" formatCode="0.00E+00">
                  <c:v>-3.1127999999999998E-10</c:v>
                </c:pt>
                <c:pt idx="53" formatCode="0.00E+00">
                  <c:v>-2.6201600000000001E-10</c:v>
                </c:pt>
                <c:pt idx="54" formatCode="0.00E+00">
                  <c:v>-2.2715699999999999E-10</c:v>
                </c:pt>
                <c:pt idx="55" formatCode="0.00E+00">
                  <c:v>-2.00894E-10</c:v>
                </c:pt>
                <c:pt idx="56" formatCode="0.00E+00">
                  <c:v>-1.7797099999999999E-10</c:v>
                </c:pt>
                <c:pt idx="57" formatCode="0.00E+00">
                  <c:v>-1.5862899999999999E-10</c:v>
                </c:pt>
                <c:pt idx="58" formatCode="0.00E+00">
                  <c:v>-1.4154999999999999E-10</c:v>
                </c:pt>
                <c:pt idx="59" formatCode="0.00E+00">
                  <c:v>-1.26421E-10</c:v>
                </c:pt>
                <c:pt idx="60" formatCode="0.00E+00">
                  <c:v>-1.1346200000000001E-10</c:v>
                </c:pt>
                <c:pt idx="61" formatCode="0.00E+00">
                  <c:v>-1.0151900000000001E-10</c:v>
                </c:pt>
                <c:pt idx="62" formatCode="0.00E+00">
                  <c:v>-9.0995000000000005E-11</c:v>
                </c:pt>
                <c:pt idx="63" formatCode="0.00E+00">
                  <c:v>-8.1581999999999995E-11</c:v>
                </c:pt>
                <c:pt idx="64" formatCode="0.00E+00">
                  <c:v>-7.3450000000000002E-11</c:v>
                </c:pt>
                <c:pt idx="65" formatCode="0.00E+00">
                  <c:v>-6.5921999999999995E-11</c:v>
                </c:pt>
                <c:pt idx="66" formatCode="0.00E+00">
                  <c:v>-5.9119000000000003E-11</c:v>
                </c:pt>
                <c:pt idx="67" formatCode="0.00E+00">
                  <c:v>-5.3524999999999997E-11</c:v>
                </c:pt>
                <c:pt idx="68" formatCode="0.00E+00">
                  <c:v>-4.7997999999999998E-11</c:v>
                </c:pt>
                <c:pt idx="69" formatCode="0.00E+00">
                  <c:v>-4.3630000000000002E-11</c:v>
                </c:pt>
                <c:pt idx="70" formatCode="0.00E+00">
                  <c:v>-3.9162000000000001E-11</c:v>
                </c:pt>
                <c:pt idx="71" formatCode="0.00E+00">
                  <c:v>-3.5376999999999998E-11</c:v>
                </c:pt>
                <c:pt idx="72" formatCode="0.00E+00">
                  <c:v>-3.2031E-11</c:v>
                </c:pt>
                <c:pt idx="73" formatCode="0.00E+00">
                  <c:v>-2.9170999999999997E-11</c:v>
                </c:pt>
                <c:pt idx="74" formatCode="0.00E+00">
                  <c:v>-2.6218999999999999E-11</c:v>
                </c:pt>
                <c:pt idx="75" formatCode="0.00E+00">
                  <c:v>-2.3810999999999999E-11</c:v>
                </c:pt>
                <c:pt idx="76" formatCode="0.00E+00">
                  <c:v>-2.1560000000000001E-11</c:v>
                </c:pt>
                <c:pt idx="77" formatCode="0.00E+00">
                  <c:v>-1.9564999999999999E-11</c:v>
                </c:pt>
                <c:pt idx="78" formatCode="0.00E+00">
                  <c:v>-1.7909000000000001E-11</c:v>
                </c:pt>
                <c:pt idx="79" formatCode="0.00E+00">
                  <c:v>-1.6260000000000001E-11</c:v>
                </c:pt>
                <c:pt idx="80" formatCode="0.00E+00">
                  <c:v>-1.491E-11</c:v>
                </c:pt>
                <c:pt idx="81" formatCode="0.00E+00">
                  <c:v>-1.3574E-11</c:v>
                </c:pt>
                <c:pt idx="82" formatCode="0.00E+00">
                  <c:v>-1.2248999999999999E-11</c:v>
                </c:pt>
                <c:pt idx="83" formatCode="0.00E+00">
                  <c:v>-1.127E-11</c:v>
                </c:pt>
                <c:pt idx="84" formatCode="0.00E+00">
                  <c:v>-1.0346E-11</c:v>
                </c:pt>
                <c:pt idx="85" formatCode="0.00E+00">
                  <c:v>-9.3820000000000002E-12</c:v>
                </c:pt>
                <c:pt idx="86" formatCode="0.00E+00">
                  <c:v>-8.7059999999999995E-12</c:v>
                </c:pt>
                <c:pt idx="87" formatCode="0.00E+00">
                  <c:v>-8.1479999999999996E-12</c:v>
                </c:pt>
                <c:pt idx="88" formatCode="0.00E+00">
                  <c:v>-7.1319999999999999E-12</c:v>
                </c:pt>
                <c:pt idx="89" formatCode="0.00E+00">
                  <c:v>-6.4279999999999997E-12</c:v>
                </c:pt>
                <c:pt idx="90" formatCode="0.00E+00">
                  <c:v>-6.135E-12</c:v>
                </c:pt>
                <c:pt idx="91" formatCode="0.00E+00">
                  <c:v>-5.6190000000000002E-12</c:v>
                </c:pt>
                <c:pt idx="92" formatCode="0.00E+00">
                  <c:v>-5.2010000000000002E-12</c:v>
                </c:pt>
                <c:pt idx="93" formatCode="0.00E+00">
                  <c:v>-4.6319999999999996E-12</c:v>
                </c:pt>
                <c:pt idx="94" formatCode="0.00E+00">
                  <c:v>-4.239E-12</c:v>
                </c:pt>
                <c:pt idx="95" formatCode="0.00E+00">
                  <c:v>-3.9239999999999998E-12</c:v>
                </c:pt>
                <c:pt idx="96" formatCode="0.00E+00">
                  <c:v>-3.395E-12</c:v>
                </c:pt>
                <c:pt idx="97" formatCode="0.00E+00">
                  <c:v>-3.2899999999999999E-12</c:v>
                </c:pt>
                <c:pt idx="98" formatCode="0.00E+00">
                  <c:v>-2.8139999999999999E-12</c:v>
                </c:pt>
                <c:pt idx="99" formatCode="0.00E+00">
                  <c:v>-2.6049999999999999E-12</c:v>
                </c:pt>
                <c:pt idx="100" formatCode="0.00E+00">
                  <c:v>-2.5530000000000001E-12</c:v>
                </c:pt>
                <c:pt idx="101" formatCode="0.00E+00">
                  <c:v>-2.2360000000000002E-12</c:v>
                </c:pt>
                <c:pt idx="102" formatCode="0.00E+00">
                  <c:v>-2.0609999999999998E-12</c:v>
                </c:pt>
                <c:pt idx="103" formatCode="0.00E+00">
                  <c:v>-1.8050000000000001E-12</c:v>
                </c:pt>
                <c:pt idx="104" formatCode="0.00E+00">
                  <c:v>-1.311E-12</c:v>
                </c:pt>
                <c:pt idx="105" formatCode="0.00E+00">
                  <c:v>-9.8299999999999995E-13</c:v>
                </c:pt>
                <c:pt idx="106" formatCode="0.00E+00">
                  <c:v>-6.3800000000000001E-13</c:v>
                </c:pt>
                <c:pt idx="107" formatCode="0.00E+00">
                  <c:v>1.399E-12</c:v>
                </c:pt>
                <c:pt idx="108" formatCode="0.00E+00">
                  <c:v>9.5213999999999996E-11</c:v>
                </c:pt>
                <c:pt idx="109" formatCode="0.00E+00">
                  <c:v>6.1323399999999999E-9</c:v>
                </c:pt>
                <c:pt idx="110" formatCode="0.00E+00">
                  <c:v>6.5789800000000003E-7</c:v>
                </c:pt>
                <c:pt idx="111" formatCode="0.00E+00">
                  <c:v>6.2312499999999998E-6</c:v>
                </c:pt>
                <c:pt idx="112" formatCode="0.00E+00">
                  <c:v>2.00597E-5</c:v>
                </c:pt>
                <c:pt idx="113" formatCode="0.00E+00">
                  <c:v>4.5758199999999998E-5</c:v>
                </c:pt>
                <c:pt idx="114" formatCode="0.00E+00">
                  <c:v>8.6085800000000002E-5</c:v>
                </c:pt>
                <c:pt idx="115">
                  <c:v>1.4489200000000001E-4</c:v>
                </c:pt>
                <c:pt idx="116">
                  <c:v>2.2403200000000001E-4</c:v>
                </c:pt>
                <c:pt idx="117">
                  <c:v>3.3084100000000001E-4</c:v>
                </c:pt>
                <c:pt idx="118">
                  <c:v>4.7028E-4</c:v>
                </c:pt>
                <c:pt idx="119">
                  <c:v>6.4517899999999996E-4</c:v>
                </c:pt>
                <c:pt idx="120">
                  <c:v>8.7151899999999996E-4</c:v>
                </c:pt>
                <c:pt idx="121">
                  <c:v>1.15193E-3</c:v>
                </c:pt>
                <c:pt idx="122">
                  <c:v>1.50471E-3</c:v>
                </c:pt>
                <c:pt idx="123">
                  <c:v>1.93271E-3</c:v>
                </c:pt>
                <c:pt idx="124">
                  <c:v>2.4617699999999998E-3</c:v>
                </c:pt>
                <c:pt idx="125">
                  <c:v>3.1127099999999999E-3</c:v>
                </c:pt>
                <c:pt idx="126">
                  <c:v>3.87696E-3</c:v>
                </c:pt>
                <c:pt idx="127">
                  <c:v>4.7711400000000001E-3</c:v>
                </c:pt>
                <c:pt idx="128">
                  <c:v>5.0001200000000003E-3</c:v>
                </c:pt>
                <c:pt idx="129">
                  <c:v>5.0001200000000003E-3</c:v>
                </c:pt>
                <c:pt idx="130">
                  <c:v>5.0001200000000003E-3</c:v>
                </c:pt>
                <c:pt idx="131">
                  <c:v>5.0001300000000002E-3</c:v>
                </c:pt>
                <c:pt idx="132">
                  <c:v>5.0001200000000003E-3</c:v>
                </c:pt>
                <c:pt idx="133">
                  <c:v>5.0001100000000003E-3</c:v>
                </c:pt>
                <c:pt idx="134">
                  <c:v>5.0001200000000003E-3</c:v>
                </c:pt>
                <c:pt idx="135">
                  <c:v>5.0001100000000003E-3</c:v>
                </c:pt>
                <c:pt idx="136">
                  <c:v>5.0001100000000003E-3</c:v>
                </c:pt>
                <c:pt idx="137">
                  <c:v>5.0001200000000003E-3</c:v>
                </c:pt>
                <c:pt idx="138">
                  <c:v>5.0001200000000003E-3</c:v>
                </c:pt>
                <c:pt idx="139">
                  <c:v>5.0001100000000003E-3</c:v>
                </c:pt>
                <c:pt idx="140">
                  <c:v>5.0001100000000003E-3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9ED1-4579-9A69-45A454DCBB1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79323616"/>
        <c:axId val="979322896"/>
      </c:scatterChart>
      <c:valAx>
        <c:axId val="97932361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979322896"/>
        <c:crosses val="autoZero"/>
        <c:crossBetween val="midCat"/>
      </c:valAx>
      <c:valAx>
        <c:axId val="9793228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97932361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de3cb35-594a-4746-a33a-defd23ac85b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CB97959D3065646951FFF223591E310" ma:contentTypeVersion="5" ma:contentTypeDescription="새 문서를 만듭니다." ma:contentTypeScope="" ma:versionID="85a181c69c12494ef5827386d74116f4">
  <xsd:schema xmlns:xsd="http://www.w3.org/2001/XMLSchema" xmlns:xs="http://www.w3.org/2001/XMLSchema" xmlns:p="http://schemas.microsoft.com/office/2006/metadata/properties" xmlns:ns3="dde3cb35-594a-4746-a33a-defd23ac85bc" targetNamespace="http://schemas.microsoft.com/office/2006/metadata/properties" ma:root="true" ma:fieldsID="83ba06386fd43c6363736cead870c606" ns3:_="">
    <xsd:import namespace="dde3cb35-594a-4746-a33a-defd23ac85bc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e3cb35-594a-4746-a33a-defd23ac85bc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BA102B-CCEE-4D5B-85FF-AD01B04AB369}">
  <ds:schemaRefs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purl.org/dc/elements/1.1/"/>
    <ds:schemaRef ds:uri="http://purl.org/dc/terms/"/>
    <ds:schemaRef ds:uri="dde3cb35-594a-4746-a33a-defd23ac85bc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E8F3D2F5-203E-4370-A4D2-70BD817348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A7E754-6708-4847-9798-0D27F82CBA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e3cb35-594a-4746-a33a-defd23ac85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범준 김</dc:creator>
  <cp:keywords/>
  <dc:description/>
  <cp:lastModifiedBy>김범준(반도체공학과)</cp:lastModifiedBy>
  <cp:revision>2</cp:revision>
  <dcterms:created xsi:type="dcterms:W3CDTF">2025-10-28T08:31:00Z</dcterms:created>
  <dcterms:modified xsi:type="dcterms:W3CDTF">2025-10-28T08:31:00Z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0x010100FCB97959D3065646951FFF223591E310</vt:lpwstr>
  </property>
</Properties>
</file>