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99" w:type="dxa"/>
        <w:tblLook w:val="04A0" w:firstRow="1" w:lastRow="0" w:firstColumn="1" w:lastColumn="0" w:noHBand="0" w:noVBand="1"/>
      </w:tblPr>
      <w:tblGrid>
        <w:gridCol w:w="3565"/>
        <w:gridCol w:w="3567"/>
        <w:gridCol w:w="3567"/>
      </w:tblGrid>
      <w:tr w:rsidR="00C332AE" w:rsidTr="009A3665">
        <w:trPr>
          <w:trHeight w:val="1565"/>
        </w:trPr>
        <w:tc>
          <w:tcPr>
            <w:tcW w:w="3565" w:type="dxa"/>
            <w:shd w:val="clear" w:color="auto" w:fill="92D050"/>
          </w:tcPr>
          <w:p w:rsidR="00C332AE" w:rsidRDefault="00C332AE">
            <w:r>
              <w:t>PLUG-IN/PLAYER NAME</w:t>
            </w:r>
          </w:p>
        </w:tc>
        <w:tc>
          <w:tcPr>
            <w:tcW w:w="3567" w:type="dxa"/>
            <w:shd w:val="clear" w:color="auto" w:fill="92D050"/>
          </w:tcPr>
          <w:p w:rsidR="00C332AE" w:rsidRDefault="00C332AE">
            <w:r>
              <w:t>WHERE YOU CAN GET THE PLUG-IN/PLAYER</w:t>
            </w:r>
          </w:p>
        </w:tc>
        <w:tc>
          <w:tcPr>
            <w:tcW w:w="3567" w:type="dxa"/>
            <w:shd w:val="clear" w:color="auto" w:fill="92D050"/>
          </w:tcPr>
          <w:p w:rsidR="00C332AE" w:rsidRDefault="00C332AE"/>
          <w:p w:rsidR="00C332AE" w:rsidRDefault="00C332AE">
            <w:r>
              <w:t>WHAT THE PLUG-IN/PLAYER DOES</w:t>
            </w:r>
          </w:p>
        </w:tc>
      </w:tr>
      <w:tr w:rsidR="00C332AE" w:rsidTr="00EA1A7E">
        <w:trPr>
          <w:trHeight w:val="521"/>
        </w:trPr>
        <w:tc>
          <w:tcPr>
            <w:tcW w:w="3565" w:type="dxa"/>
            <w:shd w:val="clear" w:color="auto" w:fill="FFC000"/>
          </w:tcPr>
          <w:p w:rsidR="00C332AE" w:rsidRDefault="00C332AE">
            <w:r>
              <w:t>Adobe Acrobat Read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D6179" w:rsidRDefault="00DD6179">
            <w:r>
              <w:t>www.adobe.com</w:t>
            </w:r>
          </w:p>
        </w:tc>
        <w:tc>
          <w:tcPr>
            <w:tcW w:w="3567" w:type="dxa"/>
            <w:shd w:val="clear" w:color="auto" w:fill="FFFF00"/>
          </w:tcPr>
          <w:p w:rsidR="00DD6179" w:rsidRDefault="00DD6179">
            <w:r>
              <w:t>Let’s you view and print Portable Document Format (PDF) files</w:t>
            </w:r>
          </w:p>
        </w:tc>
      </w:tr>
      <w:tr w:rsidR="00C332AE" w:rsidTr="00EA1A7E">
        <w:trPr>
          <w:trHeight w:val="521"/>
        </w:trPr>
        <w:tc>
          <w:tcPr>
            <w:tcW w:w="3565" w:type="dxa"/>
            <w:shd w:val="clear" w:color="auto" w:fill="FFC000"/>
          </w:tcPr>
          <w:p w:rsidR="00C332AE" w:rsidRDefault="00C332AE">
            <w:r>
              <w:t>Author ware    Player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D6179" w:rsidRDefault="00DD6179">
            <w:r>
              <w:t>www.macromedia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4717C" w:rsidRDefault="00D4717C">
            <w:r>
              <w:t>Helps you view animations</w:t>
            </w:r>
          </w:p>
        </w:tc>
      </w:tr>
      <w:tr w:rsidR="00C332AE" w:rsidTr="00EA1A7E">
        <w:trPr>
          <w:trHeight w:val="521"/>
        </w:trPr>
        <w:tc>
          <w:tcPr>
            <w:tcW w:w="3565" w:type="dxa"/>
            <w:shd w:val="clear" w:color="auto" w:fill="FFC000"/>
          </w:tcPr>
          <w:p w:rsidR="00C332AE" w:rsidRDefault="00C332AE">
            <w:r>
              <w:t xml:space="preserve">Flash player 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D6179" w:rsidRDefault="00DD6179">
            <w:r>
              <w:t>www.apple.com/quicktime</w:t>
            </w:r>
          </w:p>
        </w:tc>
        <w:tc>
          <w:tcPr>
            <w:tcW w:w="3567" w:type="dxa"/>
            <w:shd w:val="clear" w:color="auto" w:fill="FFFF00"/>
          </w:tcPr>
          <w:p w:rsidR="00D4717C" w:rsidRDefault="009A3665" w:rsidP="009A3665">
            <w:r>
              <w:t>Let’s you play animation and other graphics files on the Web</w:t>
            </w:r>
          </w:p>
        </w:tc>
      </w:tr>
      <w:tr w:rsidR="00C332AE" w:rsidTr="00EA1A7E">
        <w:trPr>
          <w:trHeight w:val="521"/>
        </w:trPr>
        <w:tc>
          <w:tcPr>
            <w:tcW w:w="3565" w:type="dxa"/>
            <w:shd w:val="clear" w:color="auto" w:fill="FFC000"/>
          </w:tcPr>
          <w:p w:rsidR="00C332AE" w:rsidRDefault="00C332AE">
            <w:r>
              <w:t>QuickTime player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D6179" w:rsidRDefault="00DD6179">
            <w:r>
              <w:t>www.apple.com/quicktime</w:t>
            </w:r>
          </w:p>
        </w:tc>
        <w:tc>
          <w:tcPr>
            <w:tcW w:w="3567" w:type="dxa"/>
            <w:shd w:val="clear" w:color="auto" w:fill="FFFF00"/>
          </w:tcPr>
          <w:p w:rsidR="00C332AE" w:rsidRDefault="009A3665">
            <w:r>
              <w:t>Let’s you play animation music Musical Instrument Digital Interface (MIDI),audio and video file on the web</w:t>
            </w:r>
          </w:p>
        </w:tc>
      </w:tr>
      <w:tr w:rsidR="00C332AE" w:rsidTr="00EA1A7E">
        <w:trPr>
          <w:trHeight w:val="521"/>
        </w:trPr>
        <w:tc>
          <w:tcPr>
            <w:tcW w:w="3565" w:type="dxa"/>
            <w:shd w:val="clear" w:color="auto" w:fill="FFC000"/>
          </w:tcPr>
          <w:p w:rsidR="00C332AE" w:rsidRDefault="00C332AE">
            <w:r>
              <w:t>Real One</w:t>
            </w:r>
          </w:p>
        </w:tc>
        <w:tc>
          <w:tcPr>
            <w:tcW w:w="3567" w:type="dxa"/>
            <w:shd w:val="clear" w:color="auto" w:fill="FFFF00"/>
          </w:tcPr>
          <w:p w:rsidR="00DD6179" w:rsidRDefault="00DD6179"/>
          <w:p w:rsidR="00DD6179" w:rsidRDefault="00DD6179">
            <w:r>
              <w:t>www.real.com</w:t>
            </w:r>
          </w:p>
        </w:tc>
        <w:tc>
          <w:tcPr>
            <w:tcW w:w="3567" w:type="dxa"/>
            <w:shd w:val="clear" w:color="auto" w:fill="FFFF00"/>
          </w:tcPr>
          <w:p w:rsidR="00C332AE" w:rsidRDefault="009A3665">
            <w:r>
              <w:t>Let’s</w:t>
            </w:r>
            <w:r w:rsidR="00D4717C">
              <w:t xml:space="preserve"> you play streaming audio video animations and multi-media pres</w:t>
            </w:r>
            <w:r>
              <w:t>entation on the Web</w:t>
            </w:r>
          </w:p>
        </w:tc>
      </w:tr>
      <w:tr w:rsidR="00C332AE" w:rsidTr="00EA1A7E">
        <w:trPr>
          <w:trHeight w:val="500"/>
        </w:trPr>
        <w:tc>
          <w:tcPr>
            <w:tcW w:w="3565" w:type="dxa"/>
            <w:shd w:val="clear" w:color="auto" w:fill="FFC000"/>
          </w:tcPr>
          <w:p w:rsidR="00C332AE" w:rsidRDefault="00C332AE">
            <w:r>
              <w:t>Shockwave Player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D6179" w:rsidRDefault="00DD6179">
            <w:r>
              <w:t>www.macromedia.com</w:t>
            </w:r>
          </w:p>
        </w:tc>
        <w:tc>
          <w:tcPr>
            <w:tcW w:w="3567" w:type="dxa"/>
            <w:shd w:val="clear" w:color="auto" w:fill="FFFF00"/>
          </w:tcPr>
          <w:p w:rsidR="00C332AE" w:rsidRDefault="00D4717C">
            <w:r>
              <w:t>Lets you interactive games multimedia graphics and streaming audio on the Web</w:t>
            </w:r>
          </w:p>
        </w:tc>
        <w:bookmarkStart w:id="0" w:name="_GoBack"/>
        <w:bookmarkEnd w:id="0"/>
      </w:tr>
      <w:tr w:rsidR="00C332AE" w:rsidTr="00EA1A7E">
        <w:trPr>
          <w:trHeight w:val="521"/>
        </w:trPr>
        <w:tc>
          <w:tcPr>
            <w:tcW w:w="3565" w:type="dxa"/>
            <w:shd w:val="clear" w:color="auto" w:fill="FFC000"/>
          </w:tcPr>
          <w:p w:rsidR="00C332AE" w:rsidRDefault="00C332AE"/>
          <w:p w:rsidR="00C332AE" w:rsidRDefault="00C332AE">
            <w:r>
              <w:t>Windows Media Player</w:t>
            </w:r>
          </w:p>
        </w:tc>
        <w:tc>
          <w:tcPr>
            <w:tcW w:w="3567" w:type="dxa"/>
            <w:shd w:val="clear" w:color="auto" w:fill="FFFF00"/>
          </w:tcPr>
          <w:p w:rsidR="00C332AE" w:rsidRDefault="00C332AE"/>
          <w:p w:rsidR="00DD6179" w:rsidRDefault="00DD6179">
            <w:r>
              <w:t>www.mirosoft.com</w:t>
            </w:r>
          </w:p>
        </w:tc>
        <w:tc>
          <w:tcPr>
            <w:tcW w:w="3567" w:type="dxa"/>
            <w:shd w:val="clear" w:color="auto" w:fill="FFFF00"/>
          </w:tcPr>
          <w:p w:rsidR="00C332AE" w:rsidRDefault="00D4717C">
            <w:r>
              <w:t>Let’s you play MP3 and WAV files listen to music files and live audio and view movies live video broadcasts’ on the Web</w:t>
            </w:r>
          </w:p>
        </w:tc>
      </w:tr>
    </w:tbl>
    <w:p w:rsidR="005074D9" w:rsidRDefault="005074D9"/>
    <w:sectPr w:rsidR="0050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2AE"/>
    <w:rsid w:val="005074D9"/>
    <w:rsid w:val="009A3665"/>
    <w:rsid w:val="00C332AE"/>
    <w:rsid w:val="00D4717C"/>
    <w:rsid w:val="00DD6179"/>
    <w:rsid w:val="00EA1A7E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1AB6"/>
  <w15:chartTrackingRefBased/>
  <w15:docId w15:val="{6953FE0B-552A-47A5-8827-D549BC37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6179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2026-05-19T12:08:00Z</dcterms:created>
  <dcterms:modified xsi:type="dcterms:W3CDTF">2026-05-19T12:54:00Z</dcterms:modified>
</cp:coreProperties>
</file>