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0192" w:rsidRDefault="005A6C9D">
      <w:r>
        <w:t xml:space="preserve">Jack is a young lad living with his widowed mother. Their only </w:t>
      </w:r>
      <w:bookmarkStart w:id="0" w:name="_GoBack"/>
      <w:bookmarkEnd w:id="0"/>
      <w:r>
        <w:t xml:space="preserve">means of income is a cow.  When this cow stops giving milk one Morning, Jack is sent to the Market to sell it. On the way to the Market he meets an old man who offers to give him ‘’magic’’ beans in exchange for the cow. Jack takes the beans but when he arrives home without any money his mother becomes angry and throws the beans to the ground and </w:t>
      </w:r>
      <w:r w:rsidR="00DC0192">
        <w:t>sends Jack to Bed without Supper.</w:t>
      </w:r>
    </w:p>
    <w:p w:rsidR="00A6242B" w:rsidRDefault="00DC0192" w:rsidP="00A6242B">
      <w:r>
        <w:br w:type="page"/>
      </w:r>
      <w:r w:rsidR="006D4AA9">
        <w:rPr>
          <w:noProof/>
        </w:rPr>
        <w:lastRenderedPageBreak/>
        <mc:AlternateContent>
          <mc:Choice Requires="wps">
            <w:drawing>
              <wp:anchor distT="0" distB="0" distL="114300" distR="114300" simplePos="0" relativeHeight="251660288" behindDoc="1" locked="0" layoutInCell="1" allowOverlap="1" wp14:anchorId="3D10F036" wp14:editId="4DDC25E0">
                <wp:simplePos x="0" y="0"/>
                <wp:positionH relativeFrom="margin">
                  <wp:posOffset>2152650</wp:posOffset>
                </wp:positionH>
                <wp:positionV relativeFrom="paragraph">
                  <wp:posOffset>0</wp:posOffset>
                </wp:positionV>
                <wp:extent cx="1266825" cy="1181100"/>
                <wp:effectExtent l="0" t="0" r="28575" b="19050"/>
                <wp:wrapTight wrapText="bothSides">
                  <wp:wrapPolygon edited="0">
                    <wp:start x="7795" y="0"/>
                    <wp:lineTo x="5197" y="1045"/>
                    <wp:lineTo x="650" y="4529"/>
                    <wp:lineTo x="0" y="7665"/>
                    <wp:lineTo x="0" y="13935"/>
                    <wp:lineTo x="974" y="17768"/>
                    <wp:lineTo x="6496" y="21600"/>
                    <wp:lineTo x="7795" y="21600"/>
                    <wp:lineTo x="14292" y="21600"/>
                    <wp:lineTo x="15591" y="21600"/>
                    <wp:lineTo x="20788" y="17768"/>
                    <wp:lineTo x="21762" y="13935"/>
                    <wp:lineTo x="21762" y="7665"/>
                    <wp:lineTo x="21438" y="4877"/>
                    <wp:lineTo x="16565" y="1045"/>
                    <wp:lineTo x="13967" y="0"/>
                    <wp:lineTo x="7795" y="0"/>
                  </wp:wrapPolygon>
                </wp:wrapTight>
                <wp:docPr id="4" name="Smiley Face 4"/>
                <wp:cNvGraphicFramePr/>
                <a:graphic xmlns:a="http://schemas.openxmlformats.org/drawingml/2006/main">
                  <a:graphicData uri="http://schemas.microsoft.com/office/word/2010/wordprocessingShape">
                    <wps:wsp>
                      <wps:cNvSpPr/>
                      <wps:spPr>
                        <a:xfrm>
                          <a:off x="0" y="0"/>
                          <a:ext cx="1266825" cy="11811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B6E531"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4" o:spid="_x0000_s1026" type="#_x0000_t96" style="position:absolute;margin-left:169.5pt;margin-top:0;width:99.75pt;height:93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" fillcolor="#ddd [3204]" strokecolor="#6e6e6e [1604]" strokeweight="1pt">
                <v:stroke joinstyle="miter"/>
                <w10:wrap type="tight" anchorx="margin"/>
              </v:shape>
            </w:pict>
          </mc:Fallback>
        </mc:AlternateContent>
      </w:r>
      <w:r w:rsidR="003C5D77">
        <w:t xml:space="preserve">   </w:t>
      </w:r>
      <w:r>
        <w:t xml:space="preserve">Jack is a young lad </w:t>
      </w:r>
      <w:r w:rsidR="003C5D77">
        <w:t xml:space="preserve">living his       </w:t>
      </w:r>
      <w:r>
        <w:t xml:space="preserve">widowed </w:t>
      </w:r>
      <w:r w:rsidR="003C5D77">
        <w:t xml:space="preserve">     </w:t>
      </w:r>
      <w:r>
        <w:t>mother. Their only means of income is a cow.  When this cow stops giving milk one Morning, Jack is sent to the Market to sell it. On the way to the Market he meets an old man who offers to give him ‘’magic’’ beans in exchange for the cow. Jack takes the beans but when he arrives home without any money his mother becomes angry and throws the beans to the ground and sends Jack to Bed without Supper.</w:t>
      </w:r>
    </w:p>
    <w:p w:rsidR="00141832" w:rsidRDefault="00A6242B">
      <w:r>
        <w:br w:type="page"/>
      </w:r>
      <w:r w:rsidR="006D4AA9">
        <w:rPr>
          <w:noProof/>
        </w:rPr>
        <mc:AlternateContent>
          <mc:Choice Requires="wps">
            <w:drawing>
              <wp:anchor distT="0" distB="0" distL="114300" distR="114300" simplePos="0" relativeHeight="251659264" behindDoc="0" locked="0" layoutInCell="1" allowOverlap="1" wp14:anchorId="14476A20" wp14:editId="12BF07FF">
                <wp:simplePos x="0" y="0"/>
                <wp:positionH relativeFrom="margin">
                  <wp:posOffset>7296150</wp:posOffset>
                </wp:positionH>
                <wp:positionV relativeFrom="paragraph">
                  <wp:posOffset>1159510</wp:posOffset>
                </wp:positionV>
                <wp:extent cx="1228725" cy="1162050"/>
                <wp:effectExtent l="0" t="0" r="28575" b="19050"/>
                <wp:wrapNone/>
                <wp:docPr id="3" name="Smiley Face 3"/>
                <wp:cNvGraphicFramePr/>
                <a:graphic xmlns:a="http://schemas.openxmlformats.org/drawingml/2006/main">
                  <a:graphicData uri="http://schemas.microsoft.com/office/word/2010/wordprocessingShape">
                    <wps:wsp>
                      <wps:cNvSpPr/>
                      <wps:spPr>
                        <a:xfrm>
                          <a:off x="0" y="0"/>
                          <a:ext cx="1228725" cy="116205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4B341F" id="Smiley Face 3" o:spid="_x0000_s1026" type="#_x0000_t96" style="position:absolute;margin-left:574.5pt;margin-top:91.3pt;width:96.75pt;height:91.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" fillcolor="#ddd [3204]" strokecolor="#6e6e6e [1604]" strokeweight="1pt">
                <v:stroke joinstyle="miter"/>
                <w10:wrap anchorx="margin"/>
              </v:shape>
            </w:pict>
          </mc:Fallback>
        </mc:AlternateContent>
      </w:r>
      <w:r>
        <w:t xml:space="preserve">  </w:t>
      </w:r>
      <w:r w:rsidR="00141832">
        <w:t xml:space="preserve">                            </w:t>
      </w:r>
    </w:p>
    <w:tbl>
      <w:tblPr>
        <w:tblStyle w:val="TableGrid"/>
        <w:tblW w:w="0" w:type="auto"/>
        <w:tblLook w:val="04A0" w:firstRow="1" w:lastRow="0" w:firstColumn="1" w:lastColumn="0" w:noHBand="0" w:noVBand="1"/>
      </w:tblPr>
      <w:tblGrid>
        <w:gridCol w:w="2337"/>
        <w:gridCol w:w="2337"/>
        <w:gridCol w:w="2338"/>
        <w:gridCol w:w="2338"/>
      </w:tblGrid>
      <w:tr w:rsidR="00141832" w:rsidTr="00773368">
        <w:tc>
          <w:tcPr>
            <w:tcW w:w="9350" w:type="dxa"/>
            <w:gridSpan w:val="4"/>
          </w:tcPr>
          <w:p w:rsidR="00141832" w:rsidRDefault="00141832" w:rsidP="00141832">
            <w:pPr>
              <w:jc w:val="center"/>
            </w:pPr>
            <w:r>
              <w:t>Timetable for Reading lessons</w:t>
            </w:r>
          </w:p>
        </w:tc>
      </w:tr>
      <w:tr w:rsidR="00141832" w:rsidTr="00141832">
        <w:tc>
          <w:tcPr>
            <w:tcW w:w="2337" w:type="dxa"/>
          </w:tcPr>
          <w:p w:rsidR="00141832" w:rsidRDefault="00141832">
            <w:r>
              <w:t xml:space="preserve"> Mon</w:t>
            </w:r>
          </w:p>
        </w:tc>
        <w:tc>
          <w:tcPr>
            <w:tcW w:w="2337" w:type="dxa"/>
          </w:tcPr>
          <w:p w:rsidR="00141832" w:rsidRDefault="00141832">
            <w:r>
              <w:t xml:space="preserve"> CLASS 2</w:t>
            </w:r>
          </w:p>
        </w:tc>
        <w:tc>
          <w:tcPr>
            <w:tcW w:w="2338" w:type="dxa"/>
          </w:tcPr>
          <w:p w:rsidR="00141832" w:rsidRDefault="007B5633">
            <w:r>
              <w:t xml:space="preserve">               CLASS 3</w:t>
            </w:r>
          </w:p>
        </w:tc>
        <w:tc>
          <w:tcPr>
            <w:tcW w:w="2338" w:type="dxa"/>
          </w:tcPr>
          <w:p w:rsidR="00141832" w:rsidRDefault="00141832"/>
        </w:tc>
      </w:tr>
      <w:tr w:rsidR="00141832" w:rsidTr="007B5633">
        <w:tc>
          <w:tcPr>
            <w:tcW w:w="2337" w:type="dxa"/>
          </w:tcPr>
          <w:p w:rsidR="00141832" w:rsidRDefault="00141832">
            <w:r>
              <w:t>Tue</w:t>
            </w:r>
          </w:p>
        </w:tc>
        <w:tc>
          <w:tcPr>
            <w:tcW w:w="2337" w:type="dxa"/>
            <w:shd w:val="clear" w:color="auto" w:fill="C00000"/>
          </w:tcPr>
          <w:p w:rsidR="00141832" w:rsidRDefault="00141832"/>
        </w:tc>
        <w:tc>
          <w:tcPr>
            <w:tcW w:w="2338" w:type="dxa"/>
            <w:shd w:val="clear" w:color="auto" w:fill="C00000"/>
          </w:tcPr>
          <w:p w:rsidR="00141832" w:rsidRDefault="00141832"/>
        </w:tc>
        <w:tc>
          <w:tcPr>
            <w:tcW w:w="2338" w:type="dxa"/>
          </w:tcPr>
          <w:p w:rsidR="00141832" w:rsidRDefault="00141832"/>
        </w:tc>
      </w:tr>
      <w:tr w:rsidR="00141832" w:rsidTr="00141832">
        <w:tc>
          <w:tcPr>
            <w:tcW w:w="2337" w:type="dxa"/>
          </w:tcPr>
          <w:p w:rsidR="00141832" w:rsidRDefault="00141832">
            <w:r>
              <w:t>Wed</w:t>
            </w:r>
          </w:p>
        </w:tc>
        <w:tc>
          <w:tcPr>
            <w:tcW w:w="2337" w:type="dxa"/>
          </w:tcPr>
          <w:p w:rsidR="00141832" w:rsidRDefault="00141832"/>
        </w:tc>
        <w:tc>
          <w:tcPr>
            <w:tcW w:w="2338" w:type="dxa"/>
          </w:tcPr>
          <w:p w:rsidR="00141832" w:rsidRDefault="00141832"/>
        </w:tc>
        <w:tc>
          <w:tcPr>
            <w:tcW w:w="2338" w:type="dxa"/>
          </w:tcPr>
          <w:p w:rsidR="00141832" w:rsidRDefault="00141832"/>
        </w:tc>
      </w:tr>
      <w:tr w:rsidR="00141832" w:rsidTr="007B5633">
        <w:tc>
          <w:tcPr>
            <w:tcW w:w="2337" w:type="dxa"/>
          </w:tcPr>
          <w:p w:rsidR="00141832" w:rsidRDefault="00141832">
            <w:r>
              <w:t>Thur</w:t>
            </w:r>
          </w:p>
        </w:tc>
        <w:tc>
          <w:tcPr>
            <w:tcW w:w="2337" w:type="dxa"/>
            <w:shd w:val="clear" w:color="auto" w:fill="00B050"/>
          </w:tcPr>
          <w:p w:rsidR="00141832" w:rsidRDefault="00141832"/>
        </w:tc>
        <w:tc>
          <w:tcPr>
            <w:tcW w:w="2338" w:type="dxa"/>
          </w:tcPr>
          <w:p w:rsidR="00141832" w:rsidRDefault="00141832"/>
        </w:tc>
        <w:tc>
          <w:tcPr>
            <w:tcW w:w="2338" w:type="dxa"/>
            <w:shd w:val="clear" w:color="auto" w:fill="FF0000"/>
          </w:tcPr>
          <w:p w:rsidR="00141832" w:rsidRDefault="00141832"/>
        </w:tc>
      </w:tr>
      <w:tr w:rsidR="00141832" w:rsidTr="007B5633">
        <w:tc>
          <w:tcPr>
            <w:tcW w:w="2337" w:type="dxa"/>
          </w:tcPr>
          <w:p w:rsidR="00141832" w:rsidRDefault="00141832">
            <w:r>
              <w:t>Fri</w:t>
            </w:r>
          </w:p>
        </w:tc>
        <w:tc>
          <w:tcPr>
            <w:tcW w:w="2337" w:type="dxa"/>
            <w:shd w:val="clear" w:color="auto" w:fill="00B050"/>
          </w:tcPr>
          <w:p w:rsidR="00141832" w:rsidRDefault="00141832"/>
        </w:tc>
        <w:tc>
          <w:tcPr>
            <w:tcW w:w="2338" w:type="dxa"/>
          </w:tcPr>
          <w:p w:rsidR="00141832" w:rsidRDefault="00141832"/>
        </w:tc>
        <w:tc>
          <w:tcPr>
            <w:tcW w:w="2338" w:type="dxa"/>
            <w:shd w:val="clear" w:color="auto" w:fill="FF0000"/>
          </w:tcPr>
          <w:p w:rsidR="00141832" w:rsidRDefault="00141832"/>
        </w:tc>
      </w:tr>
      <w:tr w:rsidR="00141832" w:rsidTr="00141832">
        <w:tc>
          <w:tcPr>
            <w:tcW w:w="2337" w:type="dxa"/>
          </w:tcPr>
          <w:p w:rsidR="00141832" w:rsidRDefault="00141832"/>
        </w:tc>
        <w:tc>
          <w:tcPr>
            <w:tcW w:w="2337" w:type="dxa"/>
          </w:tcPr>
          <w:p w:rsidR="00141832" w:rsidRDefault="00141832"/>
        </w:tc>
        <w:tc>
          <w:tcPr>
            <w:tcW w:w="2338" w:type="dxa"/>
          </w:tcPr>
          <w:p w:rsidR="00141832" w:rsidRDefault="00141832"/>
        </w:tc>
        <w:tc>
          <w:tcPr>
            <w:tcW w:w="2338" w:type="dxa"/>
          </w:tcPr>
          <w:p w:rsidR="00141832" w:rsidRDefault="00141832"/>
        </w:tc>
      </w:tr>
    </w:tbl>
    <w:p w:rsidR="00A6242B" w:rsidRDefault="00A6242B">
      <w:r>
        <w:t xml:space="preserve">                                             </w:t>
      </w:r>
    </w:p>
    <w:p w:rsidR="007B5633" w:rsidRDefault="007B5633">
      <w:r>
        <w:t>KEY:</w:t>
      </w:r>
    </w:p>
    <w:p w:rsidR="007B5633" w:rsidRDefault="007B5633">
      <w:r>
        <w:rPr>
          <w:noProof/>
        </w:rPr>
        <mc:AlternateContent>
          <mc:Choice Requires="wps">
            <w:drawing>
              <wp:anchor distT="0" distB="0" distL="114300" distR="114300" simplePos="0" relativeHeight="251661312" behindDoc="0" locked="0" layoutInCell="1" allowOverlap="1" wp14:anchorId="7BA79160" wp14:editId="66811C70">
                <wp:simplePos x="0" y="0"/>
                <wp:positionH relativeFrom="column">
                  <wp:posOffset>-142875</wp:posOffset>
                </wp:positionH>
                <wp:positionV relativeFrom="paragraph">
                  <wp:posOffset>213360</wp:posOffset>
                </wp:positionV>
                <wp:extent cx="762000" cy="3429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762000" cy="342900"/>
                        </a:xfrm>
                        <a:prstGeom prst="rect">
                          <a:avLst/>
                        </a:prstGeom>
                        <a:solidFill>
                          <a:srgbClr val="FF0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B8863" id="Rectangle 5" o:spid="_x0000_s1026" style="position:absolute;margin-left:-11.25pt;margin-top:16.8pt;width:60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" fillcolor="red" strokecolor="black [3200]" strokeweight="1pt"/>
            </w:pict>
          </mc:Fallback>
        </mc:AlternateContent>
      </w:r>
      <w:r>
        <w:rPr>
          <w:noProof/>
        </w:rPr>
        <mc:AlternateContent>
          <mc:Choice Requires="wps">
            <w:drawing>
              <wp:anchor distT="0" distB="0" distL="114300" distR="114300" simplePos="0" relativeHeight="251662336" behindDoc="0" locked="0" layoutInCell="1" allowOverlap="1" wp14:anchorId="23BEBC8D" wp14:editId="675429D6">
                <wp:simplePos x="0" y="0"/>
                <wp:positionH relativeFrom="column">
                  <wp:posOffset>2990850</wp:posOffset>
                </wp:positionH>
                <wp:positionV relativeFrom="paragraph">
                  <wp:posOffset>232410</wp:posOffset>
                </wp:positionV>
                <wp:extent cx="714375" cy="3714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714375" cy="371475"/>
                        </a:xfrm>
                        <a:prstGeom prst="rect">
                          <a:avLst/>
                        </a:prstGeom>
                        <a:solidFill>
                          <a:srgbClr val="00B05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56294" id="Rectangle 6" o:spid="_x0000_s1026" style="position:absolute;margin-left:235.5pt;margin-top:18.3pt;width:56.25pt;height:2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" fillcolor="#00b050" strokecolor="black [3200]" strokeweight="1pt"/>
            </w:pict>
          </mc:Fallback>
        </mc:AlternateContent>
      </w:r>
    </w:p>
    <w:p w:rsidR="007B5633" w:rsidRDefault="007B5633">
      <w:r>
        <w:t xml:space="preserve">                      Teacher Agnes                                                                        Teacher Helen</w:t>
      </w:r>
    </w:p>
    <w:p w:rsidR="007B5633" w:rsidRDefault="007B5633">
      <w:r>
        <w:t xml:space="preserve"> </w:t>
      </w:r>
    </w:p>
    <w:sectPr w:rsidR="007B563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4AA9" w:rsidRDefault="006D4AA9" w:rsidP="006D4AA9">
      <w:pPr>
        <w:spacing w:after="0" w:line="240" w:lineRule="auto"/>
      </w:pPr>
      <w:r>
        <w:separator/>
      </w:r>
    </w:p>
  </w:endnote>
  <w:endnote w:type="continuationSeparator" w:id="0">
    <w:p w:rsidR="006D4AA9" w:rsidRDefault="006D4AA9" w:rsidP="006D4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4AA9" w:rsidRDefault="006D4AA9" w:rsidP="006D4AA9">
      <w:pPr>
        <w:spacing w:after="0" w:line="240" w:lineRule="auto"/>
      </w:pPr>
      <w:r>
        <w:separator/>
      </w:r>
    </w:p>
  </w:footnote>
  <w:footnote w:type="continuationSeparator" w:id="0">
    <w:p w:rsidR="006D4AA9" w:rsidRDefault="006D4AA9" w:rsidP="006D4A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5D77" w:rsidRDefault="003C5D77">
    <w:pPr>
      <w:pStyle w:val="Header"/>
    </w:pPr>
  </w:p>
  <w:p w:rsidR="003C5D77" w:rsidRPr="00CF1D12" w:rsidRDefault="003C5D77">
    <w:pPr>
      <w:pStyle w:val="Header"/>
      <w:rPr>
        <w:b/>
      </w:rP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C9D"/>
    <w:rsid w:val="00141832"/>
    <w:rsid w:val="002455C5"/>
    <w:rsid w:val="002F1D7C"/>
    <w:rsid w:val="003C5D77"/>
    <w:rsid w:val="005074D9"/>
    <w:rsid w:val="005A6C9D"/>
    <w:rsid w:val="006D4AA9"/>
    <w:rsid w:val="007B5633"/>
    <w:rsid w:val="00A6242B"/>
    <w:rsid w:val="00CF1D12"/>
    <w:rsid w:val="00DC0192"/>
    <w:rsid w:val="00F5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90624"/>
  <w15:chartTrackingRefBased/>
  <w15:docId w15:val="{93F58FF7-1B02-4808-98FD-E19AFC5C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paragraph" w:styleId="Heading1">
    <w:name w:val="heading 1"/>
    <w:basedOn w:val="Normal"/>
    <w:next w:val="Normal"/>
    <w:link w:val="Heading1Char"/>
    <w:uiPriority w:val="9"/>
    <w:qFormat/>
    <w:rsid w:val="00A6242B"/>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A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AA9"/>
  </w:style>
  <w:style w:type="paragraph" w:styleId="Footer">
    <w:name w:val="footer"/>
    <w:basedOn w:val="Normal"/>
    <w:link w:val="FooterChar"/>
    <w:uiPriority w:val="99"/>
    <w:unhideWhenUsed/>
    <w:rsid w:val="006D4A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AA9"/>
  </w:style>
  <w:style w:type="character" w:styleId="CommentReference">
    <w:name w:val="annotation reference"/>
    <w:basedOn w:val="DefaultParagraphFont"/>
    <w:uiPriority w:val="99"/>
    <w:semiHidden/>
    <w:unhideWhenUsed/>
    <w:rsid w:val="003C5D77"/>
    <w:rPr>
      <w:sz w:val="16"/>
      <w:szCs w:val="16"/>
    </w:rPr>
  </w:style>
  <w:style w:type="paragraph" w:styleId="CommentText">
    <w:name w:val="annotation text"/>
    <w:basedOn w:val="Normal"/>
    <w:link w:val="CommentTextChar"/>
    <w:uiPriority w:val="99"/>
    <w:semiHidden/>
    <w:unhideWhenUsed/>
    <w:rsid w:val="003C5D77"/>
    <w:pPr>
      <w:spacing w:line="240" w:lineRule="auto"/>
    </w:pPr>
    <w:rPr>
      <w:sz w:val="20"/>
      <w:szCs w:val="20"/>
    </w:rPr>
  </w:style>
  <w:style w:type="character" w:customStyle="1" w:styleId="CommentTextChar">
    <w:name w:val="Comment Text Char"/>
    <w:basedOn w:val="DefaultParagraphFont"/>
    <w:link w:val="CommentText"/>
    <w:uiPriority w:val="99"/>
    <w:semiHidden/>
    <w:rsid w:val="003C5D77"/>
    <w:rPr>
      <w:sz w:val="20"/>
      <w:szCs w:val="20"/>
    </w:rPr>
  </w:style>
  <w:style w:type="paragraph" w:styleId="CommentSubject">
    <w:name w:val="annotation subject"/>
    <w:basedOn w:val="CommentText"/>
    <w:next w:val="CommentText"/>
    <w:link w:val="CommentSubjectChar"/>
    <w:uiPriority w:val="99"/>
    <w:semiHidden/>
    <w:unhideWhenUsed/>
    <w:rsid w:val="003C5D77"/>
    <w:rPr>
      <w:b/>
      <w:bCs/>
    </w:rPr>
  </w:style>
  <w:style w:type="character" w:customStyle="1" w:styleId="CommentSubjectChar">
    <w:name w:val="Comment Subject Char"/>
    <w:basedOn w:val="CommentTextChar"/>
    <w:link w:val="CommentSubject"/>
    <w:uiPriority w:val="99"/>
    <w:semiHidden/>
    <w:rsid w:val="003C5D77"/>
    <w:rPr>
      <w:b/>
      <w:bCs/>
      <w:sz w:val="20"/>
      <w:szCs w:val="20"/>
    </w:rPr>
  </w:style>
  <w:style w:type="paragraph" w:styleId="BalloonText">
    <w:name w:val="Balloon Text"/>
    <w:basedOn w:val="Normal"/>
    <w:link w:val="BalloonTextChar"/>
    <w:uiPriority w:val="99"/>
    <w:semiHidden/>
    <w:unhideWhenUsed/>
    <w:rsid w:val="003C5D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5D77"/>
    <w:rPr>
      <w:rFonts w:ascii="Segoe UI" w:hAnsi="Segoe UI" w:cs="Segoe UI"/>
      <w:sz w:val="18"/>
      <w:szCs w:val="18"/>
    </w:rPr>
  </w:style>
  <w:style w:type="character" w:customStyle="1" w:styleId="Heading1Char">
    <w:name w:val="Heading 1 Char"/>
    <w:basedOn w:val="DefaultParagraphFont"/>
    <w:link w:val="Heading1"/>
    <w:uiPriority w:val="9"/>
    <w:rsid w:val="00A6242B"/>
    <w:rPr>
      <w:rFonts w:asciiTheme="majorHAnsi" w:eastAsiaTheme="majorEastAsia" w:hAnsiTheme="majorHAnsi" w:cstheme="majorBidi"/>
      <w:color w:val="A5A5A5" w:themeColor="accent1" w:themeShade="BF"/>
      <w:sz w:val="32"/>
      <w:szCs w:val="32"/>
    </w:rPr>
  </w:style>
  <w:style w:type="table" w:styleId="TableGrid">
    <w:name w:val="Table Grid"/>
    <w:basedOn w:val="TableNormal"/>
    <w:uiPriority w:val="39"/>
    <w:rsid w:val="00A62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92201-8840-4A3D-B18A-EFF382C19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181</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2</cp:revision>
  <dcterms:created xsi:type="dcterms:W3CDTF">2026-05-28T11:17:00Z</dcterms:created>
  <dcterms:modified xsi:type="dcterms:W3CDTF">2026-05-28T11:17:00Z</dcterms:modified>
</cp:coreProperties>
</file>