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9C0" w:rsidRDefault="009C44CF">
      <w:r>
        <w:t xml:space="preserve">Do not wish to be anything else, but what you are and try to be that perfect.                                                                                       No problem can stand the assault od sustained thinking.                                                                                                                       The worst bankruptcy in the world is the person who has lost enthusiasm.                                                                                          A man’s success is not how much money he has made, but what kind of                                                                                                   </w:t>
      </w:r>
      <w:r>
        <w:tab/>
        <w:t xml:space="preserve">family he has brought up.                                                                                                                                                                        Luck is what happens when preparation meets opportunities.                                                                                                                        The heart of learning is the will to try.  </w:t>
      </w:r>
    </w:p>
    <w:p w:rsidR="00FD49C0" w:rsidRDefault="009C44CF" w:rsidP="00FD49C0">
      <w:r>
        <w:t xml:space="preserve">    </w:t>
      </w:r>
    </w:p>
    <w:tbl>
      <w:tblPr>
        <w:tblpPr w:leftFromText="180" w:rightFromText="180" w:vertAnchor="text" w:horzAnchor="margin" w:tblpY="-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0000"/>
        <w:tblLook w:val="0000" w:firstRow="0" w:lastRow="0" w:firstColumn="0" w:lastColumn="0" w:noHBand="0" w:noVBand="0"/>
      </w:tblPr>
      <w:tblGrid>
        <w:gridCol w:w="7039"/>
      </w:tblGrid>
      <w:tr w:rsidR="00942967" w:rsidTr="00942967">
        <w:trPr>
          <w:trHeight w:val="152"/>
        </w:trPr>
        <w:tc>
          <w:tcPr>
            <w:tcW w:w="7039" w:type="dxa"/>
            <w:shd w:val="clear" w:color="auto" w:fill="FF0000"/>
          </w:tcPr>
          <w:p w:rsidR="00942967" w:rsidRPr="00942967" w:rsidRDefault="00942967" w:rsidP="00942967">
            <w:pPr>
              <w:rPr>
                <w:sz w:val="12"/>
                <w:szCs w:val="12"/>
              </w:rPr>
            </w:pPr>
          </w:p>
        </w:tc>
      </w:tr>
    </w:tbl>
    <w:p w:rsidR="00FD49C0" w:rsidRDefault="00FD49C0" w:rsidP="00942967">
      <w:pPr>
        <w:spacing w:line="480" w:lineRule="auto"/>
      </w:pPr>
    </w:p>
    <w:p w:rsidR="00FD49C0" w:rsidRDefault="00942967" w:rsidP="00942967">
      <w:pPr>
        <w:spacing w:line="480" w:lineRule="auto"/>
      </w:pPr>
      <w:r>
        <w:rPr>
          <w:noProof/>
        </w:rPr>
        <mc:AlternateContent>
          <mc:Choice Requires="wps">
            <w:drawing>
              <wp:anchor distT="0" distB="0" distL="114300" distR="114300" simplePos="0" relativeHeight="251659264" behindDoc="1" locked="0" layoutInCell="1" allowOverlap="1">
                <wp:simplePos x="0" y="0"/>
                <wp:positionH relativeFrom="column">
                  <wp:posOffset>1238132</wp:posOffset>
                </wp:positionH>
                <wp:positionV relativeFrom="paragraph">
                  <wp:posOffset>551006</wp:posOffset>
                </wp:positionV>
                <wp:extent cx="903041" cy="777784"/>
                <wp:effectExtent l="0" t="0" r="11430" b="22860"/>
                <wp:wrapNone/>
                <wp:docPr id="2" name="Oval 2"/>
                <wp:cNvGraphicFramePr/>
                <a:graphic xmlns:a="http://schemas.openxmlformats.org/drawingml/2006/main">
                  <a:graphicData uri="http://schemas.microsoft.com/office/word/2010/wordprocessingShape">
                    <wps:wsp>
                      <wps:cNvSpPr/>
                      <wps:spPr>
                        <a:xfrm>
                          <a:off x="0" y="0"/>
                          <a:ext cx="903041" cy="77778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E3BD26" id="Oval 2" o:spid="_x0000_s1026" style="position:absolute;margin-left:97.5pt;margin-top:43.4pt;width:71.1pt;height:6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" fillcolor="#5b9bd5 [3204]" strokecolor="#1f4d78 [1604]" strokeweight="1pt">
                <v:stroke joinstyle="miter"/>
              </v:oval>
            </w:pict>
          </mc:Fallback>
        </mc:AlternateContent>
      </w:r>
      <w:r w:rsidR="009C44CF">
        <w:t xml:space="preserve"> </w:t>
      </w:r>
      <w:r w:rsidR="00FD49C0">
        <w:t xml:space="preserve">Do not wish to be anything else, but what you are and try to be that perfect.                                                                                       No problem can stand the assault od sustained thinking.                                                                                                                       The worst bankruptcy in the world is the person who has lost enthusiasm.                                                                                          A man’s success is not how much money he has made, but what kind of                                                                                                   </w:t>
      </w:r>
      <w:r w:rsidR="00FD49C0">
        <w:tab/>
        <w:t xml:space="preserve">family he has brought up.                                                                                                                                                                        Luck is what happens when preparation meets opportunities.                                                                                                                        The heart of learning is the will to try.                                                                                                </w:t>
      </w:r>
    </w:p>
    <w:p w:rsidR="0019783A" w:rsidRDefault="009C44CF">
      <w:r>
        <w:t xml:space="preserve">                                                                                         </w:t>
      </w:r>
    </w:p>
    <w:sectPr w:rsidR="0019783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32BA" w:rsidRDefault="007832BA" w:rsidP="00E60336">
      <w:pPr>
        <w:spacing w:after="0" w:line="240" w:lineRule="auto"/>
      </w:pPr>
      <w:r>
        <w:separator/>
      </w:r>
    </w:p>
  </w:endnote>
  <w:endnote w:type="continuationSeparator" w:id="0">
    <w:p w:rsidR="007832BA" w:rsidRDefault="007832BA" w:rsidP="00E60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CD9" w:rsidRDefault="00525CD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336" w:rsidRDefault="00E60336">
    <w:pPr>
      <w:pStyle w:val="Footer"/>
    </w:pPr>
    <w:proofErr w:type="spellStart"/>
    <w:r>
      <w:t>Apuot</w:t>
    </w:r>
    <w:proofErr w:type="spellEnd"/>
    <w:r>
      <w:t xml:space="preserve"> 133 </w:t>
    </w:r>
    <w:r w:rsidR="00525CD9">
      <w:rPr>
        <mc:AlternateContent>
          <mc:Choice Requires="w16se"/>
          <mc:Fallback>
            <w:rFonts w:ascii="Segoe UI Emoji" w:eastAsia="Segoe UI Emoji" w:hAnsi="Segoe UI Emoji" w:cs="Segoe UI Emoji"/>
          </mc:Fallback>
        </mc:AlternateContent>
      </w:rPr>
      <mc:AlternateContent>
        <mc:Choice Requires="w16se">
          <w16se:symEx w16se:font="Segoe UI Emoji" w16se:char="00A9"/>
        </mc:Choice>
        <mc:Fallback>
          <w:t>©</w:t>
        </mc:Fallback>
      </mc:AlternateContent>
    </w:r>
    <w:bookmarkStart w:id="0" w:name="_GoBack"/>
    <w:bookmarkEnd w:id="0"/>
  </w:p>
  <w:p w:rsidR="00E60336" w:rsidRDefault="00E6033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CD9" w:rsidRDefault="00525C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32BA" w:rsidRDefault="007832BA" w:rsidP="00E60336">
      <w:pPr>
        <w:spacing w:after="0" w:line="240" w:lineRule="auto"/>
      </w:pPr>
      <w:r>
        <w:separator/>
      </w:r>
    </w:p>
  </w:footnote>
  <w:footnote w:type="continuationSeparator" w:id="0">
    <w:p w:rsidR="007832BA" w:rsidRDefault="007832BA" w:rsidP="00E603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CD9" w:rsidRDefault="00525CD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CD9" w:rsidRDefault="00525CD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5CD9" w:rsidRDefault="00525CD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84F"/>
    <w:rsid w:val="0019783A"/>
    <w:rsid w:val="004600B3"/>
    <w:rsid w:val="00525CD9"/>
    <w:rsid w:val="007832BA"/>
    <w:rsid w:val="00942967"/>
    <w:rsid w:val="009C44CF"/>
    <w:rsid w:val="00DC584F"/>
    <w:rsid w:val="00E60336"/>
    <w:rsid w:val="00F61DF3"/>
    <w:rsid w:val="00FD4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B996C"/>
  <w15:chartTrackingRefBased/>
  <w15:docId w15:val="{DE16B035-D86C-476B-AE1F-E30E501D4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03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336"/>
  </w:style>
  <w:style w:type="paragraph" w:styleId="Footer">
    <w:name w:val="footer"/>
    <w:basedOn w:val="Normal"/>
    <w:link w:val="FooterChar"/>
    <w:uiPriority w:val="99"/>
    <w:unhideWhenUsed/>
    <w:rsid w:val="00E603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336"/>
  </w:style>
  <w:style w:type="paragraph" w:styleId="BalloonText">
    <w:name w:val="Balloon Text"/>
    <w:basedOn w:val="Normal"/>
    <w:link w:val="BalloonTextChar"/>
    <w:uiPriority w:val="99"/>
    <w:semiHidden/>
    <w:unhideWhenUsed/>
    <w:rsid w:val="00E603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3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027C1-5E45-413E-86AF-A2C1D8010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2026-02-20T09:07:00Z</cp:lastPrinted>
  <dcterms:created xsi:type="dcterms:W3CDTF">2026-02-20T08:40:00Z</dcterms:created>
  <dcterms:modified xsi:type="dcterms:W3CDTF">2026-02-20T09:09:00Z</dcterms:modified>
</cp:coreProperties>
</file>