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7E4" w:rsidRPr="007F3199" w:rsidRDefault="005F0E20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JOLIS ACADEMY</w:t>
      </w:r>
    </w:p>
    <w:p w:rsidR="005F0E20" w:rsidRPr="007F3199" w:rsidRDefault="005F0E20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5F0E20" w:rsidRPr="007F3199" w:rsidRDefault="005F0E20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5F0E20" w:rsidRPr="007F3199" w:rsidRDefault="005F0E20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5F0E20" w:rsidRPr="007F3199" w:rsidRDefault="005F0E20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5F0E20" w:rsidRPr="007F3199" w:rsidRDefault="005F0E20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5F0E20" w:rsidRPr="007F3199" w:rsidRDefault="005F0E20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5F0E20" w:rsidRPr="007F3199" w:rsidRDefault="005F0E20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5F0E20" w:rsidRPr="007F3199" w:rsidRDefault="005F0E20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5F0E20" w:rsidRPr="007F3199" w:rsidRDefault="005F0E20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5F0E20" w:rsidRPr="007F3199" w:rsidRDefault="005F0E20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5F0E20" w:rsidRPr="00296496" w:rsidRDefault="005F0E20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5F0E20" w:rsidRPr="007F3199" w:rsidRDefault="005F0E20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5F0E20" w:rsidRPr="007F3199" w:rsidRDefault="005F0E20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The seminar is aimed at enabling our </w:t>
      </w:r>
      <w:r w:rsidR="00A64329" w:rsidRPr="007F3199">
        <w:rPr>
          <w:rFonts w:ascii="Times New Roman" w:hAnsi="Times New Roman" w:cs="Times New Roman"/>
        </w:rPr>
        <w:t>students understand current global concerns in relation to computer studies and at the same time equipping them with ski</w:t>
      </w:r>
      <w:r w:rsidR="00296496">
        <w:rPr>
          <w:rFonts w:ascii="Times New Roman" w:hAnsi="Times New Roman" w:cs="Times New Roman"/>
        </w:rPr>
        <w:t>lls and knowledge for enabling t</w:t>
      </w:r>
      <w:r w:rsidR="00A64329"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A64329" w:rsidRPr="007F3199" w:rsidRDefault="00A64329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A64329" w:rsidRPr="007F3199" w:rsidRDefault="00A64329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A64329" w:rsidRPr="007F3199" w:rsidRDefault="00A64329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A64329" w:rsidRPr="007F3199" w:rsidRDefault="00A64329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A64329" w:rsidRPr="007F3199" w:rsidRDefault="00A64329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  <w:bookmarkStart w:id="0" w:name="_GoBack"/>
      <w:bookmarkEnd w:id="0"/>
    </w:p>
    <w:p w:rsidR="005F0E20" w:rsidRPr="007F3199" w:rsidRDefault="005F0E20" w:rsidP="007F3199">
      <w:pPr>
        <w:spacing w:before="60" w:after="60"/>
        <w:ind w:left="284" w:right="284"/>
        <w:rPr>
          <w:rFonts w:ascii="Times New Roman" w:hAnsi="Times New Roman" w:cs="Times New Roman"/>
        </w:rPr>
      </w:pPr>
    </w:p>
    <w:sectPr w:rsidR="005F0E20" w:rsidRPr="007F31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23D" w:rsidRDefault="0049723D" w:rsidP="00296496">
      <w:pPr>
        <w:spacing w:after="0" w:line="240" w:lineRule="auto"/>
      </w:pPr>
      <w:r>
        <w:separator/>
      </w:r>
    </w:p>
  </w:endnote>
  <w:endnote w:type="continuationSeparator" w:id="0">
    <w:p w:rsidR="0049723D" w:rsidRDefault="0049723D" w:rsidP="00296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2964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2964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2964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23D" w:rsidRDefault="0049723D" w:rsidP="00296496">
      <w:pPr>
        <w:spacing w:after="0" w:line="240" w:lineRule="auto"/>
      </w:pPr>
      <w:r>
        <w:separator/>
      </w:r>
    </w:p>
  </w:footnote>
  <w:footnote w:type="continuationSeparator" w:id="0">
    <w:p w:rsidR="0049723D" w:rsidRDefault="0049723D" w:rsidP="00296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29649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0782" o:spid="_x0000_s2050" type="#_x0000_t136" style="position:absolute;margin-left:0;margin-top:0;width:507.6pt;height:152.25pt;rotation:315;z-index:-25165516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29649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0783" o:spid="_x0000_s2051" type="#_x0000_t136" style="position:absolute;margin-left:0;margin-top:0;width:507.6pt;height:152.25pt;rotation:315;z-index:-25165312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29649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0781" o:spid="_x0000_s2049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FA"/>
    <w:rsid w:val="00296496"/>
    <w:rsid w:val="0049723D"/>
    <w:rsid w:val="005F0E20"/>
    <w:rsid w:val="006974FA"/>
    <w:rsid w:val="007F3199"/>
    <w:rsid w:val="009077E4"/>
    <w:rsid w:val="00A6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1B9D181"/>
  <w15:chartTrackingRefBased/>
  <w15:docId w15:val="{8010CC6C-4819-4397-A030-E6FF2245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96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496"/>
  </w:style>
  <w:style w:type="paragraph" w:styleId="Footer">
    <w:name w:val="footer"/>
    <w:basedOn w:val="Normal"/>
    <w:link w:val="FooterChar"/>
    <w:uiPriority w:val="99"/>
    <w:unhideWhenUsed/>
    <w:rsid w:val="00296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2026-03-18T08:07:00Z</dcterms:created>
  <dcterms:modified xsi:type="dcterms:W3CDTF">2026-03-18T08:35:00Z</dcterms:modified>
</cp:coreProperties>
</file>