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B2BC" w14:textId="77777777" w:rsidR="00380039" w:rsidRPr="00380039" w:rsidRDefault="00380039" w:rsidP="00380039">
      <w:pPr>
        <w:spacing w:before="300" w:after="225" w:line="240" w:lineRule="auto"/>
        <w:outlineLvl w:val="2"/>
        <w:rPr>
          <w:rFonts w:eastAsia="Times New Roman" w:cstheme="minorHAnsi"/>
          <w:b/>
          <w:bCs/>
        </w:rPr>
      </w:pPr>
      <w:r w:rsidRPr="00380039">
        <w:rPr>
          <w:rFonts w:eastAsia="Times New Roman" w:cstheme="minorHAnsi"/>
          <w:b/>
          <w:bCs/>
        </w:rPr>
        <w:t>Background</w:t>
      </w:r>
    </w:p>
    <w:p w14:paraId="3B5CC305"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You’ve decided to start a fintech consulting firm that focuses on projects to benefit local communities. You just won your first contract with a large credit union. The project entails building a tool to help credit union members evaluate their financial health. Specifically, the credit union board wants the members to be able to do two things. First, they should be able to assess their monthly budgets. Second, they should be able to forecast a reasonably effective retirement plan based on their current holdings of cryptocurrencies, stocks, and bonds. The chief technology officer (CTO) of the credit union wants you to develop a prototype application to present at its next assembly.</w:t>
      </w:r>
    </w:p>
    <w:p w14:paraId="70B25FCB" w14:textId="77777777" w:rsidR="00380039" w:rsidRPr="00380039" w:rsidRDefault="00380039" w:rsidP="00380039">
      <w:pPr>
        <w:spacing w:before="300" w:after="225" w:line="240" w:lineRule="auto"/>
        <w:outlineLvl w:val="2"/>
        <w:rPr>
          <w:rFonts w:eastAsia="Times New Roman" w:cstheme="minorHAnsi"/>
          <w:b/>
          <w:bCs/>
        </w:rPr>
      </w:pPr>
      <w:r w:rsidRPr="00380039">
        <w:rPr>
          <w:rFonts w:eastAsia="Times New Roman" w:cstheme="minorHAnsi"/>
          <w:b/>
          <w:bCs/>
        </w:rPr>
        <w:t>What You're Creating</w:t>
      </w:r>
    </w:p>
    <w:p w14:paraId="0611EBCE"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 xml:space="preserve">You’ll create two financial analysis tools by using a single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788FF774" w14:textId="77777777" w:rsidR="00380039" w:rsidRPr="00380039" w:rsidRDefault="00380039" w:rsidP="00380039">
      <w:pPr>
        <w:numPr>
          <w:ilvl w:val="0"/>
          <w:numId w:val="1"/>
        </w:numPr>
        <w:spacing w:before="375" w:after="375" w:line="360" w:lineRule="atLeast"/>
        <w:rPr>
          <w:rFonts w:eastAsia="Times New Roman" w:cstheme="minorHAnsi"/>
          <w:color w:val="2B2B2B"/>
        </w:rPr>
      </w:pPr>
      <w:r w:rsidRPr="00380039">
        <w:rPr>
          <w:rFonts w:eastAsia="Times New Roman" w:cstheme="minorHAnsi"/>
          <w:color w:val="2B2B2B"/>
        </w:rPr>
        <w:t>A financial planner for emergencies. The members will be able to use this tool to visualize their current savings. The members can then determine if they have enough reserves for an emergency fund.</w:t>
      </w:r>
    </w:p>
    <w:p w14:paraId="46151121" w14:textId="77777777" w:rsidR="00380039" w:rsidRPr="00380039" w:rsidRDefault="00380039" w:rsidP="00380039">
      <w:pPr>
        <w:numPr>
          <w:ilvl w:val="0"/>
          <w:numId w:val="1"/>
        </w:numPr>
        <w:spacing w:before="375" w:after="375" w:line="360" w:lineRule="atLeast"/>
        <w:rPr>
          <w:rFonts w:eastAsia="Times New Roman" w:cstheme="minorHAnsi"/>
          <w:color w:val="2B2B2B"/>
        </w:rPr>
      </w:pPr>
      <w:r w:rsidRPr="00380039">
        <w:rPr>
          <w:rFonts w:eastAsia="Times New Roman" w:cstheme="minorHAnsi"/>
          <w:color w:val="2B2B2B"/>
        </w:rPr>
        <w:t>A financial planner for retirement. This tool will forecast the performance of their retirement portfolio in 30 years. To do this, the tool will make an Alpaca API call via the Alpaca SDK to get historical price data for use in Monte Carlo simulations.</w:t>
      </w:r>
    </w:p>
    <w:p w14:paraId="313EFFB9"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 xml:space="preserve">You’ll use the information from the Monte Carlo simulation to answer questions about the portfolio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58E522CA" w14:textId="77777777" w:rsidR="00380039" w:rsidRPr="00380039" w:rsidRDefault="00380039" w:rsidP="00380039">
      <w:pPr>
        <w:spacing w:before="300" w:after="225" w:line="240" w:lineRule="auto"/>
        <w:outlineLvl w:val="2"/>
        <w:rPr>
          <w:rFonts w:eastAsia="Times New Roman" w:cstheme="minorHAnsi"/>
          <w:b/>
          <w:bCs/>
        </w:rPr>
      </w:pPr>
      <w:r w:rsidRPr="00380039">
        <w:rPr>
          <w:rFonts w:eastAsia="Times New Roman" w:cstheme="minorHAnsi"/>
          <w:b/>
          <w:bCs/>
        </w:rPr>
        <w:t>Files</w:t>
      </w:r>
    </w:p>
    <w:p w14:paraId="69747D44" w14:textId="77777777" w:rsidR="00380039" w:rsidRPr="00380039" w:rsidRDefault="00380039" w:rsidP="00380039">
      <w:pPr>
        <w:spacing w:before="375" w:after="375" w:line="240" w:lineRule="auto"/>
        <w:rPr>
          <w:rFonts w:eastAsia="Times New Roman" w:cstheme="minorHAnsi"/>
          <w:color w:val="2B2B2B"/>
        </w:rPr>
      </w:pPr>
      <w:hyperlink r:id="rId5" w:history="1">
        <w:r w:rsidRPr="00380039">
          <w:rPr>
            <w:rFonts w:eastAsia="Times New Roman" w:cstheme="minorHAnsi"/>
            <w:color w:val="0000FF"/>
            <w:u w:val="single"/>
          </w:rPr>
          <w:t>Module 5 Challenge files</w:t>
        </w:r>
      </w:hyperlink>
    </w:p>
    <w:p w14:paraId="34F68A65" w14:textId="77777777" w:rsidR="00380039" w:rsidRPr="00380039" w:rsidRDefault="00380039" w:rsidP="00380039">
      <w:pPr>
        <w:spacing w:before="300" w:after="225" w:line="240" w:lineRule="auto"/>
        <w:outlineLvl w:val="2"/>
        <w:rPr>
          <w:rFonts w:eastAsia="Times New Roman" w:cstheme="minorHAnsi"/>
          <w:b/>
          <w:bCs/>
        </w:rPr>
      </w:pPr>
      <w:r w:rsidRPr="00380039">
        <w:rPr>
          <w:rFonts w:eastAsia="Times New Roman" w:cstheme="minorHAnsi"/>
          <w:b/>
          <w:bCs/>
        </w:rPr>
        <w:t>Instructions</w:t>
      </w:r>
    </w:p>
    <w:p w14:paraId="712825B9"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This Challenge breaks the instructions into two parts. In Part 1, you’ll build the financial planner for emergencies. In Part 2, you’ll build the financial planner for retirement.</w:t>
      </w:r>
    </w:p>
    <w:p w14:paraId="2C3C0CAA"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Part 1: Create a Financial Planner for Emergencies</w:t>
      </w:r>
    </w:p>
    <w:p w14:paraId="16BEA350"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In this section, you’ll create a personal financial planner for emergencies. To develop the prototype, assume the following:</w:t>
      </w:r>
    </w:p>
    <w:p w14:paraId="2A8BE777" w14:textId="77777777" w:rsidR="00380039" w:rsidRPr="00380039" w:rsidRDefault="00380039" w:rsidP="00380039">
      <w:pPr>
        <w:numPr>
          <w:ilvl w:val="0"/>
          <w:numId w:val="2"/>
        </w:numPr>
        <w:spacing w:before="375" w:after="375" w:line="360" w:lineRule="atLeast"/>
        <w:rPr>
          <w:rFonts w:eastAsia="Times New Roman" w:cstheme="minorHAnsi"/>
          <w:color w:val="2B2B2B"/>
        </w:rPr>
      </w:pPr>
      <w:r w:rsidRPr="00380039">
        <w:rPr>
          <w:rFonts w:eastAsia="Times New Roman" w:cstheme="minorHAnsi"/>
          <w:color w:val="2B2B2B"/>
        </w:rPr>
        <w:lastRenderedPageBreak/>
        <w:t>The average monthly household income for each credit union member is $12,000.</w:t>
      </w:r>
    </w:p>
    <w:p w14:paraId="543B8AEF" w14:textId="77777777" w:rsidR="00380039" w:rsidRPr="00380039" w:rsidRDefault="00380039" w:rsidP="00380039">
      <w:pPr>
        <w:numPr>
          <w:ilvl w:val="0"/>
          <w:numId w:val="2"/>
        </w:numPr>
        <w:spacing w:before="375" w:after="375" w:line="360" w:lineRule="atLeast"/>
        <w:rPr>
          <w:rFonts w:eastAsia="Times New Roman" w:cstheme="minorHAnsi"/>
          <w:color w:val="2B2B2B"/>
        </w:rPr>
      </w:pPr>
      <w:r w:rsidRPr="00380039">
        <w:rPr>
          <w:rFonts w:eastAsia="Times New Roman" w:cstheme="minorHAnsi"/>
          <w:color w:val="2B2B2B"/>
        </w:rPr>
        <w:t>Each credit union member has a savings portfolio that consists of a cryptocurrency wallet, stocks, and bonds.</w:t>
      </w:r>
    </w:p>
    <w:p w14:paraId="0B4DD057"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Use the starter code in </w:t>
      </w:r>
      <w:proofErr w:type="spellStart"/>
      <w:r w:rsidRPr="00380039">
        <w:rPr>
          <w:rFonts w:eastAsia="Times New Roman" w:cstheme="minorHAnsi"/>
          <w:color w:val="2B2B2B"/>
          <w:bdr w:val="single" w:sz="6" w:space="0" w:color="808386" w:frame="1"/>
          <w:shd w:val="clear" w:color="auto" w:fill="F5F5F5"/>
        </w:rPr>
        <w:t>financial_planning_</w:t>
      </w:r>
      <w:proofErr w:type="gramStart"/>
      <w:r w:rsidRPr="00380039">
        <w:rPr>
          <w:rFonts w:eastAsia="Times New Roman" w:cstheme="minorHAnsi"/>
          <w:color w:val="2B2B2B"/>
          <w:bdr w:val="single" w:sz="6" w:space="0" w:color="808386" w:frame="1"/>
          <w:shd w:val="clear" w:color="auto" w:fill="F5F5F5"/>
        </w:rPr>
        <w:t>tools.ipynb</w:t>
      </w:r>
      <w:proofErr w:type="spellEnd"/>
      <w:proofErr w:type="gramEnd"/>
      <w:r w:rsidRPr="00380039">
        <w:rPr>
          <w:rFonts w:eastAsia="Times New Roman" w:cstheme="minorHAnsi"/>
          <w:color w:val="2B2B2B"/>
        </w:rPr>
        <w:t> to complete the steps in the following subsections.</w:t>
      </w:r>
    </w:p>
    <w:p w14:paraId="433E4118"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Evaluate the Cryptocurrency Wallet by Using the Requests Library</w:t>
      </w:r>
    </w:p>
    <w:p w14:paraId="465404FE"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In this section, you’ll determine the current value of a member’s cryptocurrency wallet. You’ll collect the current prices for the Bitcoin and Ethereum cryptocurrencies by using the Python Requests library. For the prototype, you’ll assume that the member holds the 1.2 Bitcoins (BTC) and 5.3 Ethereum coins (ETH). To do all this, complete the following steps:</w:t>
      </w:r>
    </w:p>
    <w:p w14:paraId="205064DC" w14:textId="77777777" w:rsidR="00380039" w:rsidRPr="00380039" w:rsidRDefault="00380039" w:rsidP="00380039">
      <w:pPr>
        <w:numPr>
          <w:ilvl w:val="0"/>
          <w:numId w:val="3"/>
        </w:numPr>
        <w:spacing w:before="375" w:after="375" w:line="360" w:lineRule="atLeast"/>
        <w:rPr>
          <w:rFonts w:eastAsia="Times New Roman" w:cstheme="minorHAnsi"/>
          <w:color w:val="2B2B2B"/>
        </w:rPr>
      </w:pPr>
      <w:r w:rsidRPr="00380039">
        <w:rPr>
          <w:rFonts w:eastAsia="Times New Roman" w:cstheme="minorHAnsi"/>
          <w:color w:val="2B2B2B"/>
        </w:rPr>
        <w:t>Create a variable named </w:t>
      </w:r>
      <w:proofErr w:type="spellStart"/>
      <w:r w:rsidRPr="00380039">
        <w:rPr>
          <w:rFonts w:eastAsia="Times New Roman" w:cstheme="minorHAnsi"/>
          <w:color w:val="2B2B2B"/>
          <w:bdr w:val="single" w:sz="6" w:space="0" w:color="808386" w:frame="1"/>
          <w:shd w:val="clear" w:color="auto" w:fill="F5F5F5"/>
        </w:rPr>
        <w:t>monthly_</w:t>
      </w:r>
      <w:proofErr w:type="gramStart"/>
      <w:r w:rsidRPr="00380039">
        <w:rPr>
          <w:rFonts w:eastAsia="Times New Roman" w:cstheme="minorHAnsi"/>
          <w:color w:val="2B2B2B"/>
          <w:bdr w:val="single" w:sz="6" w:space="0" w:color="808386" w:frame="1"/>
          <w:shd w:val="clear" w:color="auto" w:fill="F5F5F5"/>
        </w:rPr>
        <w:t>income</w:t>
      </w:r>
      <w:proofErr w:type="spellEnd"/>
      <w:r w:rsidRPr="00380039">
        <w:rPr>
          <w:rFonts w:eastAsia="Times New Roman" w:cstheme="minorHAnsi"/>
          <w:color w:val="2B2B2B"/>
        </w:rPr>
        <w:t>, and</w:t>
      </w:r>
      <w:proofErr w:type="gramEnd"/>
      <w:r w:rsidRPr="00380039">
        <w:rPr>
          <w:rFonts w:eastAsia="Times New Roman" w:cstheme="minorHAnsi"/>
          <w:color w:val="2B2B2B"/>
        </w:rPr>
        <w:t xml:space="preserve"> set its value to </w:t>
      </w:r>
      <w:r w:rsidRPr="00380039">
        <w:rPr>
          <w:rFonts w:eastAsia="Times New Roman" w:cstheme="minorHAnsi"/>
          <w:color w:val="2B2B2B"/>
          <w:bdr w:val="single" w:sz="6" w:space="0" w:color="808386" w:frame="1"/>
          <w:shd w:val="clear" w:color="auto" w:fill="F5F5F5"/>
        </w:rPr>
        <w:t>12000</w:t>
      </w:r>
      <w:r w:rsidRPr="00380039">
        <w:rPr>
          <w:rFonts w:eastAsia="Times New Roman" w:cstheme="minorHAnsi"/>
          <w:color w:val="2B2B2B"/>
        </w:rPr>
        <w:t>.</w:t>
      </w:r>
    </w:p>
    <w:p w14:paraId="473A0491" w14:textId="77777777" w:rsidR="00380039" w:rsidRPr="00380039" w:rsidRDefault="00380039" w:rsidP="00380039">
      <w:pPr>
        <w:numPr>
          <w:ilvl w:val="0"/>
          <w:numId w:val="3"/>
        </w:numPr>
        <w:spacing w:before="375" w:after="375" w:line="360" w:lineRule="atLeast"/>
        <w:rPr>
          <w:rFonts w:eastAsia="Times New Roman" w:cstheme="minorHAnsi"/>
          <w:color w:val="2B2B2B"/>
        </w:rPr>
      </w:pPr>
      <w:r w:rsidRPr="00380039">
        <w:rPr>
          <w:rFonts w:eastAsia="Times New Roman" w:cstheme="minorHAnsi"/>
          <w:color w:val="2B2B2B"/>
        </w:rPr>
        <w:t>Use the Requests library to get the current price (in US dollars) of Bitcoin (BTC) and Ethereum (ETH) by using the API endpoints that the starter code supplied.</w:t>
      </w:r>
    </w:p>
    <w:p w14:paraId="17CE14CE" w14:textId="77777777" w:rsidR="00380039" w:rsidRPr="00380039" w:rsidRDefault="00380039" w:rsidP="00380039">
      <w:pPr>
        <w:numPr>
          <w:ilvl w:val="0"/>
          <w:numId w:val="3"/>
        </w:numPr>
        <w:spacing w:before="375" w:after="375" w:line="360" w:lineRule="atLeast"/>
        <w:rPr>
          <w:rFonts w:eastAsia="Times New Roman" w:cstheme="minorHAnsi"/>
          <w:color w:val="2B2B2B"/>
        </w:rPr>
      </w:pPr>
      <w:r w:rsidRPr="00380039">
        <w:rPr>
          <w:rFonts w:eastAsia="Times New Roman" w:cstheme="minorHAnsi"/>
          <w:color w:val="2B2B2B"/>
        </w:rPr>
        <w:t>Navigate the JSON response object to access the current price of each coin, and store each in a variable.</w:t>
      </w:r>
    </w:p>
    <w:p w14:paraId="5800EC6A" w14:textId="77777777" w:rsidR="00380039" w:rsidRPr="00380039" w:rsidRDefault="00380039" w:rsidP="00380039">
      <w:pPr>
        <w:spacing w:beforeAutospacing="1" w:line="360" w:lineRule="atLeast"/>
        <w:ind w:left="720"/>
        <w:rPr>
          <w:rFonts w:eastAsia="Times New Roman" w:cstheme="minorHAnsi"/>
          <w:color w:val="2B2B2B"/>
        </w:rPr>
      </w:pPr>
      <w:r w:rsidRPr="00380039">
        <w:rPr>
          <w:rFonts w:eastAsia="Times New Roman" w:cstheme="minorHAnsi"/>
          <w:b/>
          <w:bCs/>
          <w:caps/>
          <w:color w:val="2B2B2B"/>
          <w:u w:val="single"/>
          <w:bdr w:val="none" w:sz="0" w:space="0" w:color="auto" w:frame="1"/>
        </w:rPr>
        <w:t>HINT</w:t>
      </w:r>
    </w:p>
    <w:p w14:paraId="367A8696" w14:textId="77777777" w:rsidR="00380039" w:rsidRPr="00380039" w:rsidRDefault="00380039" w:rsidP="00380039">
      <w:pPr>
        <w:numPr>
          <w:ilvl w:val="0"/>
          <w:numId w:val="3"/>
        </w:numPr>
        <w:spacing w:before="375" w:after="375" w:line="360" w:lineRule="atLeast"/>
        <w:rPr>
          <w:rFonts w:eastAsia="Times New Roman" w:cstheme="minorHAnsi"/>
          <w:color w:val="2B2B2B"/>
        </w:rPr>
      </w:pPr>
      <w:r w:rsidRPr="00380039">
        <w:rPr>
          <w:rFonts w:eastAsia="Times New Roman" w:cstheme="minorHAnsi"/>
          <w:color w:val="2B2B2B"/>
        </w:rPr>
        <w:t>Calculate the value, in US dollars, of the current amount of each cryptocurrency and of the entire cryptocurrency wallet.</w:t>
      </w:r>
    </w:p>
    <w:p w14:paraId="1589E76F"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Evaluate the Stock and Bond Holdings by Using the Alpaca SDK</w:t>
      </w:r>
    </w:p>
    <w:p w14:paraId="668056FA"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In this section, you’ll determine the current value of a member’s stock and bond holdings. You’ll make an API call to Alpaca via the Alpaca SDK to get the current closing prices of the SPDR S&amp;P 500 ETF Trust (ticker: SPY) and of the iShares Core US Aggregate Bond ETF (ticker: AGG). For the prototype, assume that the member holds 110 shares of SPY, which represents the stock portion of their portfolio, and 200 shares of AGG, which represents the bond portion. To do all this, complete the following steps:</w:t>
      </w:r>
    </w:p>
    <w:p w14:paraId="6495A3DD"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t>In the </w:t>
      </w:r>
      <w:proofErr w:type="spellStart"/>
      <w:r w:rsidRPr="00380039">
        <w:rPr>
          <w:rFonts w:eastAsia="Times New Roman" w:cstheme="minorHAnsi"/>
          <w:color w:val="2B2B2B"/>
          <w:bdr w:val="single" w:sz="6" w:space="0" w:color="808386" w:frame="1"/>
          <w:shd w:val="clear" w:color="auto" w:fill="F5F5F5"/>
        </w:rPr>
        <w:t>Starter_Code</w:t>
      </w:r>
      <w:proofErr w:type="spellEnd"/>
      <w:r w:rsidRPr="00380039">
        <w:rPr>
          <w:rFonts w:eastAsia="Times New Roman" w:cstheme="minorHAnsi"/>
          <w:color w:val="2B2B2B"/>
        </w:rPr>
        <w:t> folder, create an environment file (</w:t>
      </w:r>
      <w:r w:rsidRPr="00380039">
        <w:rPr>
          <w:rFonts w:eastAsia="Times New Roman" w:cstheme="minorHAnsi"/>
          <w:color w:val="2B2B2B"/>
          <w:bdr w:val="single" w:sz="6" w:space="0" w:color="808386" w:frame="1"/>
          <w:shd w:val="clear" w:color="auto" w:fill="F5F5F5"/>
        </w:rPr>
        <w:t>.env</w:t>
      </w:r>
      <w:r w:rsidRPr="00380039">
        <w:rPr>
          <w:rFonts w:eastAsia="Times New Roman" w:cstheme="minorHAnsi"/>
          <w:color w:val="2B2B2B"/>
        </w:rPr>
        <w:t>) to store the values of your Alpaca API key and Alpaca secret key.</w:t>
      </w:r>
    </w:p>
    <w:p w14:paraId="5BBC3677"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lastRenderedPageBreak/>
        <w:t>Set the variables for the Alpaca API and secret keys. Using the Alpaca SDK, create the Alpaca </w:t>
      </w:r>
      <w:proofErr w:type="spellStart"/>
      <w:proofErr w:type="gramStart"/>
      <w:r w:rsidRPr="00380039">
        <w:rPr>
          <w:rFonts w:eastAsia="Times New Roman" w:cstheme="minorHAnsi"/>
          <w:color w:val="2B2B2B"/>
          <w:bdr w:val="single" w:sz="6" w:space="0" w:color="808386" w:frame="1"/>
          <w:shd w:val="clear" w:color="auto" w:fill="F5F5F5"/>
        </w:rPr>
        <w:t>tradeapi.REST</w:t>
      </w:r>
      <w:proofErr w:type="spellEnd"/>
      <w:proofErr w:type="gramEnd"/>
      <w:r w:rsidRPr="00380039">
        <w:rPr>
          <w:rFonts w:eastAsia="Times New Roman" w:cstheme="minorHAnsi"/>
          <w:color w:val="2B2B2B"/>
        </w:rPr>
        <w:t> object. In this object, include the parameters for the Alpaca API key, the secret key, and the version number.</w:t>
      </w:r>
    </w:p>
    <w:p w14:paraId="5E82639F"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t>Set the following parameters for the Alpaca API call:</w:t>
      </w:r>
    </w:p>
    <w:p w14:paraId="4B34B649" w14:textId="77777777" w:rsidR="00380039" w:rsidRPr="00380039" w:rsidRDefault="00380039" w:rsidP="00380039">
      <w:pPr>
        <w:numPr>
          <w:ilvl w:val="1"/>
          <w:numId w:val="4"/>
        </w:numPr>
        <w:spacing w:before="375" w:after="375" w:line="360" w:lineRule="atLeast"/>
        <w:rPr>
          <w:rFonts w:eastAsia="Times New Roman" w:cstheme="minorHAnsi"/>
          <w:color w:val="2B2B2B"/>
        </w:rPr>
      </w:pPr>
      <w:r w:rsidRPr="00380039">
        <w:rPr>
          <w:rFonts w:eastAsia="Times New Roman" w:cstheme="minorHAnsi"/>
          <w:color w:val="2B2B2B"/>
          <w:bdr w:val="single" w:sz="6" w:space="0" w:color="808386" w:frame="1"/>
          <w:shd w:val="clear" w:color="auto" w:fill="F5F5F5"/>
        </w:rPr>
        <w:t>tickers</w:t>
      </w:r>
      <w:r w:rsidRPr="00380039">
        <w:rPr>
          <w:rFonts w:eastAsia="Times New Roman" w:cstheme="minorHAnsi"/>
          <w:color w:val="2B2B2B"/>
        </w:rPr>
        <w:t>: Use the tickers for the member’s stock and bond holdings.</w:t>
      </w:r>
    </w:p>
    <w:p w14:paraId="4041DB19" w14:textId="77777777" w:rsidR="00380039" w:rsidRPr="00380039" w:rsidRDefault="00380039" w:rsidP="00380039">
      <w:pPr>
        <w:numPr>
          <w:ilvl w:val="1"/>
          <w:numId w:val="4"/>
        </w:numPr>
        <w:spacing w:before="375" w:after="375" w:line="360" w:lineRule="atLeast"/>
        <w:rPr>
          <w:rFonts w:eastAsia="Times New Roman" w:cstheme="minorHAnsi"/>
          <w:color w:val="2B2B2B"/>
        </w:rPr>
      </w:pPr>
      <w:r w:rsidRPr="00380039">
        <w:rPr>
          <w:rFonts w:eastAsia="Times New Roman" w:cstheme="minorHAnsi"/>
          <w:color w:val="2B2B2B"/>
          <w:bdr w:val="single" w:sz="6" w:space="0" w:color="808386" w:frame="1"/>
          <w:shd w:val="clear" w:color="auto" w:fill="F5F5F5"/>
        </w:rPr>
        <w:t>timeframe</w:t>
      </w:r>
      <w:r w:rsidRPr="00380039">
        <w:rPr>
          <w:rFonts w:eastAsia="Times New Roman" w:cstheme="minorHAnsi"/>
          <w:color w:val="2B2B2B"/>
        </w:rPr>
        <w:t>: Use a time frame of one day.</w:t>
      </w:r>
    </w:p>
    <w:p w14:paraId="397F19FC" w14:textId="77777777" w:rsidR="00380039" w:rsidRPr="00380039" w:rsidRDefault="00380039" w:rsidP="00380039">
      <w:pPr>
        <w:numPr>
          <w:ilvl w:val="1"/>
          <w:numId w:val="4"/>
        </w:numPr>
        <w:spacing w:before="375" w:after="375" w:line="360" w:lineRule="atLeast"/>
        <w:rPr>
          <w:rFonts w:eastAsia="Times New Roman" w:cstheme="minorHAnsi"/>
          <w:color w:val="2B2B2B"/>
        </w:rPr>
      </w:pPr>
      <w:proofErr w:type="spellStart"/>
      <w:r w:rsidRPr="00380039">
        <w:rPr>
          <w:rFonts w:eastAsia="Times New Roman" w:cstheme="minorHAnsi"/>
          <w:color w:val="2B2B2B"/>
          <w:bdr w:val="single" w:sz="6" w:space="0" w:color="808386" w:frame="1"/>
          <w:shd w:val="clear" w:color="auto" w:fill="F5F5F5"/>
        </w:rPr>
        <w:t>start_date</w:t>
      </w:r>
      <w:proofErr w:type="spellEnd"/>
      <w:r w:rsidRPr="00380039">
        <w:rPr>
          <w:rFonts w:eastAsia="Times New Roman" w:cstheme="minorHAnsi"/>
          <w:color w:val="2B2B2B"/>
        </w:rPr>
        <w:t> and </w:t>
      </w:r>
      <w:proofErr w:type="spellStart"/>
      <w:r w:rsidRPr="00380039">
        <w:rPr>
          <w:rFonts w:eastAsia="Times New Roman" w:cstheme="minorHAnsi"/>
          <w:color w:val="2B2B2B"/>
          <w:bdr w:val="single" w:sz="6" w:space="0" w:color="808386" w:frame="1"/>
          <w:shd w:val="clear" w:color="auto" w:fill="F5F5F5"/>
        </w:rPr>
        <w:t>end_date</w:t>
      </w:r>
      <w:proofErr w:type="spellEnd"/>
      <w:r w:rsidRPr="00380039">
        <w:rPr>
          <w:rFonts w:eastAsia="Times New Roman" w:cstheme="minorHAnsi"/>
          <w:color w:val="2B2B2B"/>
        </w:rPr>
        <w:t>: Use the same date for these parameters, and format them with the date of the previous weekday (or </w:t>
      </w:r>
      <w:r w:rsidRPr="00380039">
        <w:rPr>
          <w:rFonts w:eastAsia="Times New Roman" w:cstheme="minorHAnsi"/>
          <w:color w:val="2B2B2B"/>
          <w:bdr w:val="single" w:sz="6" w:space="0" w:color="808386" w:frame="1"/>
          <w:shd w:val="clear" w:color="auto" w:fill="F5F5F5"/>
        </w:rPr>
        <w:t>2020-08-07</w:t>
      </w:r>
      <w:r w:rsidRPr="00380039">
        <w:rPr>
          <w:rFonts w:eastAsia="Times New Roman" w:cstheme="minorHAnsi"/>
          <w:color w:val="2B2B2B"/>
        </w:rPr>
        <w:t>). This is because you want the one closing price for the most-recent trading day.</w:t>
      </w:r>
    </w:p>
    <w:p w14:paraId="5C14B276"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t>Get the current closing prices for </w:t>
      </w:r>
      <w:r w:rsidRPr="00380039">
        <w:rPr>
          <w:rFonts w:eastAsia="Times New Roman" w:cstheme="minorHAnsi"/>
          <w:color w:val="2B2B2B"/>
          <w:bdr w:val="single" w:sz="6" w:space="0" w:color="808386" w:frame="1"/>
          <w:shd w:val="clear" w:color="auto" w:fill="F5F5F5"/>
        </w:rPr>
        <w:t>SPY</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AGG</w:t>
      </w:r>
      <w:r w:rsidRPr="00380039">
        <w:rPr>
          <w:rFonts w:eastAsia="Times New Roman" w:cstheme="minorHAnsi"/>
          <w:color w:val="2B2B2B"/>
        </w:rPr>
        <w:t> by using the Alpaca </w:t>
      </w:r>
      <w:proofErr w:type="spellStart"/>
      <w:r w:rsidRPr="00380039">
        <w:rPr>
          <w:rFonts w:eastAsia="Times New Roman" w:cstheme="minorHAnsi"/>
          <w:color w:val="2B2B2B"/>
          <w:bdr w:val="single" w:sz="6" w:space="0" w:color="808386" w:frame="1"/>
          <w:shd w:val="clear" w:color="auto" w:fill="F5F5F5"/>
        </w:rPr>
        <w:t>get_barset</w:t>
      </w:r>
      <w:proofErr w:type="spellEnd"/>
      <w:r w:rsidRPr="00380039">
        <w:rPr>
          <w:rFonts w:eastAsia="Times New Roman" w:cstheme="minorHAnsi"/>
          <w:color w:val="2B2B2B"/>
        </w:rPr>
        <w:t xml:space="preserve"> function. Format the response as a Pandas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by including the </w:t>
      </w:r>
      <w:r w:rsidRPr="00380039">
        <w:rPr>
          <w:rFonts w:eastAsia="Times New Roman" w:cstheme="minorHAnsi"/>
          <w:color w:val="2B2B2B"/>
          <w:bdr w:val="single" w:sz="6" w:space="0" w:color="808386" w:frame="1"/>
          <w:shd w:val="clear" w:color="auto" w:fill="F5F5F5"/>
        </w:rPr>
        <w:t>df</w:t>
      </w:r>
      <w:r w:rsidRPr="00380039">
        <w:rPr>
          <w:rFonts w:eastAsia="Times New Roman" w:cstheme="minorHAnsi"/>
          <w:color w:val="2B2B2B"/>
        </w:rPr>
        <w:t> property at the end of the </w:t>
      </w:r>
      <w:proofErr w:type="spellStart"/>
      <w:r w:rsidRPr="00380039">
        <w:rPr>
          <w:rFonts w:eastAsia="Times New Roman" w:cstheme="minorHAnsi"/>
          <w:color w:val="2B2B2B"/>
          <w:bdr w:val="single" w:sz="6" w:space="0" w:color="808386" w:frame="1"/>
          <w:shd w:val="clear" w:color="auto" w:fill="F5F5F5"/>
        </w:rPr>
        <w:t>get_barset</w:t>
      </w:r>
      <w:proofErr w:type="spellEnd"/>
      <w:r w:rsidRPr="00380039">
        <w:rPr>
          <w:rFonts w:eastAsia="Times New Roman" w:cstheme="minorHAnsi"/>
          <w:color w:val="2B2B2B"/>
        </w:rPr>
        <w:t> function.</w:t>
      </w:r>
    </w:p>
    <w:p w14:paraId="210F3182"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t xml:space="preserve">Navigating the Alpaca response </w:t>
      </w:r>
      <w:proofErr w:type="spellStart"/>
      <w:r w:rsidRPr="00380039">
        <w:rPr>
          <w:rFonts w:eastAsia="Times New Roman" w:cstheme="minorHAnsi"/>
          <w:color w:val="2B2B2B"/>
        </w:rPr>
        <w:t>DataFrame</w:t>
      </w:r>
      <w:proofErr w:type="spellEnd"/>
      <w:r w:rsidRPr="00380039">
        <w:rPr>
          <w:rFonts w:eastAsia="Times New Roman" w:cstheme="minorHAnsi"/>
          <w:color w:val="2B2B2B"/>
        </w:rPr>
        <w:t>, select the </w:t>
      </w:r>
      <w:r w:rsidRPr="00380039">
        <w:rPr>
          <w:rFonts w:eastAsia="Times New Roman" w:cstheme="minorHAnsi"/>
          <w:color w:val="2B2B2B"/>
          <w:bdr w:val="single" w:sz="6" w:space="0" w:color="808386" w:frame="1"/>
          <w:shd w:val="clear" w:color="auto" w:fill="F5F5F5"/>
        </w:rPr>
        <w:t>SPY</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AGG</w:t>
      </w:r>
      <w:r w:rsidRPr="00380039">
        <w:rPr>
          <w:rFonts w:eastAsia="Times New Roman" w:cstheme="minorHAnsi"/>
          <w:color w:val="2B2B2B"/>
        </w:rPr>
        <w:t> closing prices, and store them as variables.</w:t>
      </w:r>
    </w:p>
    <w:p w14:paraId="5EEB1D7E" w14:textId="77777777" w:rsidR="00380039" w:rsidRPr="00380039" w:rsidRDefault="00380039" w:rsidP="00380039">
      <w:pPr>
        <w:numPr>
          <w:ilvl w:val="0"/>
          <w:numId w:val="4"/>
        </w:numPr>
        <w:spacing w:before="375" w:after="375" w:line="360" w:lineRule="atLeast"/>
        <w:rPr>
          <w:rFonts w:eastAsia="Times New Roman" w:cstheme="minorHAnsi"/>
          <w:color w:val="2B2B2B"/>
        </w:rPr>
      </w:pPr>
      <w:r w:rsidRPr="00380039">
        <w:rPr>
          <w:rFonts w:eastAsia="Times New Roman" w:cstheme="minorHAnsi"/>
          <w:color w:val="2B2B2B"/>
        </w:rPr>
        <w:t xml:space="preserve">Calculate the value, in US dollars, of the current </w:t>
      </w:r>
      <w:proofErr w:type="gramStart"/>
      <w:r w:rsidRPr="00380039">
        <w:rPr>
          <w:rFonts w:eastAsia="Times New Roman" w:cstheme="minorHAnsi"/>
          <w:color w:val="2B2B2B"/>
        </w:rPr>
        <w:t>amount</w:t>
      </w:r>
      <w:proofErr w:type="gramEnd"/>
      <w:r w:rsidRPr="00380039">
        <w:rPr>
          <w:rFonts w:eastAsia="Times New Roman" w:cstheme="minorHAnsi"/>
          <w:color w:val="2B2B2B"/>
        </w:rPr>
        <w:t xml:space="preserve"> of shares in each of the stock and bond portions of the portfolio, and print the results.</w:t>
      </w:r>
    </w:p>
    <w:p w14:paraId="7CD75FBC"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Evaluate the Emergency Fund</w:t>
      </w:r>
    </w:p>
    <w:p w14:paraId="6D809DE3"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In this section, you’ll use the valuations for the cryptocurrency wallet and for the stock and bond portions of the portfolio to determine if the credit union member has enough savings to build an emergency fund into their financial plan. To do this, complete the following steps:</w:t>
      </w:r>
    </w:p>
    <w:p w14:paraId="7A36118F" w14:textId="77777777" w:rsidR="00380039" w:rsidRPr="00380039" w:rsidRDefault="00380039" w:rsidP="00380039">
      <w:pPr>
        <w:numPr>
          <w:ilvl w:val="0"/>
          <w:numId w:val="5"/>
        </w:numPr>
        <w:spacing w:before="375" w:after="375" w:line="360" w:lineRule="atLeast"/>
        <w:rPr>
          <w:rFonts w:eastAsia="Times New Roman" w:cstheme="minorHAnsi"/>
          <w:color w:val="2B2B2B"/>
        </w:rPr>
      </w:pPr>
      <w:r w:rsidRPr="00380039">
        <w:rPr>
          <w:rFonts w:eastAsia="Times New Roman" w:cstheme="minorHAnsi"/>
          <w:color w:val="2B2B2B"/>
        </w:rPr>
        <w:t>Create a Python list named </w:t>
      </w:r>
      <w:proofErr w:type="spellStart"/>
      <w:r w:rsidRPr="00380039">
        <w:rPr>
          <w:rFonts w:eastAsia="Times New Roman" w:cstheme="minorHAnsi"/>
          <w:color w:val="2B2B2B"/>
          <w:bdr w:val="single" w:sz="6" w:space="0" w:color="808386" w:frame="1"/>
          <w:shd w:val="clear" w:color="auto" w:fill="F5F5F5"/>
        </w:rPr>
        <w:t>savings_data</w:t>
      </w:r>
      <w:proofErr w:type="spellEnd"/>
      <w:r w:rsidRPr="00380039">
        <w:rPr>
          <w:rFonts w:eastAsia="Times New Roman" w:cstheme="minorHAnsi"/>
          <w:color w:val="2B2B2B"/>
        </w:rPr>
        <w:t> that has two elements. The first element contains the total value of the cryptocurrency wallet. The second element contains the total value of the stock and bond portions of the portfolio.</w:t>
      </w:r>
    </w:p>
    <w:p w14:paraId="074CA426" w14:textId="77777777" w:rsidR="00380039" w:rsidRPr="00380039" w:rsidRDefault="00380039" w:rsidP="00380039">
      <w:pPr>
        <w:numPr>
          <w:ilvl w:val="0"/>
          <w:numId w:val="5"/>
        </w:numPr>
        <w:spacing w:before="375" w:after="375" w:line="360" w:lineRule="atLeast"/>
        <w:rPr>
          <w:rFonts w:eastAsia="Times New Roman" w:cstheme="minorHAnsi"/>
          <w:color w:val="2B2B2B"/>
        </w:rPr>
      </w:pPr>
      <w:r w:rsidRPr="00380039">
        <w:rPr>
          <w:rFonts w:eastAsia="Times New Roman" w:cstheme="minorHAnsi"/>
          <w:color w:val="2B2B2B"/>
        </w:rPr>
        <w:t>Use the </w:t>
      </w:r>
      <w:proofErr w:type="spellStart"/>
      <w:r w:rsidRPr="00380039">
        <w:rPr>
          <w:rFonts w:eastAsia="Times New Roman" w:cstheme="minorHAnsi"/>
          <w:color w:val="2B2B2B"/>
          <w:bdr w:val="single" w:sz="6" w:space="0" w:color="808386" w:frame="1"/>
          <w:shd w:val="clear" w:color="auto" w:fill="F5F5F5"/>
        </w:rPr>
        <w:t>savings_data</w:t>
      </w:r>
      <w:proofErr w:type="spellEnd"/>
      <w:r w:rsidRPr="00380039">
        <w:rPr>
          <w:rFonts w:eastAsia="Times New Roman" w:cstheme="minorHAnsi"/>
          <w:color w:val="2B2B2B"/>
        </w:rPr>
        <w:t xml:space="preserve"> list to create a Pandas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named </w:t>
      </w:r>
      <w:proofErr w:type="spellStart"/>
      <w:r w:rsidRPr="00380039">
        <w:rPr>
          <w:rFonts w:eastAsia="Times New Roman" w:cstheme="minorHAnsi"/>
          <w:color w:val="2B2B2B"/>
          <w:bdr w:val="single" w:sz="6" w:space="0" w:color="808386" w:frame="1"/>
          <w:shd w:val="clear" w:color="auto" w:fill="F5F5F5"/>
        </w:rPr>
        <w:t>savings_df</w:t>
      </w:r>
      <w:proofErr w:type="spellEnd"/>
      <w:r w:rsidRPr="00380039">
        <w:rPr>
          <w:rFonts w:eastAsia="Times New Roman" w:cstheme="minorHAnsi"/>
          <w:color w:val="2B2B2B"/>
        </w:rPr>
        <w:t xml:space="preserve">, and then display this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The function to create the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should take the following three parameters:</w:t>
      </w:r>
    </w:p>
    <w:p w14:paraId="2241E966" w14:textId="77777777" w:rsidR="00380039" w:rsidRPr="00380039" w:rsidRDefault="00380039" w:rsidP="00380039">
      <w:pPr>
        <w:numPr>
          <w:ilvl w:val="1"/>
          <w:numId w:val="5"/>
        </w:numPr>
        <w:spacing w:before="375" w:after="375" w:line="360" w:lineRule="atLeast"/>
        <w:rPr>
          <w:rFonts w:eastAsia="Times New Roman" w:cstheme="minorHAnsi"/>
          <w:color w:val="2B2B2B"/>
        </w:rPr>
      </w:pPr>
      <w:proofErr w:type="spellStart"/>
      <w:r w:rsidRPr="00380039">
        <w:rPr>
          <w:rFonts w:eastAsia="Times New Roman" w:cstheme="minorHAnsi"/>
          <w:color w:val="2B2B2B"/>
          <w:bdr w:val="single" w:sz="6" w:space="0" w:color="808386" w:frame="1"/>
          <w:shd w:val="clear" w:color="auto" w:fill="F5F5F5"/>
        </w:rPr>
        <w:lastRenderedPageBreak/>
        <w:t>savings_data</w:t>
      </w:r>
      <w:proofErr w:type="spellEnd"/>
      <w:r w:rsidRPr="00380039">
        <w:rPr>
          <w:rFonts w:eastAsia="Times New Roman" w:cstheme="minorHAnsi"/>
          <w:color w:val="2B2B2B"/>
        </w:rPr>
        <w:t>: Use the list that you just created.</w:t>
      </w:r>
    </w:p>
    <w:p w14:paraId="55A3AC3F" w14:textId="77777777" w:rsidR="00380039" w:rsidRPr="00380039" w:rsidRDefault="00380039" w:rsidP="00380039">
      <w:pPr>
        <w:numPr>
          <w:ilvl w:val="1"/>
          <w:numId w:val="5"/>
        </w:numPr>
        <w:spacing w:before="375" w:after="375" w:line="360" w:lineRule="atLeast"/>
        <w:rPr>
          <w:rFonts w:eastAsia="Times New Roman" w:cstheme="minorHAnsi"/>
          <w:color w:val="2B2B2B"/>
        </w:rPr>
      </w:pPr>
      <w:r w:rsidRPr="00380039">
        <w:rPr>
          <w:rFonts w:eastAsia="Times New Roman" w:cstheme="minorHAnsi"/>
          <w:color w:val="2B2B2B"/>
          <w:bdr w:val="single" w:sz="6" w:space="0" w:color="808386" w:frame="1"/>
          <w:shd w:val="clear" w:color="auto" w:fill="F5F5F5"/>
        </w:rPr>
        <w:t>columns</w:t>
      </w:r>
      <w:r w:rsidRPr="00380039">
        <w:rPr>
          <w:rFonts w:eastAsia="Times New Roman" w:cstheme="minorHAnsi"/>
          <w:color w:val="2B2B2B"/>
        </w:rPr>
        <w:t>: Set this parameter equal to a Python list with a single value called </w:t>
      </w:r>
      <w:r w:rsidRPr="00380039">
        <w:rPr>
          <w:rFonts w:eastAsia="Times New Roman" w:cstheme="minorHAnsi"/>
          <w:color w:val="2B2B2B"/>
          <w:bdr w:val="single" w:sz="6" w:space="0" w:color="808386" w:frame="1"/>
          <w:shd w:val="clear" w:color="auto" w:fill="F5F5F5"/>
        </w:rPr>
        <w:t>amount</w:t>
      </w:r>
      <w:r w:rsidRPr="00380039">
        <w:rPr>
          <w:rFonts w:eastAsia="Times New Roman" w:cstheme="minorHAnsi"/>
          <w:color w:val="2B2B2B"/>
        </w:rPr>
        <w:t>.</w:t>
      </w:r>
    </w:p>
    <w:p w14:paraId="0313BD97" w14:textId="77777777" w:rsidR="00380039" w:rsidRPr="00380039" w:rsidRDefault="00380039" w:rsidP="00380039">
      <w:pPr>
        <w:numPr>
          <w:ilvl w:val="1"/>
          <w:numId w:val="5"/>
        </w:numPr>
        <w:spacing w:before="375" w:after="375" w:line="360" w:lineRule="atLeast"/>
        <w:rPr>
          <w:rFonts w:eastAsia="Times New Roman" w:cstheme="minorHAnsi"/>
          <w:color w:val="2B2B2B"/>
        </w:rPr>
      </w:pPr>
      <w:r w:rsidRPr="00380039">
        <w:rPr>
          <w:rFonts w:eastAsia="Times New Roman" w:cstheme="minorHAnsi"/>
          <w:color w:val="2B2B2B"/>
          <w:bdr w:val="single" w:sz="6" w:space="0" w:color="808386" w:frame="1"/>
          <w:shd w:val="clear" w:color="auto" w:fill="F5F5F5"/>
        </w:rPr>
        <w:t>index</w:t>
      </w:r>
      <w:r w:rsidRPr="00380039">
        <w:rPr>
          <w:rFonts w:eastAsia="Times New Roman" w:cstheme="minorHAnsi"/>
          <w:color w:val="2B2B2B"/>
        </w:rPr>
        <w:t>: Set this parameter equal to a Python list with the values of </w:t>
      </w:r>
      <w:r w:rsidRPr="00380039">
        <w:rPr>
          <w:rFonts w:eastAsia="Times New Roman" w:cstheme="minorHAnsi"/>
          <w:color w:val="2B2B2B"/>
          <w:bdr w:val="single" w:sz="6" w:space="0" w:color="808386" w:frame="1"/>
          <w:shd w:val="clear" w:color="auto" w:fill="F5F5F5"/>
        </w:rPr>
        <w:t>crypto</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stock/bond</w:t>
      </w:r>
      <w:r w:rsidRPr="00380039">
        <w:rPr>
          <w:rFonts w:eastAsia="Times New Roman" w:cstheme="minorHAnsi"/>
          <w:color w:val="2B2B2B"/>
        </w:rPr>
        <w:t>.</w:t>
      </w:r>
    </w:p>
    <w:p w14:paraId="275CEF06" w14:textId="77777777" w:rsidR="00380039" w:rsidRPr="00380039" w:rsidRDefault="00380039" w:rsidP="00380039">
      <w:pPr>
        <w:numPr>
          <w:ilvl w:val="0"/>
          <w:numId w:val="5"/>
        </w:numPr>
        <w:spacing w:before="375" w:after="375" w:line="360" w:lineRule="atLeast"/>
        <w:rPr>
          <w:rFonts w:eastAsia="Times New Roman" w:cstheme="minorHAnsi"/>
          <w:color w:val="2B2B2B"/>
        </w:rPr>
      </w:pPr>
      <w:r w:rsidRPr="00380039">
        <w:rPr>
          <w:rFonts w:eastAsia="Times New Roman" w:cstheme="minorHAnsi"/>
          <w:color w:val="2B2B2B"/>
        </w:rPr>
        <w:t>Use the </w:t>
      </w:r>
      <w:proofErr w:type="spellStart"/>
      <w:r w:rsidRPr="00380039">
        <w:rPr>
          <w:rFonts w:eastAsia="Times New Roman" w:cstheme="minorHAnsi"/>
          <w:color w:val="2B2B2B"/>
          <w:bdr w:val="single" w:sz="6" w:space="0" w:color="808386" w:frame="1"/>
          <w:shd w:val="clear" w:color="auto" w:fill="F5F5F5"/>
        </w:rPr>
        <w:t>savings_df</w:t>
      </w:r>
      <w:proofErr w:type="spellEnd"/>
      <w:r w:rsidRPr="00380039">
        <w:rPr>
          <w:rFonts w:eastAsia="Times New Roman" w:cstheme="minorHAnsi"/>
          <w:color w:val="2B2B2B"/>
        </w:rPr>
        <w:t>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to plot a pie chart that visualizes the composition of the member’s portfolio. The y-axis of the pie chart uses </w:t>
      </w:r>
      <w:r w:rsidRPr="00380039">
        <w:rPr>
          <w:rFonts w:eastAsia="Times New Roman" w:cstheme="minorHAnsi"/>
          <w:color w:val="2B2B2B"/>
          <w:bdr w:val="single" w:sz="6" w:space="0" w:color="808386" w:frame="1"/>
          <w:shd w:val="clear" w:color="auto" w:fill="F5F5F5"/>
        </w:rPr>
        <w:t>amount</w:t>
      </w:r>
      <w:r w:rsidRPr="00380039">
        <w:rPr>
          <w:rFonts w:eastAsia="Times New Roman" w:cstheme="minorHAnsi"/>
          <w:color w:val="2B2B2B"/>
        </w:rPr>
        <w:t>. Be sure to add a title.</w:t>
      </w:r>
    </w:p>
    <w:p w14:paraId="334A7041" w14:textId="77777777" w:rsidR="00380039" w:rsidRPr="00380039" w:rsidRDefault="00380039" w:rsidP="00380039">
      <w:pPr>
        <w:numPr>
          <w:ilvl w:val="0"/>
          <w:numId w:val="5"/>
        </w:numPr>
        <w:spacing w:before="375" w:after="375" w:line="360" w:lineRule="atLeast"/>
        <w:rPr>
          <w:rFonts w:eastAsia="Times New Roman" w:cstheme="minorHAnsi"/>
          <w:color w:val="2B2B2B"/>
        </w:rPr>
      </w:pPr>
      <w:r w:rsidRPr="00380039">
        <w:rPr>
          <w:rFonts w:eastAsia="Times New Roman" w:cstheme="minorHAnsi"/>
          <w:color w:val="2B2B2B"/>
        </w:rPr>
        <w:t>Using Python, determine if the current portfolio has enough to create an emergency fund as part of the member’s financial plan. Ideally, an emergency fund should equal to three times the member’s monthly income. To do this, implement the following steps:</w:t>
      </w:r>
    </w:p>
    <w:p w14:paraId="49C14B80" w14:textId="77777777" w:rsidR="00380039" w:rsidRPr="00380039" w:rsidRDefault="00380039" w:rsidP="00380039">
      <w:pPr>
        <w:numPr>
          <w:ilvl w:val="1"/>
          <w:numId w:val="5"/>
        </w:numPr>
        <w:spacing w:before="375" w:after="375" w:line="360" w:lineRule="atLeast"/>
        <w:rPr>
          <w:rFonts w:eastAsia="Times New Roman" w:cstheme="minorHAnsi"/>
          <w:color w:val="2B2B2B"/>
        </w:rPr>
      </w:pPr>
      <w:r w:rsidRPr="00380039">
        <w:rPr>
          <w:rFonts w:eastAsia="Times New Roman" w:cstheme="minorHAnsi"/>
          <w:color w:val="2B2B2B"/>
        </w:rPr>
        <w:t>Create a variable named </w:t>
      </w:r>
      <w:proofErr w:type="spellStart"/>
      <w:r w:rsidRPr="00380039">
        <w:rPr>
          <w:rFonts w:eastAsia="Times New Roman" w:cstheme="minorHAnsi"/>
          <w:color w:val="2B2B2B"/>
          <w:bdr w:val="single" w:sz="6" w:space="0" w:color="808386" w:frame="1"/>
          <w:shd w:val="clear" w:color="auto" w:fill="F5F5F5"/>
        </w:rPr>
        <w:t>emergency_fund_</w:t>
      </w:r>
      <w:proofErr w:type="gramStart"/>
      <w:r w:rsidRPr="00380039">
        <w:rPr>
          <w:rFonts w:eastAsia="Times New Roman" w:cstheme="minorHAnsi"/>
          <w:color w:val="2B2B2B"/>
          <w:bdr w:val="single" w:sz="6" w:space="0" w:color="808386" w:frame="1"/>
          <w:shd w:val="clear" w:color="auto" w:fill="F5F5F5"/>
        </w:rPr>
        <w:t>value</w:t>
      </w:r>
      <w:proofErr w:type="spellEnd"/>
      <w:r w:rsidRPr="00380039">
        <w:rPr>
          <w:rFonts w:eastAsia="Times New Roman" w:cstheme="minorHAnsi"/>
          <w:color w:val="2B2B2B"/>
        </w:rPr>
        <w:t>, and</w:t>
      </w:r>
      <w:proofErr w:type="gramEnd"/>
      <w:r w:rsidRPr="00380039">
        <w:rPr>
          <w:rFonts w:eastAsia="Times New Roman" w:cstheme="minorHAnsi"/>
          <w:color w:val="2B2B2B"/>
        </w:rPr>
        <w:t xml:space="preserve"> set it equal to three times the value of the member’s </w:t>
      </w:r>
      <w:proofErr w:type="spellStart"/>
      <w:r w:rsidRPr="00380039">
        <w:rPr>
          <w:rFonts w:eastAsia="Times New Roman" w:cstheme="minorHAnsi"/>
          <w:color w:val="2B2B2B"/>
          <w:bdr w:val="single" w:sz="6" w:space="0" w:color="808386" w:frame="1"/>
          <w:shd w:val="clear" w:color="auto" w:fill="F5F5F5"/>
        </w:rPr>
        <w:t>monthly_income</w:t>
      </w:r>
      <w:proofErr w:type="spellEnd"/>
      <w:r w:rsidRPr="00380039">
        <w:rPr>
          <w:rFonts w:eastAsia="Times New Roman" w:cstheme="minorHAnsi"/>
          <w:color w:val="2B2B2B"/>
        </w:rPr>
        <w:t> of $12000. (You set this earlier in Part 1).</w:t>
      </w:r>
    </w:p>
    <w:p w14:paraId="177A37D5" w14:textId="77777777" w:rsidR="00380039" w:rsidRPr="00380039" w:rsidRDefault="00380039" w:rsidP="00380039">
      <w:pPr>
        <w:numPr>
          <w:ilvl w:val="1"/>
          <w:numId w:val="5"/>
        </w:numPr>
        <w:spacing w:before="375" w:after="375" w:line="360" w:lineRule="atLeast"/>
        <w:rPr>
          <w:rFonts w:eastAsia="Times New Roman" w:cstheme="minorHAnsi"/>
          <w:color w:val="2B2B2B"/>
        </w:rPr>
      </w:pPr>
      <w:r w:rsidRPr="00380039">
        <w:rPr>
          <w:rFonts w:eastAsia="Times New Roman" w:cstheme="minorHAnsi"/>
          <w:color w:val="2B2B2B"/>
        </w:rPr>
        <w:t>Create a series of three if statements to determine if the member’s total portfolio is large enough to fund the emergency portfolio:</w:t>
      </w:r>
    </w:p>
    <w:p w14:paraId="46BCA10C" w14:textId="77777777" w:rsidR="00380039" w:rsidRPr="00380039" w:rsidRDefault="00380039" w:rsidP="00380039">
      <w:pPr>
        <w:numPr>
          <w:ilvl w:val="2"/>
          <w:numId w:val="5"/>
        </w:numPr>
        <w:spacing w:before="375" w:after="375" w:line="360" w:lineRule="atLeast"/>
        <w:rPr>
          <w:rFonts w:eastAsia="Times New Roman" w:cstheme="minorHAnsi"/>
          <w:color w:val="2B2B2B"/>
        </w:rPr>
      </w:pPr>
      <w:r w:rsidRPr="00380039">
        <w:rPr>
          <w:rFonts w:eastAsia="Times New Roman" w:cstheme="minorHAnsi"/>
          <w:color w:val="2B2B2B"/>
        </w:rPr>
        <w:t>If the total portfolio value is greater than the emergency fund value, display a message congratulating the member for having enough money in this fund.</w:t>
      </w:r>
    </w:p>
    <w:p w14:paraId="4D7B2BD1" w14:textId="77777777" w:rsidR="00380039" w:rsidRPr="00380039" w:rsidRDefault="00380039" w:rsidP="00380039">
      <w:pPr>
        <w:numPr>
          <w:ilvl w:val="2"/>
          <w:numId w:val="5"/>
        </w:numPr>
        <w:spacing w:before="375" w:after="375" w:line="360" w:lineRule="atLeast"/>
        <w:rPr>
          <w:rFonts w:eastAsia="Times New Roman" w:cstheme="minorHAnsi"/>
          <w:color w:val="2B2B2B"/>
        </w:rPr>
      </w:pPr>
      <w:r w:rsidRPr="00380039">
        <w:rPr>
          <w:rFonts w:eastAsia="Times New Roman" w:cstheme="minorHAnsi"/>
          <w:color w:val="2B2B2B"/>
        </w:rPr>
        <w:t>Else if the total portfolio value is equal to the emergency fund value, display a message congratulating the member on reaching this important financial goal.</w:t>
      </w:r>
    </w:p>
    <w:p w14:paraId="094CBE55" w14:textId="77777777" w:rsidR="00380039" w:rsidRPr="00380039" w:rsidRDefault="00380039" w:rsidP="00380039">
      <w:pPr>
        <w:numPr>
          <w:ilvl w:val="2"/>
          <w:numId w:val="5"/>
        </w:numPr>
        <w:spacing w:before="375" w:after="375" w:line="360" w:lineRule="atLeast"/>
        <w:rPr>
          <w:rFonts w:eastAsia="Times New Roman" w:cstheme="minorHAnsi"/>
          <w:color w:val="2B2B2B"/>
        </w:rPr>
      </w:pPr>
      <w:r w:rsidRPr="00380039">
        <w:rPr>
          <w:rFonts w:eastAsia="Times New Roman" w:cstheme="minorHAnsi"/>
          <w:color w:val="2B2B2B"/>
        </w:rPr>
        <w:t>Else the total portfolio is less than the emergency fund value, so display a message showing how many dollars away the member is from reaching the goal. (Subtract the total portfolio value from the emergency fund value.)</w:t>
      </w:r>
    </w:p>
    <w:p w14:paraId="602E6857"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Part 2: Create a Financial Planner for Retirement</w:t>
      </w:r>
    </w:p>
    <w:p w14:paraId="6F65CAE9"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 xml:space="preserve">In this section, you’ll use the Alpaca API to get historical closing prices for a retirement portfolio. You’ll then run Monte Carlo simulations to forecast the portfolio performance 30 years from now. You’ll use the simulated data to answer questions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 about the portfolio.</w:t>
      </w:r>
    </w:p>
    <w:p w14:paraId="2F264FC5"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lastRenderedPageBreak/>
        <w:t>Use the starter code in </w:t>
      </w:r>
      <w:proofErr w:type="spellStart"/>
      <w:r w:rsidRPr="00380039">
        <w:rPr>
          <w:rFonts w:eastAsia="Times New Roman" w:cstheme="minorHAnsi"/>
          <w:color w:val="2B2B2B"/>
          <w:bdr w:val="single" w:sz="6" w:space="0" w:color="808386" w:frame="1"/>
          <w:shd w:val="clear" w:color="auto" w:fill="F5F5F5"/>
        </w:rPr>
        <w:t>financial_planning_</w:t>
      </w:r>
      <w:proofErr w:type="gramStart"/>
      <w:r w:rsidRPr="00380039">
        <w:rPr>
          <w:rFonts w:eastAsia="Times New Roman" w:cstheme="minorHAnsi"/>
          <w:color w:val="2B2B2B"/>
          <w:bdr w:val="single" w:sz="6" w:space="0" w:color="808386" w:frame="1"/>
          <w:shd w:val="clear" w:color="auto" w:fill="F5F5F5"/>
        </w:rPr>
        <w:t>tools.ipynb</w:t>
      </w:r>
      <w:proofErr w:type="spellEnd"/>
      <w:proofErr w:type="gramEnd"/>
      <w:r w:rsidRPr="00380039">
        <w:rPr>
          <w:rFonts w:eastAsia="Times New Roman" w:cstheme="minorHAnsi"/>
          <w:color w:val="2B2B2B"/>
        </w:rPr>
        <w:t> to complete the steps in the following subsections.</w:t>
      </w:r>
    </w:p>
    <w:p w14:paraId="6BCF0D9C"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Create the Monte Carlo Simulation</w:t>
      </w:r>
    </w:p>
    <w:p w14:paraId="0149F9BC"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 xml:space="preserve">In this section, you’ll use the </w:t>
      </w:r>
      <w:proofErr w:type="spellStart"/>
      <w:r w:rsidRPr="00380039">
        <w:rPr>
          <w:rFonts w:eastAsia="Times New Roman" w:cstheme="minorHAnsi"/>
          <w:color w:val="2B2B2B"/>
        </w:rPr>
        <w:t>MCForecastTools</w:t>
      </w:r>
      <w:proofErr w:type="spellEnd"/>
      <w:r w:rsidRPr="00380039">
        <w:rPr>
          <w:rFonts w:eastAsia="Times New Roman" w:cstheme="minorHAnsi"/>
          <w:color w:val="2B2B2B"/>
        </w:rPr>
        <w:t xml:space="preserve"> library to create a Monte Carlo simulation for the member’s savings portfolio. To do this, complete the following steps:</w:t>
      </w:r>
    </w:p>
    <w:p w14:paraId="0DFE4FAE" w14:textId="77777777" w:rsidR="00380039" w:rsidRPr="00380039" w:rsidRDefault="00380039" w:rsidP="00380039">
      <w:pPr>
        <w:numPr>
          <w:ilvl w:val="0"/>
          <w:numId w:val="6"/>
        </w:numPr>
        <w:spacing w:before="375" w:after="375" w:line="360" w:lineRule="atLeast"/>
        <w:rPr>
          <w:rFonts w:eastAsia="Times New Roman" w:cstheme="minorHAnsi"/>
          <w:color w:val="2B2B2B"/>
        </w:rPr>
      </w:pPr>
      <w:r w:rsidRPr="00380039">
        <w:rPr>
          <w:rFonts w:eastAsia="Times New Roman" w:cstheme="minorHAnsi"/>
          <w:color w:val="2B2B2B"/>
        </w:rPr>
        <w:t>Make an API call via the Alpaca SDK to get 3 years of historical closing prices for a traditional 60/40 portfolio split: 60% stocks (SPY) and 40% bonds (AGG).</w:t>
      </w:r>
    </w:p>
    <w:p w14:paraId="70438A65" w14:textId="77777777" w:rsidR="00380039" w:rsidRPr="00380039" w:rsidRDefault="00380039" w:rsidP="00380039">
      <w:pPr>
        <w:numPr>
          <w:ilvl w:val="0"/>
          <w:numId w:val="6"/>
        </w:numPr>
        <w:spacing w:before="375" w:after="375" w:line="360" w:lineRule="atLeast"/>
        <w:rPr>
          <w:rFonts w:eastAsia="Times New Roman" w:cstheme="minorHAnsi"/>
          <w:color w:val="2B2B2B"/>
        </w:rPr>
      </w:pPr>
      <w:r w:rsidRPr="00380039">
        <w:rPr>
          <w:rFonts w:eastAsia="Times New Roman" w:cstheme="minorHAnsi"/>
          <w:color w:val="2B2B2B"/>
        </w:rPr>
        <w:t>Run a Monte Carlo simulation of 500 samples and 30 years for the 60/40 portfolio, and then plot the results. The following image shows the overlay line plot resulting from a simulation with these characteristics. However, because a random number generator is used to run each live Monte Carlo simulation, your image will differ slightly from this exact image:</w:t>
      </w:r>
    </w:p>
    <w:p w14:paraId="6A213545"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fldChar w:fldCharType="begin"/>
      </w:r>
      <w:r w:rsidRPr="00380039">
        <w:rPr>
          <w:rFonts w:eastAsia="Times New Roman" w:cstheme="minorHAnsi"/>
          <w:color w:val="2B2B2B"/>
        </w:rPr>
        <w:instrText xml:space="preserve"> INCLUDEPICTURE "https://courses.bootcampspot.com/courses/1068/files/1171076/download" \* MERGEFORMATINET </w:instrText>
      </w:r>
      <w:r w:rsidRPr="00380039">
        <w:rPr>
          <w:rFonts w:eastAsia="Times New Roman" w:cstheme="minorHAnsi"/>
          <w:color w:val="2B2B2B"/>
        </w:rPr>
        <w:fldChar w:fldCharType="separate"/>
      </w:r>
      <w:r w:rsidRPr="00380039">
        <w:rPr>
          <w:rFonts w:eastAsia="Times New Roman" w:cstheme="minorHAnsi"/>
          <w:color w:val="2B2B2B"/>
        </w:rPr>
        <w:pict w14:anchorId="0D7D9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screenshot depicts the resulting plot." style="width:24pt;height:24pt"/>
        </w:pict>
      </w:r>
      <w:r w:rsidRPr="00380039">
        <w:rPr>
          <w:rFonts w:eastAsia="Times New Roman" w:cstheme="minorHAnsi"/>
          <w:color w:val="2B2B2B"/>
        </w:rPr>
        <w:fldChar w:fldCharType="end"/>
      </w:r>
    </w:p>
    <w:p w14:paraId="170581F1" w14:textId="77777777" w:rsidR="00380039" w:rsidRPr="00380039" w:rsidRDefault="00380039" w:rsidP="00380039">
      <w:pPr>
        <w:numPr>
          <w:ilvl w:val="0"/>
          <w:numId w:val="7"/>
        </w:numPr>
        <w:spacing w:before="100" w:beforeAutospacing="1" w:after="100" w:afterAutospacing="1" w:line="360" w:lineRule="atLeast"/>
        <w:rPr>
          <w:rFonts w:eastAsia="Times New Roman" w:cstheme="minorHAnsi"/>
          <w:color w:val="2B2B2B"/>
        </w:rPr>
      </w:pPr>
      <w:r w:rsidRPr="00380039">
        <w:rPr>
          <w:rFonts w:eastAsia="Times New Roman" w:cstheme="minorHAnsi"/>
          <w:color w:val="2B2B2B"/>
        </w:rPr>
        <w:t>Plot the probability distribution of the Monte Carlo simulation. The following image shows the histogram plot resulting from a simulation with these characteristics. However, because a random number generator is used to run each live Monte Carlo simulation, your image will differ slightly from this exact image:</w:t>
      </w:r>
    </w:p>
    <w:p w14:paraId="4956C747"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fldChar w:fldCharType="begin"/>
      </w:r>
      <w:r w:rsidRPr="00380039">
        <w:rPr>
          <w:rFonts w:eastAsia="Times New Roman" w:cstheme="minorHAnsi"/>
          <w:color w:val="2B2B2B"/>
        </w:rPr>
        <w:instrText xml:space="preserve"> INCLUDEPICTURE "https://courses.bootcampspot.com/courses/1068/files/1169516/download" \* MERGEFORMATINET </w:instrText>
      </w:r>
      <w:r w:rsidRPr="00380039">
        <w:rPr>
          <w:rFonts w:eastAsia="Times New Roman" w:cstheme="minorHAnsi"/>
          <w:color w:val="2B2B2B"/>
        </w:rPr>
        <w:fldChar w:fldCharType="separate"/>
      </w:r>
      <w:r w:rsidRPr="00380039">
        <w:rPr>
          <w:rFonts w:eastAsia="Times New Roman" w:cstheme="minorHAnsi"/>
          <w:color w:val="2B2B2B"/>
        </w:rPr>
        <w:pict w14:anchorId="26D50529">
          <v:shape id="_x0000_i1026" type="#_x0000_t75" alt="A screenshot depicts the histogram plot." style="width:24pt;height:24pt"/>
        </w:pict>
      </w:r>
      <w:r w:rsidRPr="00380039">
        <w:rPr>
          <w:rFonts w:eastAsia="Times New Roman" w:cstheme="minorHAnsi"/>
          <w:color w:val="2B2B2B"/>
        </w:rPr>
        <w:fldChar w:fldCharType="end"/>
      </w:r>
    </w:p>
    <w:p w14:paraId="2127C8A2" w14:textId="77777777" w:rsidR="00380039" w:rsidRPr="00380039" w:rsidRDefault="00380039" w:rsidP="00380039">
      <w:pPr>
        <w:numPr>
          <w:ilvl w:val="0"/>
          <w:numId w:val="8"/>
        </w:numPr>
        <w:spacing w:before="100" w:beforeAutospacing="1" w:after="100" w:afterAutospacing="1" w:line="360" w:lineRule="atLeast"/>
        <w:rPr>
          <w:rFonts w:eastAsia="Times New Roman" w:cstheme="minorHAnsi"/>
          <w:color w:val="2B2B2B"/>
        </w:rPr>
      </w:pPr>
      <w:r w:rsidRPr="00380039">
        <w:rPr>
          <w:rFonts w:eastAsia="Times New Roman" w:cstheme="minorHAnsi"/>
          <w:color w:val="2B2B2B"/>
        </w:rPr>
        <w:t>Generate the summary statistics for the Monte Carlo simulation.</w:t>
      </w:r>
    </w:p>
    <w:p w14:paraId="0E48C087"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Analyze the Retirement Portfolio Forecasts</w:t>
      </w:r>
    </w:p>
    <w:p w14:paraId="180EAE12"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 xml:space="preserve">Using the current value of only the stock and bond portion of the member's portfolio and the summary statistics that you generated from the Monte Carlo simulation, answer the following question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0638B6C5" w14:textId="77777777" w:rsidR="00380039" w:rsidRPr="00380039" w:rsidRDefault="00380039" w:rsidP="00380039">
      <w:pPr>
        <w:numPr>
          <w:ilvl w:val="0"/>
          <w:numId w:val="9"/>
        </w:numPr>
        <w:spacing w:before="100" w:beforeAutospacing="1" w:after="100" w:afterAutospacing="1" w:line="360" w:lineRule="atLeast"/>
        <w:rPr>
          <w:rFonts w:eastAsia="Times New Roman" w:cstheme="minorHAnsi"/>
          <w:color w:val="2B2B2B"/>
        </w:rPr>
      </w:pPr>
      <w:r w:rsidRPr="00380039">
        <w:rPr>
          <w:rFonts w:eastAsia="Times New Roman" w:cstheme="minorHAnsi"/>
          <w:color w:val="2B2B2B"/>
        </w:rPr>
        <w:t>What are the lower and upper bounds for the expected value of the portfolio with a 95% confidence interval?</w:t>
      </w:r>
    </w:p>
    <w:p w14:paraId="48C848F5"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Forecast Cumulative Returns in 10 Years</w:t>
      </w:r>
    </w:p>
    <w:p w14:paraId="46A3AAFB"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lastRenderedPageBreak/>
        <w:t>The CTO of the credit union is impressed with your work on these planning tools but wonders if 30 years is a long time to wait until retirement. So, your next task is to adjust the retirement portfolio and run a new Monte Carlo simulation to find out if the changes will allow members to retire earlier.</w:t>
      </w:r>
    </w:p>
    <w:p w14:paraId="0FE34012" w14:textId="77777777" w:rsidR="00380039" w:rsidRPr="00380039" w:rsidRDefault="00380039" w:rsidP="00380039">
      <w:pPr>
        <w:spacing w:before="375" w:after="375" w:line="240" w:lineRule="auto"/>
        <w:rPr>
          <w:rFonts w:eastAsia="Times New Roman" w:cstheme="minorHAnsi"/>
          <w:color w:val="2B2B2B"/>
        </w:rPr>
      </w:pPr>
      <w:r w:rsidRPr="00380039">
        <w:rPr>
          <w:rFonts w:eastAsia="Times New Roman" w:cstheme="minorHAnsi"/>
          <w:color w:val="2B2B2B"/>
        </w:rPr>
        <w:t>For this new Monte Carlo simulation, do the following:</w:t>
      </w:r>
    </w:p>
    <w:p w14:paraId="1C1DA0B3" w14:textId="77777777" w:rsidR="00380039" w:rsidRPr="00380039" w:rsidRDefault="00380039" w:rsidP="00380039">
      <w:pPr>
        <w:numPr>
          <w:ilvl w:val="0"/>
          <w:numId w:val="10"/>
        </w:numPr>
        <w:spacing w:before="375" w:after="375" w:line="360" w:lineRule="atLeast"/>
        <w:rPr>
          <w:rFonts w:eastAsia="Times New Roman" w:cstheme="minorHAnsi"/>
          <w:color w:val="2B2B2B"/>
        </w:rPr>
      </w:pPr>
      <w:r w:rsidRPr="00380039">
        <w:rPr>
          <w:rFonts w:eastAsia="Times New Roman" w:cstheme="minorHAnsi"/>
          <w:color w:val="2B2B2B"/>
        </w:rPr>
        <w:t>Forecast the cumulative returns for 10 years from now. Because of the shortened investment horizon (30 years to 10 years), the portfolio needs to invest more heavily in the riskier asset—that is, stock—to help accumulate wealth for retirement.</w:t>
      </w:r>
    </w:p>
    <w:p w14:paraId="37AAA24F" w14:textId="77777777" w:rsidR="00380039" w:rsidRPr="00380039" w:rsidRDefault="00380039" w:rsidP="00380039">
      <w:pPr>
        <w:numPr>
          <w:ilvl w:val="0"/>
          <w:numId w:val="10"/>
        </w:numPr>
        <w:spacing w:before="375" w:after="375" w:line="360" w:lineRule="atLeast"/>
        <w:rPr>
          <w:rFonts w:eastAsia="Times New Roman" w:cstheme="minorHAnsi"/>
          <w:color w:val="2B2B2B"/>
        </w:rPr>
      </w:pPr>
      <w:r w:rsidRPr="00380039">
        <w:rPr>
          <w:rFonts w:eastAsia="Times New Roman" w:cstheme="minorHAnsi"/>
          <w:color w:val="2B2B2B"/>
        </w:rPr>
        <w:t>Adjust the weights of the retirement portfolio so that the composition for the Monte Carlo simulation consists of 20% bonds and 80% stocks.</w:t>
      </w:r>
    </w:p>
    <w:p w14:paraId="28217BC7" w14:textId="77777777" w:rsidR="00380039" w:rsidRPr="00380039" w:rsidRDefault="00380039" w:rsidP="00380039">
      <w:pPr>
        <w:numPr>
          <w:ilvl w:val="0"/>
          <w:numId w:val="10"/>
        </w:numPr>
        <w:spacing w:before="375" w:after="375" w:line="360" w:lineRule="atLeast"/>
        <w:rPr>
          <w:rFonts w:eastAsia="Times New Roman" w:cstheme="minorHAnsi"/>
          <w:color w:val="2B2B2B"/>
        </w:rPr>
      </w:pPr>
      <w:r w:rsidRPr="00380039">
        <w:rPr>
          <w:rFonts w:eastAsia="Times New Roman" w:cstheme="minorHAnsi"/>
          <w:color w:val="2B2B2B"/>
        </w:rPr>
        <w:t xml:space="preserve">Run the simulation over 500 </w:t>
      </w:r>
      <w:proofErr w:type="gramStart"/>
      <w:r w:rsidRPr="00380039">
        <w:rPr>
          <w:rFonts w:eastAsia="Times New Roman" w:cstheme="minorHAnsi"/>
          <w:color w:val="2B2B2B"/>
        </w:rPr>
        <w:t>samples, and</w:t>
      </w:r>
      <w:proofErr w:type="gramEnd"/>
      <w:r w:rsidRPr="00380039">
        <w:rPr>
          <w:rFonts w:eastAsia="Times New Roman" w:cstheme="minorHAnsi"/>
          <w:color w:val="2B2B2B"/>
        </w:rPr>
        <w:t xml:space="preserve"> use the same data that the API call to Alpaca generated.</w:t>
      </w:r>
    </w:p>
    <w:p w14:paraId="27965B49" w14:textId="77777777" w:rsidR="00380039" w:rsidRPr="00380039" w:rsidRDefault="00380039" w:rsidP="00380039">
      <w:pPr>
        <w:numPr>
          <w:ilvl w:val="0"/>
          <w:numId w:val="10"/>
        </w:numPr>
        <w:spacing w:before="375" w:after="375" w:line="360" w:lineRule="atLeast"/>
        <w:rPr>
          <w:rFonts w:eastAsia="Times New Roman" w:cstheme="minorHAnsi"/>
          <w:color w:val="2B2B2B"/>
        </w:rPr>
      </w:pPr>
      <w:r w:rsidRPr="00380039">
        <w:rPr>
          <w:rFonts w:eastAsia="Times New Roman" w:cstheme="minorHAnsi"/>
          <w:color w:val="2B2B2B"/>
        </w:rPr>
        <w:t xml:space="preserve">Based on the new Monte Carlo simulation, answer the following questions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4E38B8C4" w14:textId="77777777" w:rsidR="00380039" w:rsidRPr="00380039" w:rsidRDefault="00380039" w:rsidP="00380039">
      <w:pPr>
        <w:numPr>
          <w:ilvl w:val="1"/>
          <w:numId w:val="10"/>
        </w:numPr>
        <w:spacing w:before="375" w:after="375" w:line="360" w:lineRule="atLeast"/>
        <w:rPr>
          <w:rFonts w:eastAsia="Times New Roman" w:cstheme="minorHAnsi"/>
          <w:color w:val="2B2B2B"/>
        </w:rPr>
      </w:pPr>
      <w:r w:rsidRPr="00380039">
        <w:rPr>
          <w:rFonts w:eastAsia="Times New Roman" w:cstheme="minorHAnsi"/>
          <w:color w:val="2B2B2B"/>
        </w:rPr>
        <w:t>Using the current value of only the stock and bond portion of the member's portfolio and the summary statistics that you generated from the new Monte Carlo simulation, what are the lower and upper bounds for the expected value of the portfolio (with the new weights) with a 95% confidence interval?</w:t>
      </w:r>
    </w:p>
    <w:p w14:paraId="71150859" w14:textId="77777777" w:rsidR="00380039" w:rsidRPr="00380039" w:rsidRDefault="00380039" w:rsidP="00380039">
      <w:pPr>
        <w:numPr>
          <w:ilvl w:val="1"/>
          <w:numId w:val="10"/>
        </w:numPr>
        <w:spacing w:before="375" w:after="375" w:line="360" w:lineRule="atLeast"/>
        <w:rPr>
          <w:rFonts w:eastAsia="Times New Roman" w:cstheme="minorHAnsi"/>
          <w:color w:val="2B2B2B"/>
        </w:rPr>
      </w:pPr>
      <w:r w:rsidRPr="00380039">
        <w:rPr>
          <w:rFonts w:eastAsia="Times New Roman" w:cstheme="minorHAnsi"/>
          <w:color w:val="2B2B2B"/>
        </w:rPr>
        <w:t>Will weighting the portfolio more heavily toward stocks allow the credit union members to retire after only 10 years?</w:t>
      </w:r>
    </w:p>
    <w:p w14:paraId="4EEE33AB" w14:textId="77777777" w:rsidR="00380039" w:rsidRPr="00380039" w:rsidRDefault="00380039" w:rsidP="00380039">
      <w:pPr>
        <w:spacing w:before="300" w:after="225" w:line="240" w:lineRule="auto"/>
        <w:outlineLvl w:val="2"/>
        <w:rPr>
          <w:rFonts w:eastAsia="Times New Roman" w:cstheme="minorHAnsi"/>
          <w:b/>
          <w:bCs/>
        </w:rPr>
      </w:pPr>
      <w:r w:rsidRPr="00380039">
        <w:rPr>
          <w:rFonts w:eastAsia="Times New Roman" w:cstheme="minorHAnsi"/>
          <w:b/>
          <w:bCs/>
        </w:rPr>
        <w:t>Requirements</w:t>
      </w:r>
    </w:p>
    <w:p w14:paraId="23411258"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Evaluate the Cryptocurrency Wallet by Using the Requests Library (10 points)</w:t>
      </w:r>
    </w:p>
    <w:p w14:paraId="1269910A"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76EDE2A7" w14:textId="77777777" w:rsidR="00380039" w:rsidRPr="00380039" w:rsidRDefault="00380039" w:rsidP="00380039">
      <w:pPr>
        <w:numPr>
          <w:ilvl w:val="0"/>
          <w:numId w:val="11"/>
        </w:numPr>
        <w:spacing w:before="375" w:after="375" w:line="360" w:lineRule="atLeast"/>
        <w:rPr>
          <w:rFonts w:eastAsia="Times New Roman" w:cstheme="minorHAnsi"/>
          <w:color w:val="2B2B2B"/>
        </w:rPr>
      </w:pPr>
      <w:r w:rsidRPr="00380039">
        <w:rPr>
          <w:rFonts w:eastAsia="Times New Roman" w:cstheme="minorHAnsi"/>
          <w:color w:val="2B2B2B"/>
        </w:rPr>
        <w:t>Create a variable named </w:t>
      </w:r>
      <w:proofErr w:type="spellStart"/>
      <w:r w:rsidRPr="00380039">
        <w:rPr>
          <w:rFonts w:eastAsia="Times New Roman" w:cstheme="minorHAnsi"/>
          <w:color w:val="2B2B2B"/>
          <w:bdr w:val="single" w:sz="6" w:space="0" w:color="808386" w:frame="1"/>
          <w:shd w:val="clear" w:color="auto" w:fill="F5F5F5"/>
        </w:rPr>
        <w:t>monthly_income</w:t>
      </w:r>
      <w:proofErr w:type="spellEnd"/>
      <w:r w:rsidRPr="00380039">
        <w:rPr>
          <w:rFonts w:eastAsia="Times New Roman" w:cstheme="minorHAnsi"/>
          <w:color w:val="2B2B2B"/>
        </w:rPr>
        <w:t> and set the value to </w:t>
      </w:r>
      <w:r w:rsidRPr="00380039">
        <w:rPr>
          <w:rFonts w:eastAsia="Times New Roman" w:cstheme="minorHAnsi"/>
          <w:color w:val="2B2B2B"/>
          <w:bdr w:val="single" w:sz="6" w:space="0" w:color="808386" w:frame="1"/>
          <w:shd w:val="clear" w:color="auto" w:fill="F5F5F5"/>
        </w:rPr>
        <w:t>12000</w:t>
      </w:r>
      <w:r w:rsidRPr="00380039">
        <w:rPr>
          <w:rFonts w:eastAsia="Times New Roman" w:cstheme="minorHAnsi"/>
          <w:color w:val="2B2B2B"/>
        </w:rPr>
        <w:t> (2 points)</w:t>
      </w:r>
    </w:p>
    <w:p w14:paraId="1F1D1F73" w14:textId="77777777" w:rsidR="00380039" w:rsidRPr="00380039" w:rsidRDefault="00380039" w:rsidP="00380039">
      <w:pPr>
        <w:numPr>
          <w:ilvl w:val="0"/>
          <w:numId w:val="11"/>
        </w:numPr>
        <w:spacing w:before="375" w:after="375" w:line="360" w:lineRule="atLeast"/>
        <w:rPr>
          <w:rFonts w:eastAsia="Times New Roman" w:cstheme="minorHAnsi"/>
          <w:color w:val="2B2B2B"/>
        </w:rPr>
      </w:pPr>
      <w:r w:rsidRPr="00380039">
        <w:rPr>
          <w:rFonts w:eastAsia="Times New Roman" w:cstheme="minorHAnsi"/>
          <w:color w:val="2B2B2B"/>
        </w:rPr>
        <w:t>Use the Requests library to get the current price (in US dollars) of Bitcoin (BTC) and Ethereum (ETH). 2 points)</w:t>
      </w:r>
    </w:p>
    <w:p w14:paraId="3B4C3F24" w14:textId="77777777" w:rsidR="00380039" w:rsidRPr="00380039" w:rsidRDefault="00380039" w:rsidP="00380039">
      <w:pPr>
        <w:numPr>
          <w:ilvl w:val="0"/>
          <w:numId w:val="11"/>
        </w:numPr>
        <w:spacing w:before="375" w:after="375" w:line="360" w:lineRule="atLeast"/>
        <w:rPr>
          <w:rFonts w:eastAsia="Times New Roman" w:cstheme="minorHAnsi"/>
          <w:color w:val="2B2B2B"/>
        </w:rPr>
      </w:pPr>
      <w:r w:rsidRPr="00380039">
        <w:rPr>
          <w:rFonts w:eastAsia="Times New Roman" w:cstheme="minorHAnsi"/>
          <w:color w:val="2B2B2B"/>
        </w:rPr>
        <w:lastRenderedPageBreak/>
        <w:t>Navigate the JSON response object and store each current coin price in its respective variable. (3 points)</w:t>
      </w:r>
    </w:p>
    <w:p w14:paraId="771F230A" w14:textId="77777777" w:rsidR="00380039" w:rsidRPr="00380039" w:rsidRDefault="00380039" w:rsidP="00380039">
      <w:pPr>
        <w:numPr>
          <w:ilvl w:val="0"/>
          <w:numId w:val="11"/>
        </w:numPr>
        <w:spacing w:before="375" w:after="375" w:line="360" w:lineRule="atLeast"/>
        <w:rPr>
          <w:rFonts w:eastAsia="Times New Roman" w:cstheme="minorHAnsi"/>
          <w:color w:val="2B2B2B"/>
        </w:rPr>
      </w:pPr>
      <w:r w:rsidRPr="00380039">
        <w:rPr>
          <w:rFonts w:eastAsia="Times New Roman" w:cstheme="minorHAnsi"/>
          <w:color w:val="2B2B2B"/>
        </w:rPr>
        <w:t>Calculate the value (in US dollars) of the current amount of each cryptocurrency. (3 points)</w:t>
      </w:r>
    </w:p>
    <w:p w14:paraId="0090241B"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Evaluate the Stock and Bond Holdings by Using the Alpaca SDK (10 points)</w:t>
      </w:r>
    </w:p>
    <w:p w14:paraId="34C5E1D2"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2675101B"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Create an </w:t>
      </w:r>
      <w:r w:rsidRPr="00380039">
        <w:rPr>
          <w:rFonts w:eastAsia="Times New Roman" w:cstheme="minorHAnsi"/>
          <w:color w:val="2B2B2B"/>
          <w:bdr w:val="single" w:sz="6" w:space="0" w:color="808386" w:frame="1"/>
          <w:shd w:val="clear" w:color="auto" w:fill="F5F5F5"/>
        </w:rPr>
        <w:t>.env</w:t>
      </w:r>
      <w:r w:rsidRPr="00380039">
        <w:rPr>
          <w:rFonts w:eastAsia="Times New Roman" w:cstheme="minorHAnsi"/>
          <w:color w:val="2B2B2B"/>
        </w:rPr>
        <w:t> file to store the values of Alpaca API key and Alpaca secret key. (1 point)</w:t>
      </w:r>
    </w:p>
    <w:p w14:paraId="73F7A07A"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Create a </w:t>
      </w:r>
      <w:proofErr w:type="spellStart"/>
      <w:proofErr w:type="gramStart"/>
      <w:r w:rsidRPr="00380039">
        <w:rPr>
          <w:rFonts w:eastAsia="Times New Roman" w:cstheme="minorHAnsi"/>
          <w:color w:val="2B2B2B"/>
          <w:bdr w:val="single" w:sz="6" w:space="0" w:color="808386" w:frame="1"/>
          <w:shd w:val="clear" w:color="auto" w:fill="F5F5F5"/>
        </w:rPr>
        <w:t>tradeapi.REST</w:t>
      </w:r>
      <w:proofErr w:type="spellEnd"/>
      <w:proofErr w:type="gramEnd"/>
      <w:r w:rsidRPr="00380039">
        <w:rPr>
          <w:rFonts w:eastAsia="Times New Roman" w:cstheme="minorHAnsi"/>
          <w:color w:val="2B2B2B"/>
        </w:rPr>
        <w:t> object and parameters for the Alpaca API key, including the Alpaca secret key and version. (1 point)</w:t>
      </w:r>
    </w:p>
    <w:p w14:paraId="7DD46782"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Set the parameters for the Alpaca API call: </w:t>
      </w:r>
      <w:r w:rsidRPr="00380039">
        <w:rPr>
          <w:rFonts w:eastAsia="Times New Roman" w:cstheme="minorHAnsi"/>
          <w:color w:val="2B2B2B"/>
          <w:bdr w:val="single" w:sz="6" w:space="0" w:color="808386" w:frame="1"/>
          <w:shd w:val="clear" w:color="auto" w:fill="F5F5F5"/>
        </w:rPr>
        <w:t>tickers</w:t>
      </w:r>
      <w:r w:rsidRPr="00380039">
        <w:rPr>
          <w:rFonts w:eastAsia="Times New Roman" w:cstheme="minorHAnsi"/>
          <w:color w:val="2B2B2B"/>
        </w:rPr>
        <w:t>, </w:t>
      </w:r>
      <w:r w:rsidRPr="00380039">
        <w:rPr>
          <w:rFonts w:eastAsia="Times New Roman" w:cstheme="minorHAnsi"/>
          <w:color w:val="2B2B2B"/>
          <w:bdr w:val="single" w:sz="6" w:space="0" w:color="808386" w:frame="1"/>
          <w:shd w:val="clear" w:color="auto" w:fill="F5F5F5"/>
        </w:rPr>
        <w:t>timeframe</w:t>
      </w:r>
      <w:r w:rsidRPr="00380039">
        <w:rPr>
          <w:rFonts w:eastAsia="Times New Roman" w:cstheme="minorHAnsi"/>
          <w:color w:val="2B2B2B"/>
        </w:rPr>
        <w:t>, </w:t>
      </w:r>
      <w:proofErr w:type="spellStart"/>
      <w:r w:rsidRPr="00380039">
        <w:rPr>
          <w:rFonts w:eastAsia="Times New Roman" w:cstheme="minorHAnsi"/>
          <w:color w:val="2B2B2B"/>
          <w:bdr w:val="single" w:sz="6" w:space="0" w:color="808386" w:frame="1"/>
          <w:shd w:val="clear" w:color="auto" w:fill="F5F5F5"/>
        </w:rPr>
        <w:t>start_date</w:t>
      </w:r>
      <w:proofErr w:type="spellEnd"/>
      <w:r w:rsidRPr="00380039">
        <w:rPr>
          <w:rFonts w:eastAsia="Times New Roman" w:cstheme="minorHAnsi"/>
          <w:color w:val="2B2B2B"/>
        </w:rPr>
        <w:t>, and </w:t>
      </w:r>
      <w:proofErr w:type="spellStart"/>
      <w:r w:rsidRPr="00380039">
        <w:rPr>
          <w:rFonts w:eastAsia="Times New Roman" w:cstheme="minorHAnsi"/>
          <w:color w:val="2B2B2B"/>
          <w:bdr w:val="single" w:sz="6" w:space="0" w:color="808386" w:frame="1"/>
          <w:shd w:val="clear" w:color="auto" w:fill="F5F5F5"/>
        </w:rPr>
        <w:t>end_date</w:t>
      </w:r>
      <w:proofErr w:type="spellEnd"/>
      <w:r w:rsidRPr="00380039">
        <w:rPr>
          <w:rFonts w:eastAsia="Times New Roman" w:cstheme="minorHAnsi"/>
          <w:color w:val="2B2B2B"/>
        </w:rPr>
        <w:t>. (2 points)</w:t>
      </w:r>
    </w:p>
    <w:p w14:paraId="5893E022"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Get the closing price for </w:t>
      </w:r>
      <w:r w:rsidRPr="00380039">
        <w:rPr>
          <w:rFonts w:eastAsia="Times New Roman" w:cstheme="minorHAnsi"/>
          <w:color w:val="2B2B2B"/>
          <w:bdr w:val="single" w:sz="6" w:space="0" w:color="808386" w:frame="1"/>
          <w:shd w:val="clear" w:color="auto" w:fill="F5F5F5"/>
        </w:rPr>
        <w:t>SPY</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AGG</w:t>
      </w:r>
      <w:r w:rsidRPr="00380039">
        <w:rPr>
          <w:rFonts w:eastAsia="Times New Roman" w:cstheme="minorHAnsi"/>
          <w:color w:val="2B2B2B"/>
        </w:rPr>
        <w:t> by using the Alpaca </w:t>
      </w:r>
      <w:proofErr w:type="spellStart"/>
      <w:r w:rsidRPr="00380039">
        <w:rPr>
          <w:rFonts w:eastAsia="Times New Roman" w:cstheme="minorHAnsi"/>
          <w:color w:val="2B2B2B"/>
          <w:bdr w:val="single" w:sz="6" w:space="0" w:color="808386" w:frame="1"/>
          <w:shd w:val="clear" w:color="auto" w:fill="F5F5F5"/>
        </w:rPr>
        <w:t>get_barset</w:t>
      </w:r>
      <w:proofErr w:type="spellEnd"/>
      <w:r w:rsidRPr="00380039">
        <w:rPr>
          <w:rFonts w:eastAsia="Times New Roman" w:cstheme="minorHAnsi"/>
          <w:color w:val="2B2B2B"/>
        </w:rPr>
        <w:t> function, and then use </w:t>
      </w:r>
      <w:r w:rsidRPr="00380039">
        <w:rPr>
          <w:rFonts w:eastAsia="Times New Roman" w:cstheme="minorHAnsi"/>
          <w:color w:val="2B2B2B"/>
          <w:bdr w:val="single" w:sz="6" w:space="0" w:color="808386" w:frame="1"/>
          <w:shd w:val="clear" w:color="auto" w:fill="F5F5F5"/>
        </w:rPr>
        <w:t>df</w:t>
      </w:r>
      <w:r w:rsidRPr="00380039">
        <w:rPr>
          <w:rFonts w:eastAsia="Times New Roman" w:cstheme="minorHAnsi"/>
          <w:color w:val="2B2B2B"/>
        </w:rPr>
        <w:t xml:space="preserve"> to format as a Pandas </w:t>
      </w:r>
      <w:proofErr w:type="spellStart"/>
      <w:r w:rsidRPr="00380039">
        <w:rPr>
          <w:rFonts w:eastAsia="Times New Roman" w:cstheme="minorHAnsi"/>
          <w:color w:val="2B2B2B"/>
        </w:rPr>
        <w:t>DataFrame</w:t>
      </w:r>
      <w:proofErr w:type="spellEnd"/>
      <w:r w:rsidRPr="00380039">
        <w:rPr>
          <w:rFonts w:eastAsia="Times New Roman" w:cstheme="minorHAnsi"/>
          <w:color w:val="2B2B2B"/>
        </w:rPr>
        <w:t>. (2 points)</w:t>
      </w:r>
    </w:p>
    <w:p w14:paraId="3C0A6692"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 xml:space="preserve">Set the Alpaca response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for </w:t>
      </w:r>
      <w:r w:rsidRPr="00380039">
        <w:rPr>
          <w:rFonts w:eastAsia="Times New Roman" w:cstheme="minorHAnsi"/>
          <w:color w:val="2B2B2B"/>
          <w:bdr w:val="single" w:sz="6" w:space="0" w:color="808386" w:frame="1"/>
          <w:shd w:val="clear" w:color="auto" w:fill="F5F5F5"/>
        </w:rPr>
        <w:t>SPY</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AGG</w:t>
      </w:r>
      <w:r w:rsidRPr="00380039">
        <w:rPr>
          <w:rFonts w:eastAsia="Times New Roman" w:cstheme="minorHAnsi"/>
          <w:color w:val="2B2B2B"/>
        </w:rPr>
        <w:t> as the variable. (2 points)</w:t>
      </w:r>
    </w:p>
    <w:p w14:paraId="760DD04B" w14:textId="77777777" w:rsidR="00380039" w:rsidRPr="00380039" w:rsidRDefault="00380039" w:rsidP="00380039">
      <w:pPr>
        <w:numPr>
          <w:ilvl w:val="0"/>
          <w:numId w:val="12"/>
        </w:numPr>
        <w:spacing w:before="375" w:after="375" w:line="360" w:lineRule="atLeast"/>
        <w:rPr>
          <w:rFonts w:eastAsia="Times New Roman" w:cstheme="minorHAnsi"/>
          <w:color w:val="2B2B2B"/>
        </w:rPr>
      </w:pPr>
      <w:r w:rsidRPr="00380039">
        <w:rPr>
          <w:rFonts w:eastAsia="Times New Roman" w:cstheme="minorHAnsi"/>
          <w:color w:val="2B2B2B"/>
        </w:rPr>
        <w:t xml:space="preserve">Calculate the value (in US dollars) of each stock with the current </w:t>
      </w:r>
      <w:proofErr w:type="gramStart"/>
      <w:r w:rsidRPr="00380039">
        <w:rPr>
          <w:rFonts w:eastAsia="Times New Roman" w:cstheme="minorHAnsi"/>
          <w:color w:val="2B2B2B"/>
        </w:rPr>
        <w:t>amount</w:t>
      </w:r>
      <w:proofErr w:type="gramEnd"/>
      <w:r w:rsidRPr="00380039">
        <w:rPr>
          <w:rFonts w:eastAsia="Times New Roman" w:cstheme="minorHAnsi"/>
          <w:color w:val="2B2B2B"/>
        </w:rPr>
        <w:t xml:space="preserve"> of shares. (2 points)</w:t>
      </w:r>
    </w:p>
    <w:p w14:paraId="0AFCC49C"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Evaluate the Emergency Fund (20 points)</w:t>
      </w:r>
    </w:p>
    <w:p w14:paraId="1E0F55C9"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4D5AD3F0" w14:textId="77777777" w:rsidR="00380039" w:rsidRPr="00380039" w:rsidRDefault="00380039" w:rsidP="00380039">
      <w:pPr>
        <w:numPr>
          <w:ilvl w:val="0"/>
          <w:numId w:val="13"/>
        </w:numPr>
        <w:spacing w:before="375" w:after="375" w:line="360" w:lineRule="atLeast"/>
        <w:rPr>
          <w:rFonts w:eastAsia="Times New Roman" w:cstheme="minorHAnsi"/>
          <w:color w:val="2B2B2B"/>
        </w:rPr>
      </w:pPr>
      <w:r w:rsidRPr="00380039">
        <w:rPr>
          <w:rFonts w:eastAsia="Times New Roman" w:cstheme="minorHAnsi"/>
          <w:color w:val="2B2B2B"/>
        </w:rPr>
        <w:t>Create a Python list named </w:t>
      </w:r>
      <w:proofErr w:type="spellStart"/>
      <w:r w:rsidRPr="00380039">
        <w:rPr>
          <w:rFonts w:eastAsia="Times New Roman" w:cstheme="minorHAnsi"/>
          <w:color w:val="2B2B2B"/>
          <w:bdr w:val="single" w:sz="6" w:space="0" w:color="808386" w:frame="1"/>
          <w:shd w:val="clear" w:color="auto" w:fill="F5F5F5"/>
        </w:rPr>
        <w:t>savings_data</w:t>
      </w:r>
      <w:proofErr w:type="spellEnd"/>
      <w:r w:rsidRPr="00380039">
        <w:rPr>
          <w:rFonts w:eastAsia="Times New Roman" w:cstheme="minorHAnsi"/>
          <w:color w:val="2B2B2B"/>
        </w:rPr>
        <w:t> containing two elements: the total value of the cryptocurrency wallet and the total value of stock and bond portions of the portfolios. (5 points)</w:t>
      </w:r>
    </w:p>
    <w:p w14:paraId="308188D0" w14:textId="77777777" w:rsidR="00380039" w:rsidRPr="00380039" w:rsidRDefault="00380039" w:rsidP="00380039">
      <w:pPr>
        <w:numPr>
          <w:ilvl w:val="0"/>
          <w:numId w:val="13"/>
        </w:numPr>
        <w:spacing w:before="375" w:after="375" w:line="360" w:lineRule="atLeast"/>
        <w:rPr>
          <w:rFonts w:eastAsia="Times New Roman" w:cstheme="minorHAnsi"/>
          <w:color w:val="2B2B2B"/>
        </w:rPr>
      </w:pPr>
      <w:r w:rsidRPr="00380039">
        <w:rPr>
          <w:rFonts w:eastAsia="Times New Roman" w:cstheme="minorHAnsi"/>
          <w:color w:val="2B2B2B"/>
        </w:rPr>
        <w:t>Use the </w:t>
      </w:r>
      <w:proofErr w:type="spellStart"/>
      <w:r w:rsidRPr="00380039">
        <w:rPr>
          <w:rFonts w:eastAsia="Times New Roman" w:cstheme="minorHAnsi"/>
          <w:color w:val="2B2B2B"/>
          <w:bdr w:val="single" w:sz="6" w:space="0" w:color="808386" w:frame="1"/>
          <w:shd w:val="clear" w:color="auto" w:fill="F5F5F5"/>
        </w:rPr>
        <w:t>savings_data</w:t>
      </w:r>
      <w:proofErr w:type="spellEnd"/>
      <w:r w:rsidRPr="00380039">
        <w:rPr>
          <w:rFonts w:eastAsia="Times New Roman" w:cstheme="minorHAnsi"/>
          <w:color w:val="2B2B2B"/>
        </w:rPr>
        <w:t xml:space="preserve"> list to create a Pandas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named </w:t>
      </w:r>
      <w:proofErr w:type="spellStart"/>
      <w:r w:rsidRPr="00380039">
        <w:rPr>
          <w:rFonts w:eastAsia="Times New Roman" w:cstheme="minorHAnsi"/>
          <w:color w:val="2B2B2B"/>
          <w:bdr w:val="single" w:sz="6" w:space="0" w:color="808386" w:frame="1"/>
          <w:shd w:val="clear" w:color="auto" w:fill="F5F5F5"/>
        </w:rPr>
        <w:t>savings_df</w:t>
      </w:r>
      <w:proofErr w:type="spellEnd"/>
      <w:r w:rsidRPr="00380039">
        <w:rPr>
          <w:rFonts w:eastAsia="Times New Roman" w:cstheme="minorHAnsi"/>
          <w:color w:val="2B2B2B"/>
        </w:rPr>
        <w:t>. Include the following three parameters: </w:t>
      </w:r>
      <w:proofErr w:type="spellStart"/>
      <w:r w:rsidRPr="00380039">
        <w:rPr>
          <w:rFonts w:eastAsia="Times New Roman" w:cstheme="minorHAnsi"/>
          <w:color w:val="2B2B2B"/>
          <w:bdr w:val="single" w:sz="6" w:space="0" w:color="808386" w:frame="1"/>
          <w:shd w:val="clear" w:color="auto" w:fill="F5F5F5"/>
        </w:rPr>
        <w:t>savings_data</w:t>
      </w:r>
      <w:proofErr w:type="spellEnd"/>
      <w:r w:rsidRPr="00380039">
        <w:rPr>
          <w:rFonts w:eastAsia="Times New Roman" w:cstheme="minorHAnsi"/>
          <w:color w:val="2B2B2B"/>
        </w:rPr>
        <w:t>, </w:t>
      </w:r>
      <w:r w:rsidRPr="00380039">
        <w:rPr>
          <w:rFonts w:eastAsia="Times New Roman" w:cstheme="minorHAnsi"/>
          <w:color w:val="2B2B2B"/>
          <w:bdr w:val="single" w:sz="6" w:space="0" w:color="808386" w:frame="1"/>
          <w:shd w:val="clear" w:color="auto" w:fill="F5F5F5"/>
        </w:rPr>
        <w:t>columns</w:t>
      </w:r>
      <w:r w:rsidRPr="00380039">
        <w:rPr>
          <w:rFonts w:eastAsia="Times New Roman" w:cstheme="minorHAnsi"/>
          <w:color w:val="2B2B2B"/>
        </w:rPr>
        <w:t>, and </w:t>
      </w:r>
      <w:r w:rsidRPr="00380039">
        <w:rPr>
          <w:rFonts w:eastAsia="Times New Roman" w:cstheme="minorHAnsi"/>
          <w:color w:val="2B2B2B"/>
          <w:bdr w:val="single" w:sz="6" w:space="0" w:color="808386" w:frame="1"/>
          <w:shd w:val="clear" w:color="auto" w:fill="F5F5F5"/>
        </w:rPr>
        <w:t>index</w:t>
      </w:r>
      <w:r w:rsidRPr="00380039">
        <w:rPr>
          <w:rFonts w:eastAsia="Times New Roman" w:cstheme="minorHAnsi"/>
          <w:color w:val="2B2B2B"/>
        </w:rPr>
        <w:t> (5 points)</w:t>
      </w:r>
    </w:p>
    <w:p w14:paraId="746A593E" w14:textId="77777777" w:rsidR="00380039" w:rsidRPr="00380039" w:rsidRDefault="00380039" w:rsidP="00380039">
      <w:pPr>
        <w:numPr>
          <w:ilvl w:val="0"/>
          <w:numId w:val="13"/>
        </w:numPr>
        <w:spacing w:before="375" w:after="375" w:line="360" w:lineRule="atLeast"/>
        <w:rPr>
          <w:rFonts w:eastAsia="Times New Roman" w:cstheme="minorHAnsi"/>
          <w:color w:val="2B2B2B"/>
        </w:rPr>
      </w:pPr>
      <w:r w:rsidRPr="00380039">
        <w:rPr>
          <w:rFonts w:eastAsia="Times New Roman" w:cstheme="minorHAnsi"/>
          <w:color w:val="2B2B2B"/>
        </w:rPr>
        <w:t>Plot the </w:t>
      </w:r>
      <w:proofErr w:type="spellStart"/>
      <w:r w:rsidRPr="00380039">
        <w:rPr>
          <w:rFonts w:eastAsia="Times New Roman" w:cstheme="minorHAnsi"/>
          <w:color w:val="2B2B2B"/>
          <w:bdr w:val="single" w:sz="6" w:space="0" w:color="808386" w:frame="1"/>
          <w:shd w:val="clear" w:color="auto" w:fill="F5F5F5"/>
        </w:rPr>
        <w:t>savings_df</w:t>
      </w:r>
      <w:proofErr w:type="spellEnd"/>
      <w:r w:rsidRPr="00380039">
        <w:rPr>
          <w:rFonts w:eastAsia="Times New Roman" w:cstheme="minorHAnsi"/>
          <w:color w:val="2B2B2B"/>
        </w:rPr>
        <w:t> </w:t>
      </w:r>
      <w:proofErr w:type="spellStart"/>
      <w:r w:rsidRPr="00380039">
        <w:rPr>
          <w:rFonts w:eastAsia="Times New Roman" w:cstheme="minorHAnsi"/>
          <w:color w:val="2B2B2B"/>
        </w:rPr>
        <w:t>DataFrame</w:t>
      </w:r>
      <w:proofErr w:type="spellEnd"/>
      <w:r w:rsidRPr="00380039">
        <w:rPr>
          <w:rFonts w:eastAsia="Times New Roman" w:cstheme="minorHAnsi"/>
          <w:color w:val="2B2B2B"/>
        </w:rPr>
        <w:t xml:space="preserve"> as a pie chart that visualizes the composition of each member's portfolio. (5 points)</w:t>
      </w:r>
    </w:p>
    <w:p w14:paraId="2EEE9CE1" w14:textId="77777777" w:rsidR="00380039" w:rsidRPr="00380039" w:rsidRDefault="00380039" w:rsidP="00380039">
      <w:pPr>
        <w:numPr>
          <w:ilvl w:val="0"/>
          <w:numId w:val="13"/>
        </w:numPr>
        <w:spacing w:before="375" w:after="375" w:line="360" w:lineRule="atLeast"/>
        <w:rPr>
          <w:rFonts w:eastAsia="Times New Roman" w:cstheme="minorHAnsi"/>
          <w:color w:val="2B2B2B"/>
        </w:rPr>
      </w:pPr>
      <w:r w:rsidRPr="00380039">
        <w:rPr>
          <w:rFonts w:eastAsia="Times New Roman" w:cstheme="minorHAnsi"/>
          <w:color w:val="2B2B2B"/>
        </w:rPr>
        <w:lastRenderedPageBreak/>
        <w:t>Use Python to determine if the current portfolio has enough funds to create an emergency fund that is three times the monthly income of the member. Display a print message that corresponds to the status of emergency funds available in the portfolio. (5 points)</w:t>
      </w:r>
    </w:p>
    <w:p w14:paraId="1305393C"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Create the Monte Carlo Simulation (20 points)</w:t>
      </w:r>
    </w:p>
    <w:p w14:paraId="4A716FF0"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7CE02C6A" w14:textId="77777777" w:rsidR="00380039" w:rsidRPr="00380039" w:rsidRDefault="00380039" w:rsidP="00380039">
      <w:pPr>
        <w:numPr>
          <w:ilvl w:val="0"/>
          <w:numId w:val="14"/>
        </w:numPr>
        <w:spacing w:before="375" w:after="375" w:line="360" w:lineRule="atLeast"/>
        <w:rPr>
          <w:rFonts w:eastAsia="Times New Roman" w:cstheme="minorHAnsi"/>
          <w:color w:val="2B2B2B"/>
        </w:rPr>
      </w:pPr>
      <w:r w:rsidRPr="00380039">
        <w:rPr>
          <w:rFonts w:eastAsia="Times New Roman" w:cstheme="minorHAnsi"/>
          <w:color w:val="2B2B2B"/>
        </w:rPr>
        <w:t>Make an API call via the Alpaca SDK to get 10 years of historical closing prices for a 60/40 portfolio: 60% stocks (SPY) and 40% bonds (AGG). (5 points)</w:t>
      </w:r>
    </w:p>
    <w:p w14:paraId="3F14E3BB" w14:textId="77777777" w:rsidR="00380039" w:rsidRPr="00380039" w:rsidRDefault="00380039" w:rsidP="00380039">
      <w:pPr>
        <w:numPr>
          <w:ilvl w:val="0"/>
          <w:numId w:val="14"/>
        </w:numPr>
        <w:spacing w:before="375" w:after="375" w:line="360" w:lineRule="atLeast"/>
        <w:rPr>
          <w:rFonts w:eastAsia="Times New Roman" w:cstheme="minorHAnsi"/>
          <w:color w:val="2B2B2B"/>
        </w:rPr>
      </w:pPr>
      <w:r w:rsidRPr="00380039">
        <w:rPr>
          <w:rFonts w:eastAsia="Times New Roman" w:cstheme="minorHAnsi"/>
          <w:color w:val="2B2B2B"/>
        </w:rPr>
        <w:t>Run a Monte Carlo simulation for 500 samples and 30 years for the 60/40 portfolio and then plot the results. (5 points)</w:t>
      </w:r>
    </w:p>
    <w:p w14:paraId="1F715547" w14:textId="77777777" w:rsidR="00380039" w:rsidRPr="00380039" w:rsidRDefault="00380039" w:rsidP="00380039">
      <w:pPr>
        <w:numPr>
          <w:ilvl w:val="0"/>
          <w:numId w:val="14"/>
        </w:numPr>
        <w:spacing w:before="375" w:after="375" w:line="360" w:lineRule="atLeast"/>
        <w:rPr>
          <w:rFonts w:eastAsia="Times New Roman" w:cstheme="minorHAnsi"/>
          <w:color w:val="2B2B2B"/>
        </w:rPr>
      </w:pPr>
      <w:r w:rsidRPr="00380039">
        <w:rPr>
          <w:rFonts w:eastAsia="Times New Roman" w:cstheme="minorHAnsi"/>
          <w:color w:val="2B2B2B"/>
        </w:rPr>
        <w:t>Plot the probability distribution and confidence interval. (5 points)</w:t>
      </w:r>
    </w:p>
    <w:p w14:paraId="59E13E30" w14:textId="77777777" w:rsidR="00380039" w:rsidRPr="00380039" w:rsidRDefault="00380039" w:rsidP="00380039">
      <w:pPr>
        <w:numPr>
          <w:ilvl w:val="0"/>
          <w:numId w:val="14"/>
        </w:numPr>
        <w:spacing w:before="375" w:after="375" w:line="360" w:lineRule="atLeast"/>
        <w:rPr>
          <w:rFonts w:eastAsia="Times New Roman" w:cstheme="minorHAnsi"/>
          <w:color w:val="2B2B2B"/>
        </w:rPr>
      </w:pPr>
      <w:r w:rsidRPr="00380039">
        <w:rPr>
          <w:rFonts w:eastAsia="Times New Roman" w:cstheme="minorHAnsi"/>
          <w:color w:val="2B2B2B"/>
        </w:rPr>
        <w:t>Generate summary statistics for the Monte Carlo simulation. (5 points)</w:t>
      </w:r>
    </w:p>
    <w:p w14:paraId="311B9686"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Analyze the Retirement Portfolio Forecasts (5 points)</w:t>
      </w:r>
    </w:p>
    <w:p w14:paraId="0A6A596A"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2CF4FCF8" w14:textId="77777777" w:rsidR="00380039" w:rsidRPr="00380039" w:rsidRDefault="00380039" w:rsidP="00380039">
      <w:pPr>
        <w:numPr>
          <w:ilvl w:val="0"/>
          <w:numId w:val="15"/>
        </w:numPr>
        <w:spacing w:before="375" w:after="375" w:line="360" w:lineRule="atLeast"/>
        <w:rPr>
          <w:rFonts w:eastAsia="Times New Roman" w:cstheme="minorHAnsi"/>
          <w:color w:val="2B2B2B"/>
        </w:rPr>
      </w:pPr>
      <w:r w:rsidRPr="00380039">
        <w:rPr>
          <w:rFonts w:eastAsia="Times New Roman" w:cstheme="minorHAnsi"/>
          <w:color w:val="2B2B2B"/>
        </w:rPr>
        <w:t xml:space="preserve">Answer the following question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4D99782E" w14:textId="77777777" w:rsidR="00380039" w:rsidRPr="00380039" w:rsidRDefault="00380039" w:rsidP="00380039">
      <w:pPr>
        <w:numPr>
          <w:ilvl w:val="1"/>
          <w:numId w:val="15"/>
        </w:numPr>
        <w:spacing w:before="100" w:beforeAutospacing="1" w:after="100" w:afterAutospacing="1" w:line="360" w:lineRule="atLeast"/>
        <w:rPr>
          <w:rFonts w:eastAsia="Times New Roman" w:cstheme="minorHAnsi"/>
          <w:color w:val="2B2B2B"/>
        </w:rPr>
      </w:pPr>
      <w:r w:rsidRPr="00380039">
        <w:rPr>
          <w:rFonts w:eastAsia="Times New Roman" w:cstheme="minorHAnsi"/>
          <w:color w:val="2B2B2B"/>
        </w:rPr>
        <w:t>What are the lower and upper bounds for the expected value of the portfolio with a 95% confidence interval? (5 points)</w:t>
      </w:r>
    </w:p>
    <w:p w14:paraId="13A45E7F"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Forecast Cumulative Returns in 10 Years (5 points)</w:t>
      </w:r>
    </w:p>
    <w:p w14:paraId="23C9E330"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131D72FF" w14:textId="77777777" w:rsidR="00380039" w:rsidRPr="00380039" w:rsidRDefault="00380039" w:rsidP="00380039">
      <w:pPr>
        <w:numPr>
          <w:ilvl w:val="0"/>
          <w:numId w:val="16"/>
        </w:numPr>
        <w:spacing w:before="375" w:after="375" w:line="360" w:lineRule="atLeast"/>
        <w:rPr>
          <w:rFonts w:eastAsia="Times New Roman" w:cstheme="minorHAnsi"/>
          <w:color w:val="2B2B2B"/>
        </w:rPr>
      </w:pPr>
      <w:r w:rsidRPr="00380039">
        <w:rPr>
          <w:rFonts w:eastAsia="Times New Roman" w:cstheme="minorHAnsi"/>
          <w:color w:val="2B2B2B"/>
        </w:rPr>
        <w:t xml:space="preserve">Answer the following questions in your </w:t>
      </w:r>
      <w:proofErr w:type="spellStart"/>
      <w:r w:rsidRPr="00380039">
        <w:rPr>
          <w:rFonts w:eastAsia="Times New Roman" w:cstheme="minorHAnsi"/>
          <w:color w:val="2B2B2B"/>
        </w:rPr>
        <w:t>Jupyter</w:t>
      </w:r>
      <w:proofErr w:type="spellEnd"/>
      <w:r w:rsidRPr="00380039">
        <w:rPr>
          <w:rFonts w:eastAsia="Times New Roman" w:cstheme="minorHAnsi"/>
          <w:color w:val="2B2B2B"/>
        </w:rPr>
        <w:t xml:space="preserve"> notebook:</w:t>
      </w:r>
    </w:p>
    <w:p w14:paraId="6BD149D8" w14:textId="77777777" w:rsidR="00380039" w:rsidRPr="00380039" w:rsidRDefault="00380039" w:rsidP="00380039">
      <w:pPr>
        <w:numPr>
          <w:ilvl w:val="1"/>
          <w:numId w:val="16"/>
        </w:numPr>
        <w:spacing w:before="375" w:after="375" w:line="360" w:lineRule="atLeast"/>
        <w:rPr>
          <w:rFonts w:eastAsia="Times New Roman" w:cstheme="minorHAnsi"/>
          <w:color w:val="2B2B2B"/>
        </w:rPr>
      </w:pPr>
      <w:r w:rsidRPr="00380039">
        <w:rPr>
          <w:rFonts w:eastAsia="Times New Roman" w:cstheme="minorHAnsi"/>
          <w:color w:val="2B2B2B"/>
        </w:rPr>
        <w:t>Using the current value of the stock and bond portion of the member's portfolio, as well as the summary statistics that you generated from the new Monte Carlo simulation, what are the lower and upper bounds for the expected value of the portfolio (with the new weights) with a 95% confidence interval? (2 points)</w:t>
      </w:r>
    </w:p>
    <w:p w14:paraId="570ADFEC" w14:textId="77777777" w:rsidR="00380039" w:rsidRPr="00380039" w:rsidRDefault="00380039" w:rsidP="00380039">
      <w:pPr>
        <w:numPr>
          <w:ilvl w:val="1"/>
          <w:numId w:val="16"/>
        </w:numPr>
        <w:spacing w:before="375" w:after="375" w:line="360" w:lineRule="atLeast"/>
        <w:rPr>
          <w:rFonts w:eastAsia="Times New Roman" w:cstheme="minorHAnsi"/>
          <w:color w:val="2B2B2B"/>
        </w:rPr>
      </w:pPr>
      <w:r w:rsidRPr="00380039">
        <w:rPr>
          <w:rFonts w:eastAsia="Times New Roman" w:cstheme="minorHAnsi"/>
          <w:color w:val="2B2B2B"/>
        </w:rPr>
        <w:lastRenderedPageBreak/>
        <w:t>Will weighting the portfolio more heavily toward stocks allow the credit union members to retire after only 10 years? (3 points)</w:t>
      </w:r>
    </w:p>
    <w:p w14:paraId="573D55B2"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Coding Conventions and Formatting (10 points)</w:t>
      </w:r>
    </w:p>
    <w:p w14:paraId="670D7C42"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your code must:</w:t>
      </w:r>
    </w:p>
    <w:p w14:paraId="0B64CDB7" w14:textId="77777777" w:rsidR="00380039" w:rsidRPr="00380039" w:rsidRDefault="00380039" w:rsidP="00380039">
      <w:pPr>
        <w:numPr>
          <w:ilvl w:val="0"/>
          <w:numId w:val="17"/>
        </w:numPr>
        <w:spacing w:before="375" w:after="375" w:line="360" w:lineRule="atLeast"/>
        <w:rPr>
          <w:rFonts w:eastAsia="Times New Roman" w:cstheme="minorHAnsi"/>
          <w:color w:val="2B2B2B"/>
        </w:rPr>
      </w:pPr>
      <w:r w:rsidRPr="00380039">
        <w:rPr>
          <w:rFonts w:eastAsia="Times New Roman" w:cstheme="minorHAnsi"/>
          <w:color w:val="2B2B2B"/>
        </w:rPr>
        <w:t xml:space="preserve">Place imports at the top of the file, just after any module comments and docstrings, and before module </w:t>
      </w:r>
      <w:proofErr w:type="spellStart"/>
      <w:r w:rsidRPr="00380039">
        <w:rPr>
          <w:rFonts w:eastAsia="Times New Roman" w:cstheme="minorHAnsi"/>
          <w:color w:val="2B2B2B"/>
        </w:rPr>
        <w:t>globals</w:t>
      </w:r>
      <w:proofErr w:type="spellEnd"/>
      <w:r w:rsidRPr="00380039">
        <w:rPr>
          <w:rFonts w:eastAsia="Times New Roman" w:cstheme="minorHAnsi"/>
          <w:color w:val="2B2B2B"/>
        </w:rPr>
        <w:t xml:space="preserve"> and constants. (3 points)</w:t>
      </w:r>
    </w:p>
    <w:p w14:paraId="3534A1E0" w14:textId="77777777" w:rsidR="00380039" w:rsidRPr="00380039" w:rsidRDefault="00380039" w:rsidP="00380039">
      <w:pPr>
        <w:numPr>
          <w:ilvl w:val="0"/>
          <w:numId w:val="17"/>
        </w:numPr>
        <w:spacing w:before="375" w:after="375" w:line="360" w:lineRule="atLeast"/>
        <w:rPr>
          <w:rFonts w:eastAsia="Times New Roman" w:cstheme="minorHAnsi"/>
          <w:color w:val="2B2B2B"/>
        </w:rPr>
      </w:pPr>
      <w:r w:rsidRPr="00380039">
        <w:rPr>
          <w:rFonts w:eastAsia="Times New Roman" w:cstheme="minorHAnsi"/>
          <w:color w:val="2B2B2B"/>
        </w:rPr>
        <w:t>Name functions and variables with lowercase characters, with words separated by underscores. (2 points)</w:t>
      </w:r>
    </w:p>
    <w:p w14:paraId="3F32D149" w14:textId="77777777" w:rsidR="00380039" w:rsidRPr="00380039" w:rsidRDefault="00380039" w:rsidP="00380039">
      <w:pPr>
        <w:numPr>
          <w:ilvl w:val="0"/>
          <w:numId w:val="17"/>
        </w:numPr>
        <w:spacing w:before="375" w:after="375" w:line="360" w:lineRule="atLeast"/>
        <w:rPr>
          <w:rFonts w:eastAsia="Times New Roman" w:cstheme="minorHAnsi"/>
          <w:color w:val="2B2B2B"/>
        </w:rPr>
      </w:pPr>
      <w:r w:rsidRPr="00380039">
        <w:rPr>
          <w:rFonts w:eastAsia="Times New Roman" w:cstheme="minorHAnsi"/>
          <w:color w:val="2B2B2B"/>
        </w:rPr>
        <w:t>Follow DRY (Don't Repeat Yourself) principles, creating maintainable and reusable code. (3 points)</w:t>
      </w:r>
    </w:p>
    <w:p w14:paraId="1B93BF3B" w14:textId="77777777" w:rsidR="00380039" w:rsidRPr="00380039" w:rsidRDefault="00380039" w:rsidP="00380039">
      <w:pPr>
        <w:numPr>
          <w:ilvl w:val="0"/>
          <w:numId w:val="17"/>
        </w:numPr>
        <w:spacing w:before="375" w:after="375" w:line="360" w:lineRule="atLeast"/>
        <w:rPr>
          <w:rFonts w:eastAsia="Times New Roman" w:cstheme="minorHAnsi"/>
          <w:color w:val="2B2B2B"/>
        </w:rPr>
      </w:pPr>
      <w:r w:rsidRPr="00380039">
        <w:rPr>
          <w:rFonts w:eastAsia="Times New Roman" w:cstheme="minorHAnsi"/>
          <w:color w:val="2B2B2B"/>
        </w:rPr>
        <w:t>Use concise logic and creative engineering where possible. (2 points)</w:t>
      </w:r>
    </w:p>
    <w:p w14:paraId="0E1BE885"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Deployment and Submission (10 points)</w:t>
      </w:r>
    </w:p>
    <w:p w14:paraId="5FB3DEA0"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 must:</w:t>
      </w:r>
    </w:p>
    <w:p w14:paraId="127095B1" w14:textId="77777777" w:rsidR="00380039" w:rsidRPr="00380039" w:rsidRDefault="00380039" w:rsidP="00380039">
      <w:pPr>
        <w:numPr>
          <w:ilvl w:val="0"/>
          <w:numId w:val="18"/>
        </w:numPr>
        <w:spacing w:before="375" w:after="375" w:line="360" w:lineRule="atLeast"/>
        <w:rPr>
          <w:rFonts w:eastAsia="Times New Roman" w:cstheme="minorHAnsi"/>
          <w:color w:val="2B2B2B"/>
        </w:rPr>
      </w:pPr>
      <w:r w:rsidRPr="00380039">
        <w:rPr>
          <w:rFonts w:eastAsia="Times New Roman" w:cstheme="minorHAnsi"/>
          <w:color w:val="2B2B2B"/>
        </w:rPr>
        <w:t>Submit a link to a GitHub repository that’s cloned to your local machine and contains your files. (4 points)</w:t>
      </w:r>
    </w:p>
    <w:p w14:paraId="042B5A8E" w14:textId="77777777" w:rsidR="00380039" w:rsidRPr="00380039" w:rsidRDefault="00380039" w:rsidP="00380039">
      <w:pPr>
        <w:numPr>
          <w:ilvl w:val="0"/>
          <w:numId w:val="18"/>
        </w:numPr>
        <w:spacing w:before="375" w:after="375" w:line="360" w:lineRule="atLeast"/>
        <w:rPr>
          <w:rFonts w:eastAsia="Times New Roman" w:cstheme="minorHAnsi"/>
          <w:color w:val="2B2B2B"/>
        </w:rPr>
      </w:pPr>
      <w:r w:rsidRPr="00380039">
        <w:rPr>
          <w:rFonts w:eastAsia="Times New Roman" w:cstheme="minorHAnsi"/>
          <w:color w:val="2B2B2B"/>
        </w:rPr>
        <w:t>Use the command line to add your files the repository. (3 points)</w:t>
      </w:r>
    </w:p>
    <w:p w14:paraId="0E3DB65B" w14:textId="77777777" w:rsidR="00380039" w:rsidRPr="00380039" w:rsidRDefault="00380039" w:rsidP="00380039">
      <w:pPr>
        <w:numPr>
          <w:ilvl w:val="0"/>
          <w:numId w:val="18"/>
        </w:numPr>
        <w:spacing w:before="375" w:after="375" w:line="360" w:lineRule="atLeast"/>
        <w:rPr>
          <w:rFonts w:eastAsia="Times New Roman" w:cstheme="minorHAnsi"/>
          <w:color w:val="2B2B2B"/>
        </w:rPr>
      </w:pPr>
      <w:r w:rsidRPr="00380039">
        <w:rPr>
          <w:rFonts w:eastAsia="Times New Roman" w:cstheme="minorHAnsi"/>
          <w:color w:val="2B2B2B"/>
        </w:rPr>
        <w:t>Include appropriate commit messages in your files. (3 points)</w:t>
      </w:r>
    </w:p>
    <w:p w14:paraId="70898072" w14:textId="77777777" w:rsidR="00380039" w:rsidRPr="00380039" w:rsidRDefault="00380039" w:rsidP="00380039">
      <w:pPr>
        <w:spacing w:before="300" w:after="225" w:line="240" w:lineRule="auto"/>
        <w:outlineLvl w:val="3"/>
        <w:rPr>
          <w:rFonts w:eastAsia="Times New Roman" w:cstheme="minorHAnsi"/>
          <w:b/>
          <w:bCs/>
        </w:rPr>
      </w:pPr>
      <w:r w:rsidRPr="00380039">
        <w:rPr>
          <w:rFonts w:eastAsia="Times New Roman" w:cstheme="minorHAnsi"/>
          <w:b/>
          <w:bCs/>
        </w:rPr>
        <w:t>Comments (10 points)</w:t>
      </w:r>
    </w:p>
    <w:p w14:paraId="661188E0" w14:textId="77777777" w:rsidR="00380039" w:rsidRPr="00380039" w:rsidRDefault="00380039" w:rsidP="00380039">
      <w:pPr>
        <w:spacing w:before="300" w:after="225" w:line="240" w:lineRule="auto"/>
        <w:outlineLvl w:val="4"/>
        <w:rPr>
          <w:rFonts w:eastAsia="Times New Roman" w:cstheme="minorHAnsi"/>
          <w:b/>
          <w:bCs/>
        </w:rPr>
      </w:pPr>
      <w:r w:rsidRPr="00380039">
        <w:rPr>
          <w:rFonts w:eastAsia="Times New Roman" w:cstheme="minorHAnsi"/>
          <w:b/>
          <w:bCs/>
        </w:rPr>
        <w:t>To receive all points, your code must:</w:t>
      </w:r>
    </w:p>
    <w:p w14:paraId="49BCF621" w14:textId="77777777" w:rsidR="00380039" w:rsidRPr="00380039" w:rsidRDefault="00380039" w:rsidP="00380039">
      <w:pPr>
        <w:numPr>
          <w:ilvl w:val="0"/>
          <w:numId w:val="19"/>
        </w:numPr>
        <w:spacing w:before="100" w:beforeAutospacing="1" w:after="100" w:afterAutospacing="1" w:line="360" w:lineRule="atLeast"/>
        <w:rPr>
          <w:rFonts w:eastAsia="Times New Roman" w:cstheme="minorHAnsi"/>
          <w:color w:val="2B2B2B"/>
        </w:rPr>
      </w:pPr>
      <w:r w:rsidRPr="00380039">
        <w:rPr>
          <w:rFonts w:eastAsia="Times New Roman" w:cstheme="minorHAnsi"/>
          <w:color w:val="2B2B2B"/>
        </w:rPr>
        <w:t>Be well commented with concise, relevant notes that other developers can understand. (10 points)</w:t>
      </w:r>
    </w:p>
    <w:p w14:paraId="0F193CE7" w14:textId="77777777" w:rsidR="0023502C" w:rsidRPr="00380039" w:rsidRDefault="0023502C">
      <w:pPr>
        <w:rPr>
          <w:rFonts w:cstheme="minorHAnsi"/>
        </w:rPr>
      </w:pPr>
    </w:p>
    <w:sectPr w:rsidR="0023502C" w:rsidRPr="0038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DB9"/>
    <w:multiLevelType w:val="multilevel"/>
    <w:tmpl w:val="25EA0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240AF"/>
    <w:multiLevelType w:val="multilevel"/>
    <w:tmpl w:val="7BF0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410D5"/>
    <w:multiLevelType w:val="multilevel"/>
    <w:tmpl w:val="D5A6C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70B"/>
    <w:multiLevelType w:val="multilevel"/>
    <w:tmpl w:val="7E5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91726"/>
    <w:multiLevelType w:val="multilevel"/>
    <w:tmpl w:val="A914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E1E3E"/>
    <w:multiLevelType w:val="multilevel"/>
    <w:tmpl w:val="B556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A470C"/>
    <w:multiLevelType w:val="multilevel"/>
    <w:tmpl w:val="CC044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F1AD2"/>
    <w:multiLevelType w:val="multilevel"/>
    <w:tmpl w:val="662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8126C"/>
    <w:multiLevelType w:val="multilevel"/>
    <w:tmpl w:val="E32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8131F"/>
    <w:multiLevelType w:val="multilevel"/>
    <w:tmpl w:val="651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C35B8"/>
    <w:multiLevelType w:val="multilevel"/>
    <w:tmpl w:val="26C47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E7630"/>
    <w:multiLevelType w:val="multilevel"/>
    <w:tmpl w:val="A36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3595"/>
    <w:multiLevelType w:val="multilevel"/>
    <w:tmpl w:val="A0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27BC5"/>
    <w:multiLevelType w:val="multilevel"/>
    <w:tmpl w:val="218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417C2"/>
    <w:multiLevelType w:val="multilevel"/>
    <w:tmpl w:val="54AE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67F14"/>
    <w:multiLevelType w:val="multilevel"/>
    <w:tmpl w:val="092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654DF"/>
    <w:multiLevelType w:val="multilevel"/>
    <w:tmpl w:val="753CF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C2FC1"/>
    <w:multiLevelType w:val="multilevel"/>
    <w:tmpl w:val="710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0150B"/>
    <w:multiLevelType w:val="multilevel"/>
    <w:tmpl w:val="D0C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4"/>
  </w:num>
  <w:num w:numId="4">
    <w:abstractNumId w:val="6"/>
  </w:num>
  <w:num w:numId="5">
    <w:abstractNumId w:val="0"/>
  </w:num>
  <w:num w:numId="6">
    <w:abstractNumId w:val="1"/>
  </w:num>
  <w:num w:numId="7">
    <w:abstractNumId w:val="16"/>
  </w:num>
  <w:num w:numId="8">
    <w:abstractNumId w:val="10"/>
  </w:num>
  <w:num w:numId="9">
    <w:abstractNumId w:val="18"/>
  </w:num>
  <w:num w:numId="10">
    <w:abstractNumId w:val="2"/>
  </w:num>
  <w:num w:numId="11">
    <w:abstractNumId w:val="13"/>
  </w:num>
  <w:num w:numId="12">
    <w:abstractNumId w:val="8"/>
  </w:num>
  <w:num w:numId="13">
    <w:abstractNumId w:val="7"/>
  </w:num>
  <w:num w:numId="14">
    <w:abstractNumId w:val="3"/>
  </w:num>
  <w:num w:numId="15">
    <w:abstractNumId w:val="5"/>
  </w:num>
  <w:num w:numId="16">
    <w:abstractNumId w:val="4"/>
  </w:num>
  <w:num w:numId="17">
    <w:abstractNumId w:val="9"/>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039"/>
    <w:rsid w:val="0023502C"/>
    <w:rsid w:val="00380039"/>
    <w:rsid w:val="008C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14B3"/>
  <w15:chartTrackingRefBased/>
  <w15:docId w15:val="{64EA1BBC-3FC4-42DB-8C23-FC639EAC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00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00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800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00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003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8003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800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039"/>
    <w:rPr>
      <w:color w:val="0000FF"/>
      <w:u w:val="single"/>
    </w:rPr>
  </w:style>
  <w:style w:type="character" w:styleId="HTMLCode">
    <w:name w:val="HTML Code"/>
    <w:basedOn w:val="DefaultParagraphFont"/>
    <w:uiPriority w:val="99"/>
    <w:semiHidden/>
    <w:unhideWhenUsed/>
    <w:rsid w:val="00380039"/>
    <w:rPr>
      <w:rFonts w:ascii="Courier New" w:eastAsia="Times New Roman" w:hAnsi="Courier New" w:cs="Courier New"/>
      <w:sz w:val="20"/>
      <w:szCs w:val="20"/>
    </w:rPr>
  </w:style>
  <w:style w:type="character" w:styleId="Strong">
    <w:name w:val="Strong"/>
    <w:basedOn w:val="DefaultParagraphFont"/>
    <w:uiPriority w:val="22"/>
    <w:qFormat/>
    <w:rsid w:val="00380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5770">
      <w:bodyDiv w:val="1"/>
      <w:marLeft w:val="0"/>
      <w:marRight w:val="0"/>
      <w:marTop w:val="0"/>
      <w:marBottom w:val="0"/>
      <w:divBdr>
        <w:top w:val="none" w:sz="0" w:space="0" w:color="auto"/>
        <w:left w:val="none" w:sz="0" w:space="0" w:color="auto"/>
        <w:bottom w:val="none" w:sz="0" w:space="0" w:color="auto"/>
        <w:right w:val="none" w:sz="0" w:space="0" w:color="auto"/>
      </w:divBdr>
      <w:divsChild>
        <w:div w:id="1600681526">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bootcampspot.com/courses/1068/files/1172119/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Ajim</dc:creator>
  <cp:keywords/>
  <dc:description/>
  <cp:lastModifiedBy>BJ Ajim</cp:lastModifiedBy>
  <cp:revision>2</cp:revision>
  <dcterms:created xsi:type="dcterms:W3CDTF">2022-01-20T22:34:00Z</dcterms:created>
  <dcterms:modified xsi:type="dcterms:W3CDTF">2022-01-20T22:37:00Z</dcterms:modified>
</cp:coreProperties>
</file>