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footer56.xml" ContentType="application/vnd.openxmlformats-officedocument.wordprocessingml.footer+xml"/>
  <Override PartName="/word/footer57.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bookmarkStart w:id="0" w:name="_GoBack"/>
      <w:bookmarkEnd w:id="0"/>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NEIGHBOR</w:t>
      </w:r>
      <w:r w:rsidR="00B23EB8">
        <w:rPr>
          <w:lang w:val="en-US"/>
        </w:rPr>
        <w:t>OOD</w:t>
      </w:r>
      <w:r>
        <w:rPr>
          <w:lang w:val="en-US"/>
        </w:rPr>
        <w:t xml:space="preserve">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 xml:space="preserve">k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E817C6">
        <w:rPr>
          <w:sz w:val="22"/>
          <w:lang w:val="en-US"/>
        </w:rPr>
        <w:t>that I 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searching, triangle inequality, VP-Tree, DBSCAN, TI-DBSCAN</w:t>
      </w: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B23EB8">
              <w:rPr>
                <w:noProof/>
                <w:webHidden/>
              </w:rPr>
              <w:t>11</w:t>
            </w:r>
            <w:r w:rsidR="00B23EB8">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794" w:history="1">
            <w:r w:rsidRPr="00333F0C">
              <w:rPr>
                <w:rStyle w:val="Hipercze"/>
                <w:noProof/>
              </w:rPr>
              <w:t>1.1. Przegląd literatury</w:t>
            </w:r>
            <w:r>
              <w:rPr>
                <w:noProof/>
                <w:webHidden/>
              </w:rPr>
              <w:tab/>
            </w:r>
            <w:r>
              <w:rPr>
                <w:noProof/>
                <w:webHidden/>
              </w:rPr>
              <w:fldChar w:fldCharType="begin"/>
            </w:r>
            <w:r>
              <w:rPr>
                <w:noProof/>
                <w:webHidden/>
              </w:rPr>
              <w:instrText xml:space="preserve"> PAGEREF _Toc359485794 \h </w:instrText>
            </w:r>
            <w:r>
              <w:rPr>
                <w:noProof/>
                <w:webHidden/>
              </w:rPr>
            </w:r>
            <w:r>
              <w:rPr>
                <w:noProof/>
                <w:webHidden/>
              </w:rPr>
              <w:fldChar w:fldCharType="separate"/>
            </w:r>
            <w:r>
              <w:rPr>
                <w:noProof/>
                <w:webHidden/>
              </w:rPr>
              <w:t>12</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795" w:history="1">
            <w:r w:rsidRPr="00333F0C">
              <w:rPr>
                <w:rStyle w:val="Hipercze"/>
                <w:noProof/>
              </w:rPr>
              <w:t>1.2. Motywacja i cel pracy</w:t>
            </w:r>
            <w:r>
              <w:rPr>
                <w:noProof/>
                <w:webHidden/>
              </w:rPr>
              <w:tab/>
            </w:r>
            <w:r>
              <w:rPr>
                <w:noProof/>
                <w:webHidden/>
              </w:rPr>
              <w:fldChar w:fldCharType="begin"/>
            </w:r>
            <w:r>
              <w:rPr>
                <w:noProof/>
                <w:webHidden/>
              </w:rPr>
              <w:instrText xml:space="preserve"> PAGEREF _Toc359485795 \h </w:instrText>
            </w:r>
            <w:r>
              <w:rPr>
                <w:noProof/>
                <w:webHidden/>
              </w:rPr>
            </w:r>
            <w:r>
              <w:rPr>
                <w:noProof/>
                <w:webHidden/>
              </w:rPr>
              <w:fldChar w:fldCharType="separate"/>
            </w:r>
            <w:r>
              <w:rPr>
                <w:noProof/>
                <w:webHidden/>
              </w:rPr>
              <w:t>13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796" w:history="1">
            <w:r w:rsidRPr="00333F0C">
              <w:rPr>
                <w:rStyle w:val="Hipercze"/>
                <w:noProof/>
              </w:rPr>
              <w:t>1.3. Układ pracy</w:t>
            </w:r>
            <w:r>
              <w:rPr>
                <w:noProof/>
                <w:webHidden/>
              </w:rPr>
              <w:tab/>
            </w:r>
            <w:r>
              <w:rPr>
                <w:noProof/>
                <w:webHidden/>
              </w:rPr>
              <w:fldChar w:fldCharType="begin"/>
            </w:r>
            <w:r>
              <w:rPr>
                <w:noProof/>
                <w:webHidden/>
              </w:rPr>
              <w:instrText xml:space="preserve"> PAGEREF _Toc359485796 \h </w:instrText>
            </w:r>
            <w:r>
              <w:rPr>
                <w:noProof/>
                <w:webHidden/>
              </w:rPr>
            </w:r>
            <w:r>
              <w:rPr>
                <w:noProof/>
                <w:webHidden/>
              </w:rPr>
              <w:fldChar w:fldCharType="separate"/>
            </w:r>
            <w:r>
              <w:rPr>
                <w:noProof/>
                <w:webHidden/>
              </w:rPr>
              <w:t>14</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797" w:history="1">
            <w:r w:rsidRPr="00333F0C">
              <w:rPr>
                <w:rStyle w:val="Hipercze"/>
                <w:noProof/>
              </w:rPr>
              <w:t>2. Miary odległości i podobieństwa do określania sąsiedztwa</w:t>
            </w:r>
            <w:r>
              <w:rPr>
                <w:noProof/>
                <w:webHidden/>
              </w:rPr>
              <w:tab/>
            </w:r>
            <w:r>
              <w:rPr>
                <w:noProof/>
                <w:webHidden/>
              </w:rPr>
              <w:fldChar w:fldCharType="begin"/>
            </w:r>
            <w:r>
              <w:rPr>
                <w:noProof/>
                <w:webHidden/>
              </w:rPr>
              <w:instrText xml:space="preserve"> PAGEREF _Toc359485797 \h </w:instrText>
            </w:r>
            <w:r>
              <w:rPr>
                <w:noProof/>
                <w:webHidden/>
              </w:rPr>
            </w:r>
            <w:r>
              <w:rPr>
                <w:noProof/>
                <w:webHidden/>
              </w:rPr>
              <w:fldChar w:fldCharType="separate"/>
            </w:r>
            <w:r>
              <w:rPr>
                <w:noProof/>
                <w:webHidden/>
              </w:rPr>
              <w:t>17</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798" w:history="1">
            <w:r w:rsidRPr="00333F0C">
              <w:rPr>
                <w:rStyle w:val="Hipercze"/>
                <w:noProof/>
              </w:rPr>
              <w:t>2.1. Metryki odległości i sąsiedztwo</w:t>
            </w:r>
            <w:r>
              <w:rPr>
                <w:noProof/>
                <w:webHidden/>
              </w:rPr>
              <w:tab/>
            </w:r>
            <w:r>
              <w:rPr>
                <w:noProof/>
                <w:webHidden/>
              </w:rPr>
              <w:fldChar w:fldCharType="begin"/>
            </w:r>
            <w:r>
              <w:rPr>
                <w:noProof/>
                <w:webHidden/>
              </w:rPr>
              <w:instrText xml:space="preserve"> PAGEREF _Toc359485798 \h </w:instrText>
            </w:r>
            <w:r>
              <w:rPr>
                <w:noProof/>
                <w:webHidden/>
              </w:rPr>
            </w:r>
            <w:r>
              <w:rPr>
                <w:noProof/>
                <w:webHidden/>
              </w:rPr>
              <w:fldChar w:fldCharType="separate"/>
            </w:r>
            <w:r>
              <w:rPr>
                <w:noProof/>
                <w:webHidden/>
              </w:rPr>
              <w:t>17</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799" w:history="1">
            <w:r w:rsidRPr="00333F0C">
              <w:rPr>
                <w:rStyle w:val="Hipercze"/>
                <w:noProof/>
              </w:rPr>
              <w:t>2.2. Miara kosinusowa i sąsiedztwo</w:t>
            </w:r>
            <w:r>
              <w:rPr>
                <w:noProof/>
                <w:webHidden/>
              </w:rPr>
              <w:tab/>
            </w:r>
            <w:r>
              <w:rPr>
                <w:noProof/>
                <w:webHidden/>
              </w:rPr>
              <w:fldChar w:fldCharType="begin"/>
            </w:r>
            <w:r>
              <w:rPr>
                <w:noProof/>
                <w:webHidden/>
              </w:rPr>
              <w:instrText xml:space="preserve"> PAGEREF _Toc359485799 \h </w:instrText>
            </w:r>
            <w:r>
              <w:rPr>
                <w:noProof/>
                <w:webHidden/>
              </w:rPr>
            </w:r>
            <w:r>
              <w:rPr>
                <w:noProof/>
                <w:webHidden/>
              </w:rPr>
              <w:fldChar w:fldCharType="separate"/>
            </w:r>
            <w:r>
              <w:rPr>
                <w:noProof/>
                <w:webHidden/>
              </w:rPr>
              <w:t>19</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00" w:history="1">
            <w:r w:rsidRPr="00333F0C">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_Toc359485800 \h </w:instrText>
            </w:r>
            <w:r>
              <w:rPr>
                <w:noProof/>
                <w:webHidden/>
              </w:rPr>
            </w:r>
            <w:r>
              <w:rPr>
                <w:noProof/>
                <w:webHidden/>
              </w:rPr>
              <w:fldChar w:fldCharType="separate"/>
            </w:r>
            <w:r>
              <w:rPr>
                <w:noProof/>
                <w:webHidden/>
              </w:rPr>
              <w:t>22</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01" w:history="1">
            <w:r w:rsidRPr="00333F0C">
              <w:rPr>
                <w:rStyle w:val="Hipercze"/>
                <w:noProof/>
              </w:rPr>
              <w:t>3. Algorytm grupowania gęstościowego DBSCAN</w:t>
            </w:r>
            <w:r>
              <w:rPr>
                <w:noProof/>
                <w:webHidden/>
              </w:rPr>
              <w:tab/>
            </w:r>
            <w:r>
              <w:rPr>
                <w:noProof/>
                <w:webHidden/>
              </w:rPr>
              <w:fldChar w:fldCharType="begin"/>
            </w:r>
            <w:r>
              <w:rPr>
                <w:noProof/>
                <w:webHidden/>
              </w:rPr>
              <w:instrText xml:space="preserve"> PAGEREF _Toc359485801 \h </w:instrText>
            </w:r>
            <w:r>
              <w:rPr>
                <w:noProof/>
                <w:webHidden/>
              </w:rPr>
            </w:r>
            <w:r>
              <w:rPr>
                <w:noProof/>
                <w:webHidden/>
              </w:rPr>
              <w:fldChar w:fldCharType="separate"/>
            </w:r>
            <w:r>
              <w:rPr>
                <w:noProof/>
                <w:webHidden/>
              </w:rPr>
              <w:t>25</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02" w:history="1">
            <w:r w:rsidRPr="00333F0C">
              <w:rPr>
                <w:rStyle w:val="Hipercze"/>
                <w:noProof/>
              </w:rPr>
              <w:t>4. Szacowanie odległości</w:t>
            </w:r>
            <w:r>
              <w:rPr>
                <w:noProof/>
                <w:webHidden/>
              </w:rPr>
              <w:tab/>
            </w:r>
            <w:r>
              <w:rPr>
                <w:noProof/>
                <w:webHidden/>
              </w:rPr>
              <w:fldChar w:fldCharType="begin"/>
            </w:r>
            <w:r>
              <w:rPr>
                <w:noProof/>
                <w:webHidden/>
              </w:rPr>
              <w:instrText xml:space="preserve"> PAGEREF _Toc359485802 \h </w:instrText>
            </w:r>
            <w:r>
              <w:rPr>
                <w:noProof/>
                <w:webHidden/>
              </w:rPr>
            </w:r>
            <w:r>
              <w:rPr>
                <w:noProof/>
                <w:webHidden/>
              </w:rPr>
              <w:fldChar w:fldCharType="separate"/>
            </w:r>
            <w:r>
              <w:rPr>
                <w:noProof/>
                <w:webHidden/>
              </w:rPr>
              <w:t>33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03" w:history="1">
            <w:r w:rsidRPr="00333F0C">
              <w:rPr>
                <w:rStyle w:val="Hipercze"/>
                <w:noProof/>
              </w:rPr>
              <w:t>4.1. Wykorzystanie nierówności trójkąta</w:t>
            </w:r>
            <w:r>
              <w:rPr>
                <w:noProof/>
                <w:webHidden/>
              </w:rPr>
              <w:tab/>
            </w:r>
            <w:r>
              <w:rPr>
                <w:noProof/>
                <w:webHidden/>
              </w:rPr>
              <w:fldChar w:fldCharType="begin"/>
            </w:r>
            <w:r>
              <w:rPr>
                <w:noProof/>
                <w:webHidden/>
              </w:rPr>
              <w:instrText xml:space="preserve"> PAGEREF _Toc359485803 \h </w:instrText>
            </w:r>
            <w:r>
              <w:rPr>
                <w:noProof/>
                <w:webHidden/>
              </w:rPr>
            </w:r>
            <w:r>
              <w:rPr>
                <w:noProof/>
                <w:webHidden/>
              </w:rPr>
              <w:fldChar w:fldCharType="separate"/>
            </w:r>
            <w:r>
              <w:rPr>
                <w:noProof/>
                <w:webHidden/>
              </w:rPr>
              <w:t>33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04" w:history="1">
            <w:r w:rsidRPr="00333F0C">
              <w:rPr>
                <w:rStyle w:val="Hipercze"/>
                <w:noProof/>
              </w:rPr>
              <w:t>4.2. Wykorzystanie indeksu metrycznego VP-Tree</w:t>
            </w:r>
            <w:r>
              <w:rPr>
                <w:noProof/>
                <w:webHidden/>
              </w:rPr>
              <w:tab/>
            </w:r>
            <w:r>
              <w:rPr>
                <w:noProof/>
                <w:webHidden/>
              </w:rPr>
              <w:fldChar w:fldCharType="begin"/>
            </w:r>
            <w:r>
              <w:rPr>
                <w:noProof/>
                <w:webHidden/>
              </w:rPr>
              <w:instrText xml:space="preserve"> PAGEREF _Toc359485804 \h </w:instrText>
            </w:r>
            <w:r>
              <w:rPr>
                <w:noProof/>
                <w:webHidden/>
              </w:rPr>
            </w:r>
            <w:r>
              <w:rPr>
                <w:noProof/>
                <w:webHidden/>
              </w:rPr>
              <w:fldChar w:fldCharType="separate"/>
            </w:r>
            <w:r>
              <w:rPr>
                <w:noProof/>
                <w:webHidden/>
              </w:rPr>
              <w:t>38</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05" w:history="1">
            <w:r w:rsidRPr="00333F0C">
              <w:rPr>
                <w:rStyle w:val="Hipercze"/>
                <w:noProof/>
              </w:rPr>
              <w:t>5. Algorytmy gęstościowego grupowania danych i wyszukiwania k sąsiedztwa z użyciem nierówności trójkąta</w:t>
            </w:r>
            <w:r>
              <w:rPr>
                <w:noProof/>
                <w:webHidden/>
              </w:rPr>
              <w:tab/>
            </w:r>
            <w:r>
              <w:rPr>
                <w:noProof/>
                <w:webHidden/>
              </w:rPr>
              <w:fldChar w:fldCharType="begin"/>
            </w:r>
            <w:r>
              <w:rPr>
                <w:noProof/>
                <w:webHidden/>
              </w:rPr>
              <w:instrText xml:space="preserve"> PAGEREF _Toc359485805 \h </w:instrText>
            </w:r>
            <w:r>
              <w:rPr>
                <w:noProof/>
                <w:webHidden/>
              </w:rPr>
            </w:r>
            <w:r>
              <w:rPr>
                <w:noProof/>
                <w:webHidden/>
              </w:rPr>
              <w:fldChar w:fldCharType="separate"/>
            </w:r>
            <w:r>
              <w:rPr>
                <w:noProof/>
                <w:webHidden/>
              </w:rPr>
              <w:t>43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06" w:history="1">
            <w:r w:rsidRPr="00333F0C">
              <w:rPr>
                <w:rStyle w:val="Hipercze"/>
                <w:noProof/>
              </w:rPr>
              <w:t>5.1. Zastosowanie nierówności trójkąta w ujęciu podstawowym</w:t>
            </w:r>
            <w:r>
              <w:rPr>
                <w:noProof/>
                <w:webHidden/>
              </w:rPr>
              <w:tab/>
            </w:r>
            <w:r>
              <w:rPr>
                <w:noProof/>
                <w:webHidden/>
              </w:rPr>
              <w:fldChar w:fldCharType="begin"/>
            </w:r>
            <w:r>
              <w:rPr>
                <w:noProof/>
                <w:webHidden/>
              </w:rPr>
              <w:instrText xml:space="preserve"> PAGEREF _Toc359485806 \h </w:instrText>
            </w:r>
            <w:r>
              <w:rPr>
                <w:noProof/>
                <w:webHidden/>
              </w:rPr>
            </w:r>
            <w:r>
              <w:rPr>
                <w:noProof/>
                <w:webHidden/>
              </w:rPr>
              <w:fldChar w:fldCharType="separate"/>
            </w:r>
            <w:r>
              <w:rPr>
                <w:noProof/>
                <w:webHidden/>
              </w:rPr>
              <w:t>43</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07" w:history="1">
            <w:r w:rsidRPr="00333F0C">
              <w:rPr>
                <w:rStyle w:val="Hipercze"/>
                <w:noProof/>
              </w:rPr>
              <w:t>5.1.1. Algorytm TI-DBSCAN</w:t>
            </w:r>
            <w:r>
              <w:rPr>
                <w:noProof/>
                <w:webHidden/>
              </w:rPr>
              <w:tab/>
            </w:r>
            <w:r>
              <w:rPr>
                <w:noProof/>
                <w:webHidden/>
              </w:rPr>
              <w:fldChar w:fldCharType="begin"/>
            </w:r>
            <w:r>
              <w:rPr>
                <w:noProof/>
                <w:webHidden/>
              </w:rPr>
              <w:instrText xml:space="preserve"> PAGEREF _Toc359485807 \h </w:instrText>
            </w:r>
            <w:r>
              <w:rPr>
                <w:noProof/>
                <w:webHidden/>
              </w:rPr>
            </w:r>
            <w:r>
              <w:rPr>
                <w:noProof/>
                <w:webHidden/>
              </w:rPr>
              <w:fldChar w:fldCharType="separate"/>
            </w:r>
            <w:r>
              <w:rPr>
                <w:noProof/>
                <w:webHidden/>
              </w:rPr>
              <w:t>43</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08" w:history="1">
            <w:r w:rsidRPr="00333F0C">
              <w:rPr>
                <w:rStyle w:val="Hipercze"/>
                <w:noProof/>
              </w:rPr>
              <w:t>5.1.2. Algorytm TI-DBSCAN-REF</w:t>
            </w:r>
            <w:r>
              <w:rPr>
                <w:noProof/>
                <w:webHidden/>
              </w:rPr>
              <w:tab/>
            </w:r>
            <w:r>
              <w:rPr>
                <w:noProof/>
                <w:webHidden/>
              </w:rPr>
              <w:fldChar w:fldCharType="begin"/>
            </w:r>
            <w:r>
              <w:rPr>
                <w:noProof/>
                <w:webHidden/>
              </w:rPr>
              <w:instrText xml:space="preserve"> PAGEREF _Toc359485808 \h </w:instrText>
            </w:r>
            <w:r>
              <w:rPr>
                <w:noProof/>
                <w:webHidden/>
              </w:rPr>
            </w:r>
            <w:r>
              <w:rPr>
                <w:noProof/>
                <w:webHidden/>
              </w:rPr>
              <w:fldChar w:fldCharType="separate"/>
            </w:r>
            <w:r>
              <w:rPr>
                <w:noProof/>
                <w:webHidden/>
              </w:rPr>
              <w:t>46</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09" w:history="1">
            <w:r w:rsidRPr="00333F0C">
              <w:rPr>
                <w:rStyle w:val="Hipercze"/>
                <w:noProof/>
              </w:rPr>
              <w:t>5.1.3. Algorytm TI-k-Neighborhood-Index</w:t>
            </w:r>
            <w:r>
              <w:rPr>
                <w:noProof/>
                <w:webHidden/>
              </w:rPr>
              <w:tab/>
            </w:r>
            <w:r>
              <w:rPr>
                <w:noProof/>
                <w:webHidden/>
              </w:rPr>
              <w:fldChar w:fldCharType="begin"/>
            </w:r>
            <w:r>
              <w:rPr>
                <w:noProof/>
                <w:webHidden/>
              </w:rPr>
              <w:instrText xml:space="preserve"> PAGEREF _Toc359485809 \h </w:instrText>
            </w:r>
            <w:r>
              <w:rPr>
                <w:noProof/>
                <w:webHidden/>
              </w:rPr>
            </w:r>
            <w:r>
              <w:rPr>
                <w:noProof/>
                <w:webHidden/>
              </w:rPr>
              <w:fldChar w:fldCharType="separate"/>
            </w:r>
            <w:r>
              <w:rPr>
                <w:noProof/>
                <w:webHidden/>
              </w:rPr>
              <w:t>48</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10" w:history="1">
            <w:r w:rsidRPr="00333F0C">
              <w:rPr>
                <w:rStyle w:val="Hipercze"/>
                <w:noProof/>
                <w:lang w:val="en-US"/>
              </w:rPr>
              <w:t>5.1.4. Algorytm TI-k-Neighborhood-Index-Ref</w:t>
            </w:r>
            <w:r>
              <w:rPr>
                <w:noProof/>
                <w:webHidden/>
              </w:rPr>
              <w:tab/>
            </w:r>
            <w:r>
              <w:rPr>
                <w:noProof/>
                <w:webHidden/>
              </w:rPr>
              <w:fldChar w:fldCharType="begin"/>
            </w:r>
            <w:r>
              <w:rPr>
                <w:noProof/>
                <w:webHidden/>
              </w:rPr>
              <w:instrText xml:space="preserve"> PAGEREF _Toc359485810 \h </w:instrText>
            </w:r>
            <w:r>
              <w:rPr>
                <w:noProof/>
                <w:webHidden/>
              </w:rPr>
            </w:r>
            <w:r>
              <w:rPr>
                <w:noProof/>
                <w:webHidden/>
              </w:rPr>
              <w:fldChar w:fldCharType="separate"/>
            </w:r>
            <w:r>
              <w:rPr>
                <w:noProof/>
                <w:webHidden/>
              </w:rPr>
              <w:t>51</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11" w:history="1">
            <w:r w:rsidRPr="00333F0C">
              <w:rPr>
                <w:rStyle w:val="Hipercze"/>
                <w:noProof/>
              </w:rPr>
              <w:t>5.2. Zastosowanie rzutowania</w:t>
            </w:r>
            <w:r>
              <w:rPr>
                <w:noProof/>
                <w:webHidden/>
              </w:rPr>
              <w:tab/>
            </w:r>
            <w:r>
              <w:rPr>
                <w:noProof/>
                <w:webHidden/>
              </w:rPr>
              <w:fldChar w:fldCharType="begin"/>
            </w:r>
            <w:r>
              <w:rPr>
                <w:noProof/>
                <w:webHidden/>
              </w:rPr>
              <w:instrText xml:space="preserve"> PAGEREF _Toc359485811 \h </w:instrText>
            </w:r>
            <w:r>
              <w:rPr>
                <w:noProof/>
                <w:webHidden/>
              </w:rPr>
            </w:r>
            <w:r>
              <w:rPr>
                <w:noProof/>
                <w:webHidden/>
              </w:rPr>
              <w:fldChar w:fldCharType="separate"/>
            </w:r>
            <w:r>
              <w:rPr>
                <w:noProof/>
                <w:webHidden/>
              </w:rPr>
              <w:t>53</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12" w:history="1">
            <w:r w:rsidRPr="00333F0C">
              <w:rPr>
                <w:rStyle w:val="Hipercze"/>
                <w:noProof/>
              </w:rPr>
              <w:t>5.2.1. Algorytm DBSCAN-PROJECTION</w:t>
            </w:r>
            <w:r>
              <w:rPr>
                <w:noProof/>
                <w:webHidden/>
              </w:rPr>
              <w:tab/>
            </w:r>
            <w:r>
              <w:rPr>
                <w:noProof/>
                <w:webHidden/>
              </w:rPr>
              <w:fldChar w:fldCharType="begin"/>
            </w:r>
            <w:r>
              <w:rPr>
                <w:noProof/>
                <w:webHidden/>
              </w:rPr>
              <w:instrText xml:space="preserve"> PAGEREF _Toc359485812 \h </w:instrText>
            </w:r>
            <w:r>
              <w:rPr>
                <w:noProof/>
                <w:webHidden/>
              </w:rPr>
            </w:r>
            <w:r>
              <w:rPr>
                <w:noProof/>
                <w:webHidden/>
              </w:rPr>
              <w:fldChar w:fldCharType="separate"/>
            </w:r>
            <w:r>
              <w:rPr>
                <w:noProof/>
                <w:webHidden/>
              </w:rPr>
              <w:t>53</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13" w:history="1">
            <w:r w:rsidRPr="00333F0C">
              <w:rPr>
                <w:rStyle w:val="Hipercze"/>
                <w:noProof/>
              </w:rPr>
              <w:t>5.2.2. Algorytm k-Neighborhood-Index-Projection</w:t>
            </w:r>
            <w:r>
              <w:rPr>
                <w:noProof/>
                <w:webHidden/>
              </w:rPr>
              <w:tab/>
            </w:r>
            <w:r>
              <w:rPr>
                <w:noProof/>
                <w:webHidden/>
              </w:rPr>
              <w:fldChar w:fldCharType="begin"/>
            </w:r>
            <w:r>
              <w:rPr>
                <w:noProof/>
                <w:webHidden/>
              </w:rPr>
              <w:instrText xml:space="preserve"> PAGEREF _Toc359485813 \h </w:instrText>
            </w:r>
            <w:r>
              <w:rPr>
                <w:noProof/>
                <w:webHidden/>
              </w:rPr>
            </w:r>
            <w:r>
              <w:rPr>
                <w:noProof/>
                <w:webHidden/>
              </w:rPr>
              <w:fldChar w:fldCharType="separate"/>
            </w:r>
            <w:r>
              <w:rPr>
                <w:noProof/>
                <w:webHidden/>
              </w:rPr>
              <w:t>54</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14" w:history="1">
            <w:r w:rsidRPr="00333F0C">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_Toc359485814 \h </w:instrText>
            </w:r>
            <w:r>
              <w:rPr>
                <w:noProof/>
                <w:webHidden/>
              </w:rPr>
            </w:r>
            <w:r>
              <w:rPr>
                <w:noProof/>
                <w:webHidden/>
              </w:rPr>
              <w:fldChar w:fldCharType="separate"/>
            </w:r>
            <w:r>
              <w:rPr>
                <w:noProof/>
                <w:webHidden/>
              </w:rPr>
              <w:t>54</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15" w:history="1">
            <w:r w:rsidRPr="00333F0C">
              <w:rPr>
                <w:rStyle w:val="Hipercze"/>
                <w:noProof/>
              </w:rPr>
              <w:t>6. Badania eksperymentalne</w:t>
            </w:r>
            <w:r>
              <w:rPr>
                <w:noProof/>
                <w:webHidden/>
              </w:rPr>
              <w:tab/>
            </w:r>
            <w:r>
              <w:rPr>
                <w:noProof/>
                <w:webHidden/>
              </w:rPr>
              <w:fldChar w:fldCharType="begin"/>
            </w:r>
            <w:r>
              <w:rPr>
                <w:noProof/>
                <w:webHidden/>
              </w:rPr>
              <w:instrText xml:space="preserve"> PAGEREF _Toc359485815 \h </w:instrText>
            </w:r>
            <w:r>
              <w:rPr>
                <w:noProof/>
                <w:webHidden/>
              </w:rPr>
            </w:r>
            <w:r>
              <w:rPr>
                <w:noProof/>
                <w:webHidden/>
              </w:rPr>
              <w:fldChar w:fldCharType="separate"/>
            </w:r>
            <w:r>
              <w:rPr>
                <w:noProof/>
                <w:webHidden/>
              </w:rPr>
              <w:t>59</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16" w:history="1">
            <w:r w:rsidRPr="00333F0C">
              <w:rPr>
                <w:rStyle w:val="Hipercze"/>
                <w:noProof/>
              </w:rPr>
              <w:t>6.1. Dane testowe</w:t>
            </w:r>
            <w:r>
              <w:rPr>
                <w:noProof/>
                <w:webHidden/>
              </w:rPr>
              <w:tab/>
            </w:r>
            <w:r>
              <w:rPr>
                <w:noProof/>
                <w:webHidden/>
              </w:rPr>
              <w:fldChar w:fldCharType="begin"/>
            </w:r>
            <w:r>
              <w:rPr>
                <w:noProof/>
                <w:webHidden/>
              </w:rPr>
              <w:instrText xml:space="preserve"> PAGEREF _Toc359485816 \h </w:instrText>
            </w:r>
            <w:r>
              <w:rPr>
                <w:noProof/>
                <w:webHidden/>
              </w:rPr>
            </w:r>
            <w:r>
              <w:rPr>
                <w:noProof/>
                <w:webHidden/>
              </w:rPr>
              <w:fldChar w:fldCharType="separate"/>
            </w:r>
            <w:r>
              <w:rPr>
                <w:noProof/>
                <w:webHidden/>
              </w:rPr>
              <w:t>61</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17" w:history="1">
            <w:r w:rsidRPr="00333F0C">
              <w:rPr>
                <w:rStyle w:val="Hipercze"/>
                <w:noProof/>
              </w:rPr>
              <w:t>6.2. Badania algorytmu k-Neighborhood-Index</w:t>
            </w:r>
            <w:r>
              <w:rPr>
                <w:noProof/>
                <w:webHidden/>
              </w:rPr>
              <w:tab/>
            </w:r>
            <w:r>
              <w:rPr>
                <w:noProof/>
                <w:webHidden/>
              </w:rPr>
              <w:fldChar w:fldCharType="begin"/>
            </w:r>
            <w:r>
              <w:rPr>
                <w:noProof/>
                <w:webHidden/>
              </w:rPr>
              <w:instrText xml:space="preserve"> PAGEREF _Toc359485817 \h </w:instrText>
            </w:r>
            <w:r>
              <w:rPr>
                <w:noProof/>
                <w:webHidden/>
              </w:rPr>
            </w:r>
            <w:r>
              <w:rPr>
                <w:noProof/>
                <w:webHidden/>
              </w:rPr>
              <w:fldChar w:fldCharType="separate"/>
            </w:r>
            <w:r>
              <w:rPr>
                <w:noProof/>
                <w:webHidden/>
              </w:rPr>
              <w:t>62</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18" w:history="1">
            <w:r w:rsidRPr="00333F0C">
              <w:rPr>
                <w:rStyle w:val="Hipercze"/>
                <w:noProof/>
              </w:rPr>
              <w:t>6.2.1. Badania algorytmu TI-k-Neighborhood-Index</w:t>
            </w:r>
            <w:r>
              <w:rPr>
                <w:noProof/>
                <w:webHidden/>
              </w:rPr>
              <w:tab/>
            </w:r>
            <w:r>
              <w:rPr>
                <w:noProof/>
                <w:webHidden/>
              </w:rPr>
              <w:fldChar w:fldCharType="begin"/>
            </w:r>
            <w:r>
              <w:rPr>
                <w:noProof/>
                <w:webHidden/>
              </w:rPr>
              <w:instrText xml:space="preserve"> PAGEREF _Toc359485818 \h </w:instrText>
            </w:r>
            <w:r>
              <w:rPr>
                <w:noProof/>
                <w:webHidden/>
              </w:rPr>
            </w:r>
            <w:r>
              <w:rPr>
                <w:noProof/>
                <w:webHidden/>
              </w:rPr>
              <w:fldChar w:fldCharType="separate"/>
            </w:r>
            <w:r>
              <w:rPr>
                <w:noProof/>
                <w:webHidden/>
              </w:rPr>
              <w:t>62</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19" w:history="1">
            <w:r w:rsidRPr="00333F0C">
              <w:rPr>
                <w:rStyle w:val="Hipercze"/>
                <w:noProof/>
                <w:lang w:val="en-US"/>
              </w:rPr>
              <w:t>6.2.2. Badania algorytmu k-Neighborhood-Index-Projection</w:t>
            </w:r>
            <w:r>
              <w:rPr>
                <w:noProof/>
                <w:webHidden/>
              </w:rPr>
              <w:tab/>
            </w:r>
            <w:r>
              <w:rPr>
                <w:noProof/>
                <w:webHidden/>
              </w:rPr>
              <w:fldChar w:fldCharType="begin"/>
            </w:r>
            <w:r>
              <w:rPr>
                <w:noProof/>
                <w:webHidden/>
              </w:rPr>
              <w:instrText xml:space="preserve"> PAGEREF _Toc359485819 \h </w:instrText>
            </w:r>
            <w:r>
              <w:rPr>
                <w:noProof/>
                <w:webHidden/>
              </w:rPr>
            </w:r>
            <w:r>
              <w:rPr>
                <w:noProof/>
                <w:webHidden/>
              </w:rPr>
              <w:fldChar w:fldCharType="separate"/>
            </w:r>
            <w:r>
              <w:rPr>
                <w:noProof/>
                <w:webHidden/>
              </w:rPr>
              <w:t>72</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0" w:history="1">
            <w:r w:rsidRPr="00333F0C">
              <w:rPr>
                <w:rStyle w:val="Hipercze"/>
                <w:noProof/>
                <w:lang w:val="en-US"/>
              </w:rPr>
              <w:t>6.2.3. Porównanie algorytmów k-Neighborhood-Index-Projection z TI-k-Neighborhood-Index</w:t>
            </w:r>
            <w:r>
              <w:rPr>
                <w:noProof/>
                <w:webHidden/>
              </w:rPr>
              <w:tab/>
            </w:r>
            <w:r>
              <w:rPr>
                <w:noProof/>
                <w:webHidden/>
              </w:rPr>
              <w:fldChar w:fldCharType="begin"/>
            </w:r>
            <w:r>
              <w:rPr>
                <w:noProof/>
                <w:webHidden/>
              </w:rPr>
              <w:instrText xml:space="preserve"> PAGEREF _Toc359485820 \h </w:instrText>
            </w:r>
            <w:r>
              <w:rPr>
                <w:noProof/>
                <w:webHidden/>
              </w:rPr>
            </w:r>
            <w:r>
              <w:rPr>
                <w:noProof/>
                <w:webHidden/>
              </w:rPr>
              <w:fldChar w:fldCharType="separate"/>
            </w:r>
            <w:r>
              <w:rPr>
                <w:noProof/>
                <w:webHidden/>
              </w:rPr>
              <w:t>75</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1" w:history="1">
            <w:r w:rsidRPr="00333F0C">
              <w:rPr>
                <w:rStyle w:val="Hipercze"/>
                <w:noProof/>
              </w:rPr>
              <w:t>6.2.4. Badania algorytmu TI-k-Neighborhood-Index-Ref – wybór dwóch punktów referencyjnych</w:t>
            </w:r>
            <w:r>
              <w:rPr>
                <w:noProof/>
                <w:webHidden/>
              </w:rPr>
              <w:tab/>
            </w:r>
            <w:r>
              <w:rPr>
                <w:noProof/>
                <w:webHidden/>
              </w:rPr>
              <w:fldChar w:fldCharType="begin"/>
            </w:r>
            <w:r>
              <w:rPr>
                <w:noProof/>
                <w:webHidden/>
              </w:rPr>
              <w:instrText xml:space="preserve"> PAGEREF _Toc359485821 \h </w:instrText>
            </w:r>
            <w:r>
              <w:rPr>
                <w:noProof/>
                <w:webHidden/>
              </w:rPr>
            </w:r>
            <w:r>
              <w:rPr>
                <w:noProof/>
                <w:webHidden/>
              </w:rPr>
              <w:fldChar w:fldCharType="separate"/>
            </w:r>
            <w:r>
              <w:rPr>
                <w:noProof/>
                <w:webHidden/>
              </w:rPr>
              <w:t>76</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2" w:history="1">
            <w:r w:rsidRPr="00333F0C">
              <w:rPr>
                <w:rStyle w:val="Hipercze"/>
                <w:noProof/>
              </w:rPr>
              <w:t>6.2.5. Porównanie implementacji odmian algorytmu k-Neighborhood-Index</w:t>
            </w:r>
            <w:r>
              <w:rPr>
                <w:noProof/>
                <w:webHidden/>
              </w:rPr>
              <w:tab/>
            </w:r>
            <w:r>
              <w:rPr>
                <w:noProof/>
                <w:webHidden/>
              </w:rPr>
              <w:fldChar w:fldCharType="begin"/>
            </w:r>
            <w:r>
              <w:rPr>
                <w:noProof/>
                <w:webHidden/>
              </w:rPr>
              <w:instrText xml:space="preserve"> PAGEREF _Toc359485822 \h </w:instrText>
            </w:r>
            <w:r>
              <w:rPr>
                <w:noProof/>
                <w:webHidden/>
              </w:rPr>
            </w:r>
            <w:r>
              <w:rPr>
                <w:noProof/>
                <w:webHidden/>
              </w:rPr>
              <w:fldChar w:fldCharType="separate"/>
            </w:r>
            <w:r>
              <w:rPr>
                <w:noProof/>
                <w:webHidden/>
              </w:rPr>
              <w:t>80</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23" w:history="1">
            <w:r w:rsidRPr="00333F0C">
              <w:rPr>
                <w:rStyle w:val="Hipercze"/>
                <w:noProof/>
              </w:rPr>
              <w:t>6.3. Badania algorytmu kNN-Index-Vp-Tree</w:t>
            </w:r>
            <w:r>
              <w:rPr>
                <w:noProof/>
                <w:webHidden/>
              </w:rPr>
              <w:tab/>
            </w:r>
            <w:r>
              <w:rPr>
                <w:noProof/>
                <w:webHidden/>
              </w:rPr>
              <w:fldChar w:fldCharType="begin"/>
            </w:r>
            <w:r>
              <w:rPr>
                <w:noProof/>
                <w:webHidden/>
              </w:rPr>
              <w:instrText xml:space="preserve"> PAGEREF _Toc359485823 \h </w:instrText>
            </w:r>
            <w:r>
              <w:rPr>
                <w:noProof/>
                <w:webHidden/>
              </w:rPr>
            </w:r>
            <w:r>
              <w:rPr>
                <w:noProof/>
                <w:webHidden/>
              </w:rPr>
              <w:fldChar w:fldCharType="separate"/>
            </w:r>
            <w:r>
              <w:rPr>
                <w:noProof/>
                <w:webHidden/>
              </w:rPr>
              <w:t>85</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4" w:history="1">
            <w:r w:rsidRPr="00333F0C">
              <w:rPr>
                <w:rStyle w:val="Hipercze"/>
                <w:noProof/>
              </w:rPr>
              <w:t>6.3.1. Implementacja algorytmu</w:t>
            </w:r>
            <w:r>
              <w:rPr>
                <w:noProof/>
                <w:webHidden/>
              </w:rPr>
              <w:tab/>
            </w:r>
            <w:r>
              <w:rPr>
                <w:noProof/>
                <w:webHidden/>
              </w:rPr>
              <w:fldChar w:fldCharType="begin"/>
            </w:r>
            <w:r>
              <w:rPr>
                <w:noProof/>
                <w:webHidden/>
              </w:rPr>
              <w:instrText xml:space="preserve"> PAGEREF _Toc359485824 \h </w:instrText>
            </w:r>
            <w:r>
              <w:rPr>
                <w:noProof/>
                <w:webHidden/>
              </w:rPr>
            </w:r>
            <w:r>
              <w:rPr>
                <w:noProof/>
                <w:webHidden/>
              </w:rPr>
              <w:fldChar w:fldCharType="separate"/>
            </w:r>
            <w:r>
              <w:rPr>
                <w:noProof/>
                <w:webHidden/>
              </w:rPr>
              <w:t>85</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5" w:history="1">
            <w:r w:rsidRPr="00333F0C">
              <w:rPr>
                <w:rStyle w:val="Hipercze"/>
                <w:noProof/>
              </w:rPr>
              <w:t>6.3.2. Implementacja struktury punktu</w:t>
            </w:r>
            <w:r>
              <w:rPr>
                <w:noProof/>
                <w:webHidden/>
              </w:rPr>
              <w:tab/>
            </w:r>
            <w:r>
              <w:rPr>
                <w:noProof/>
                <w:webHidden/>
              </w:rPr>
              <w:fldChar w:fldCharType="begin"/>
            </w:r>
            <w:r>
              <w:rPr>
                <w:noProof/>
                <w:webHidden/>
              </w:rPr>
              <w:instrText xml:space="preserve"> PAGEREF _Toc359485825 \h </w:instrText>
            </w:r>
            <w:r>
              <w:rPr>
                <w:noProof/>
                <w:webHidden/>
              </w:rPr>
            </w:r>
            <w:r>
              <w:rPr>
                <w:noProof/>
                <w:webHidden/>
              </w:rPr>
              <w:fldChar w:fldCharType="separate"/>
            </w:r>
            <w:r>
              <w:rPr>
                <w:noProof/>
                <w:webHidden/>
              </w:rPr>
              <w:t>89</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26" w:history="1">
            <w:r w:rsidRPr="00333F0C">
              <w:rPr>
                <w:rStyle w:val="Hipercze"/>
                <w:noProof/>
                <w:lang w:val="en-US"/>
              </w:rPr>
              <w:t>6.4. Porównanie algorytmów TI-k-Neighborhood-Index z kNN-Index-Vp-Tree</w:t>
            </w:r>
            <w:r>
              <w:rPr>
                <w:noProof/>
                <w:webHidden/>
              </w:rPr>
              <w:tab/>
            </w:r>
            <w:r>
              <w:rPr>
                <w:noProof/>
                <w:webHidden/>
              </w:rPr>
              <w:fldChar w:fldCharType="begin"/>
            </w:r>
            <w:r>
              <w:rPr>
                <w:noProof/>
                <w:webHidden/>
              </w:rPr>
              <w:instrText xml:space="preserve"> PAGEREF _Toc359485826 \h </w:instrText>
            </w:r>
            <w:r>
              <w:rPr>
                <w:noProof/>
                <w:webHidden/>
              </w:rPr>
            </w:r>
            <w:r>
              <w:rPr>
                <w:noProof/>
                <w:webHidden/>
              </w:rPr>
              <w:fldChar w:fldCharType="separate"/>
            </w:r>
            <w:r>
              <w:rPr>
                <w:noProof/>
                <w:webHidden/>
              </w:rPr>
              <w:t>91</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27" w:history="1">
            <w:r w:rsidRPr="00333F0C">
              <w:rPr>
                <w:rStyle w:val="Hipercze"/>
                <w:noProof/>
              </w:rPr>
              <w:t>6.5. Badania algorytmu DBSCAN</w:t>
            </w:r>
            <w:r>
              <w:rPr>
                <w:noProof/>
                <w:webHidden/>
              </w:rPr>
              <w:tab/>
            </w:r>
            <w:r>
              <w:rPr>
                <w:noProof/>
                <w:webHidden/>
              </w:rPr>
              <w:fldChar w:fldCharType="begin"/>
            </w:r>
            <w:r>
              <w:rPr>
                <w:noProof/>
                <w:webHidden/>
              </w:rPr>
              <w:instrText xml:space="preserve"> PAGEREF _Toc359485827 \h </w:instrText>
            </w:r>
            <w:r>
              <w:rPr>
                <w:noProof/>
                <w:webHidden/>
              </w:rPr>
            </w:r>
            <w:r>
              <w:rPr>
                <w:noProof/>
                <w:webHidden/>
              </w:rPr>
              <w:fldChar w:fldCharType="separate"/>
            </w:r>
            <w:r>
              <w:rPr>
                <w:noProof/>
                <w:webHidden/>
              </w:rPr>
              <w:t>94</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8" w:history="1">
            <w:r w:rsidRPr="00333F0C">
              <w:rPr>
                <w:rStyle w:val="Hipercze"/>
                <w:noProof/>
              </w:rPr>
              <w:t>6.5.1. Badania algorytmu TI-DBSCAN</w:t>
            </w:r>
            <w:r>
              <w:rPr>
                <w:noProof/>
                <w:webHidden/>
              </w:rPr>
              <w:tab/>
            </w:r>
            <w:r>
              <w:rPr>
                <w:noProof/>
                <w:webHidden/>
              </w:rPr>
              <w:fldChar w:fldCharType="begin"/>
            </w:r>
            <w:r>
              <w:rPr>
                <w:noProof/>
                <w:webHidden/>
              </w:rPr>
              <w:instrText xml:space="preserve"> PAGEREF _Toc359485828 \h </w:instrText>
            </w:r>
            <w:r>
              <w:rPr>
                <w:noProof/>
                <w:webHidden/>
              </w:rPr>
            </w:r>
            <w:r>
              <w:rPr>
                <w:noProof/>
                <w:webHidden/>
              </w:rPr>
              <w:fldChar w:fldCharType="separate"/>
            </w:r>
            <w:r>
              <w:rPr>
                <w:noProof/>
                <w:webHidden/>
              </w:rPr>
              <w:t>94</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29" w:history="1">
            <w:r w:rsidRPr="00333F0C">
              <w:rPr>
                <w:rStyle w:val="Hipercze"/>
                <w:noProof/>
              </w:rPr>
              <w:t>6.5.2. Badania algorytmu DBSCAN-PROJECTION</w:t>
            </w:r>
            <w:r>
              <w:rPr>
                <w:noProof/>
                <w:webHidden/>
              </w:rPr>
              <w:tab/>
            </w:r>
            <w:r>
              <w:rPr>
                <w:noProof/>
                <w:webHidden/>
              </w:rPr>
              <w:fldChar w:fldCharType="begin"/>
            </w:r>
            <w:r>
              <w:rPr>
                <w:noProof/>
                <w:webHidden/>
              </w:rPr>
              <w:instrText xml:space="preserve"> PAGEREF _Toc359485829 \h </w:instrText>
            </w:r>
            <w:r>
              <w:rPr>
                <w:noProof/>
                <w:webHidden/>
              </w:rPr>
            </w:r>
            <w:r>
              <w:rPr>
                <w:noProof/>
                <w:webHidden/>
              </w:rPr>
              <w:fldChar w:fldCharType="separate"/>
            </w:r>
            <w:r>
              <w:rPr>
                <w:noProof/>
                <w:webHidden/>
              </w:rPr>
              <w:t>106</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0" w:history="1">
            <w:r w:rsidRPr="00333F0C">
              <w:rPr>
                <w:rStyle w:val="Hipercze"/>
                <w:noProof/>
              </w:rPr>
              <w:t>6.5.3. Porównanie algorytmów DBSCAN-PROJECTION i TI-DBSCAN</w:t>
            </w:r>
            <w:r>
              <w:rPr>
                <w:noProof/>
                <w:webHidden/>
              </w:rPr>
              <w:tab/>
            </w:r>
            <w:r>
              <w:rPr>
                <w:noProof/>
                <w:webHidden/>
              </w:rPr>
              <w:fldChar w:fldCharType="begin"/>
            </w:r>
            <w:r>
              <w:rPr>
                <w:noProof/>
                <w:webHidden/>
              </w:rPr>
              <w:instrText xml:space="preserve"> PAGEREF _Toc359485830 \h </w:instrText>
            </w:r>
            <w:r>
              <w:rPr>
                <w:noProof/>
                <w:webHidden/>
              </w:rPr>
            </w:r>
            <w:r>
              <w:rPr>
                <w:noProof/>
                <w:webHidden/>
              </w:rPr>
              <w:fldChar w:fldCharType="separate"/>
            </w:r>
            <w:r>
              <w:rPr>
                <w:noProof/>
                <w:webHidden/>
              </w:rPr>
              <w:t>108</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1" w:history="1">
            <w:r w:rsidRPr="00333F0C">
              <w:rPr>
                <w:rStyle w:val="Hipercze"/>
                <w:noProof/>
              </w:rPr>
              <w:t>6.5.4. Badania algorytmu TI-DBSCAN-REF – wybór dwóch punktów referencyjnych</w:t>
            </w:r>
            <w:r>
              <w:rPr>
                <w:noProof/>
                <w:webHidden/>
              </w:rPr>
              <w:tab/>
            </w:r>
            <w:r>
              <w:rPr>
                <w:noProof/>
                <w:webHidden/>
              </w:rPr>
              <w:fldChar w:fldCharType="begin"/>
            </w:r>
            <w:r>
              <w:rPr>
                <w:noProof/>
                <w:webHidden/>
              </w:rPr>
              <w:instrText xml:space="preserve"> PAGEREF _Toc359485831 \h </w:instrText>
            </w:r>
            <w:r>
              <w:rPr>
                <w:noProof/>
                <w:webHidden/>
              </w:rPr>
            </w:r>
            <w:r>
              <w:rPr>
                <w:noProof/>
                <w:webHidden/>
              </w:rPr>
              <w:fldChar w:fldCharType="separate"/>
            </w:r>
            <w:r>
              <w:rPr>
                <w:noProof/>
                <w:webHidden/>
              </w:rPr>
              <w:t>109</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2" w:history="1">
            <w:r w:rsidRPr="00333F0C">
              <w:rPr>
                <w:rStyle w:val="Hipercze"/>
                <w:noProof/>
              </w:rPr>
              <w:t>6.5.5. Porównanie implementacji odmian algorytmu DBSCAN</w:t>
            </w:r>
            <w:r>
              <w:rPr>
                <w:noProof/>
                <w:webHidden/>
              </w:rPr>
              <w:tab/>
            </w:r>
            <w:r>
              <w:rPr>
                <w:noProof/>
                <w:webHidden/>
              </w:rPr>
              <w:fldChar w:fldCharType="begin"/>
            </w:r>
            <w:r>
              <w:rPr>
                <w:noProof/>
                <w:webHidden/>
              </w:rPr>
              <w:instrText xml:space="preserve"> PAGEREF _Toc359485832 \h </w:instrText>
            </w:r>
            <w:r>
              <w:rPr>
                <w:noProof/>
                <w:webHidden/>
              </w:rPr>
            </w:r>
            <w:r>
              <w:rPr>
                <w:noProof/>
                <w:webHidden/>
              </w:rPr>
              <w:fldChar w:fldCharType="separate"/>
            </w:r>
            <w:r>
              <w:rPr>
                <w:noProof/>
                <w:webHidden/>
              </w:rPr>
              <w:t>113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33" w:history="1">
            <w:r w:rsidRPr="00333F0C">
              <w:rPr>
                <w:rStyle w:val="Hipercze"/>
                <w:noProof/>
              </w:rPr>
              <w:t>6.6. Badania algorytmu k-Neighborhood-Index – miara kosinusowa</w:t>
            </w:r>
            <w:r>
              <w:rPr>
                <w:noProof/>
                <w:webHidden/>
              </w:rPr>
              <w:tab/>
            </w:r>
            <w:r>
              <w:rPr>
                <w:noProof/>
                <w:webHidden/>
              </w:rPr>
              <w:fldChar w:fldCharType="begin"/>
            </w:r>
            <w:r>
              <w:rPr>
                <w:noProof/>
                <w:webHidden/>
              </w:rPr>
              <w:instrText xml:space="preserve"> PAGEREF _Toc359485833 \h </w:instrText>
            </w:r>
            <w:r>
              <w:rPr>
                <w:noProof/>
                <w:webHidden/>
              </w:rPr>
            </w:r>
            <w:r>
              <w:rPr>
                <w:noProof/>
                <w:webHidden/>
              </w:rPr>
              <w:fldChar w:fldCharType="separate"/>
            </w:r>
            <w:r>
              <w:rPr>
                <w:noProof/>
                <w:webHidden/>
              </w:rPr>
              <w:t>117</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4" w:history="1">
            <w:r w:rsidRPr="00333F0C">
              <w:rPr>
                <w:rStyle w:val="Hipercze"/>
                <w:noProof/>
                <w:lang w:val="en-US"/>
              </w:rPr>
              <w:t>6.6.1. Badania algorytmu TI- k-Nighborhood-Index</w:t>
            </w:r>
            <w:r>
              <w:rPr>
                <w:noProof/>
                <w:webHidden/>
              </w:rPr>
              <w:tab/>
            </w:r>
            <w:r>
              <w:rPr>
                <w:noProof/>
                <w:webHidden/>
              </w:rPr>
              <w:fldChar w:fldCharType="begin"/>
            </w:r>
            <w:r>
              <w:rPr>
                <w:noProof/>
                <w:webHidden/>
              </w:rPr>
              <w:instrText xml:space="preserve"> PAGEREF _Toc359485834 \h </w:instrText>
            </w:r>
            <w:r>
              <w:rPr>
                <w:noProof/>
                <w:webHidden/>
              </w:rPr>
            </w:r>
            <w:r>
              <w:rPr>
                <w:noProof/>
                <w:webHidden/>
              </w:rPr>
              <w:fldChar w:fldCharType="separate"/>
            </w:r>
            <w:r>
              <w:rPr>
                <w:noProof/>
                <w:webHidden/>
              </w:rPr>
              <w:t>117</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5" w:history="1">
            <w:r w:rsidRPr="00333F0C">
              <w:rPr>
                <w:rStyle w:val="Hipercze"/>
                <w:noProof/>
                <w:lang w:val="en-US"/>
              </w:rPr>
              <w:t>6.6.2. Badania algorytmu k-Neighborhood-Index-Projection – miara kosinusowa</w:t>
            </w:r>
            <w:r>
              <w:rPr>
                <w:noProof/>
                <w:webHidden/>
              </w:rPr>
              <w:tab/>
            </w:r>
            <w:r>
              <w:rPr>
                <w:noProof/>
                <w:webHidden/>
              </w:rPr>
              <w:fldChar w:fldCharType="begin"/>
            </w:r>
            <w:r>
              <w:rPr>
                <w:noProof/>
                <w:webHidden/>
              </w:rPr>
              <w:instrText xml:space="preserve"> PAGEREF _Toc359485835 \h </w:instrText>
            </w:r>
            <w:r>
              <w:rPr>
                <w:noProof/>
                <w:webHidden/>
              </w:rPr>
            </w:r>
            <w:r>
              <w:rPr>
                <w:noProof/>
                <w:webHidden/>
              </w:rPr>
              <w:fldChar w:fldCharType="separate"/>
            </w:r>
            <w:r>
              <w:rPr>
                <w:noProof/>
                <w:webHidden/>
              </w:rPr>
              <w:t>126</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6" w:history="1">
            <w:r w:rsidRPr="00333F0C">
              <w:rPr>
                <w:rStyle w:val="Hipercze"/>
                <w:noProof/>
                <w:lang w:val="en-US"/>
              </w:rPr>
              <w:t>6.6.3. Porównanie algorytmów k-Neighborhood-Index-Projection z TI-k-Neighborhood-Index – miara kosinusowa</w:t>
            </w:r>
            <w:r>
              <w:rPr>
                <w:noProof/>
                <w:webHidden/>
              </w:rPr>
              <w:tab/>
            </w:r>
            <w:r>
              <w:rPr>
                <w:noProof/>
                <w:webHidden/>
              </w:rPr>
              <w:fldChar w:fldCharType="begin"/>
            </w:r>
            <w:r>
              <w:rPr>
                <w:noProof/>
                <w:webHidden/>
              </w:rPr>
              <w:instrText xml:space="preserve"> PAGEREF _Toc359485836 \h </w:instrText>
            </w:r>
            <w:r>
              <w:rPr>
                <w:noProof/>
                <w:webHidden/>
              </w:rPr>
            </w:r>
            <w:r>
              <w:rPr>
                <w:noProof/>
                <w:webHidden/>
              </w:rPr>
              <w:fldChar w:fldCharType="separate"/>
            </w:r>
            <w:r>
              <w:rPr>
                <w:noProof/>
                <w:webHidden/>
              </w:rPr>
              <w:t>129</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7" w:history="1">
            <w:r w:rsidRPr="00333F0C">
              <w:rPr>
                <w:rStyle w:val="Hipercze"/>
                <w:noProof/>
              </w:rPr>
              <w:t>6.6.4. Badania algorytmu TI-k-Neighborhood-Index-Ref – wybór dwóch punktów referencyjnych – miara kosinusowa</w:t>
            </w:r>
            <w:r>
              <w:rPr>
                <w:noProof/>
                <w:webHidden/>
              </w:rPr>
              <w:tab/>
            </w:r>
            <w:r>
              <w:rPr>
                <w:noProof/>
                <w:webHidden/>
              </w:rPr>
              <w:fldChar w:fldCharType="begin"/>
            </w:r>
            <w:r>
              <w:rPr>
                <w:noProof/>
                <w:webHidden/>
              </w:rPr>
              <w:instrText xml:space="preserve"> PAGEREF _Toc359485837 \h </w:instrText>
            </w:r>
            <w:r>
              <w:rPr>
                <w:noProof/>
                <w:webHidden/>
              </w:rPr>
            </w:r>
            <w:r>
              <w:rPr>
                <w:noProof/>
                <w:webHidden/>
              </w:rPr>
              <w:fldChar w:fldCharType="separate"/>
            </w:r>
            <w:r>
              <w:rPr>
                <w:noProof/>
                <w:webHidden/>
              </w:rPr>
              <w:t>130</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38" w:history="1">
            <w:r w:rsidRPr="00333F0C">
              <w:rPr>
                <w:rStyle w:val="Hipercze"/>
                <w:noProof/>
              </w:rPr>
              <w:t>6.6.5. Porównanie implementacji odmian algorytmu k-Neighborhood-Index – miara kosinusowa</w:t>
            </w:r>
            <w:r>
              <w:rPr>
                <w:noProof/>
                <w:webHidden/>
              </w:rPr>
              <w:tab/>
            </w:r>
            <w:r>
              <w:rPr>
                <w:noProof/>
                <w:webHidden/>
              </w:rPr>
              <w:fldChar w:fldCharType="begin"/>
            </w:r>
            <w:r>
              <w:rPr>
                <w:noProof/>
                <w:webHidden/>
              </w:rPr>
              <w:instrText xml:space="preserve"> PAGEREF _Toc359485838 \h </w:instrText>
            </w:r>
            <w:r>
              <w:rPr>
                <w:noProof/>
                <w:webHidden/>
              </w:rPr>
            </w:r>
            <w:r>
              <w:rPr>
                <w:noProof/>
                <w:webHidden/>
              </w:rPr>
              <w:fldChar w:fldCharType="separate"/>
            </w:r>
            <w:r>
              <w:rPr>
                <w:noProof/>
                <w:webHidden/>
              </w:rPr>
              <w:t>135</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39" w:history="1">
            <w:r w:rsidRPr="00333F0C">
              <w:rPr>
                <w:rStyle w:val="Hipercze"/>
                <w:noProof/>
              </w:rPr>
              <w:t>6.7. Badania algorytmu kNN-Index-Vp-Tree – miara kosinusowa</w:t>
            </w:r>
            <w:r>
              <w:rPr>
                <w:noProof/>
                <w:webHidden/>
              </w:rPr>
              <w:tab/>
            </w:r>
            <w:r>
              <w:rPr>
                <w:noProof/>
                <w:webHidden/>
              </w:rPr>
              <w:fldChar w:fldCharType="begin"/>
            </w:r>
            <w:r>
              <w:rPr>
                <w:noProof/>
                <w:webHidden/>
              </w:rPr>
              <w:instrText xml:space="preserve"> PAGEREF _Toc359485839 \h </w:instrText>
            </w:r>
            <w:r>
              <w:rPr>
                <w:noProof/>
                <w:webHidden/>
              </w:rPr>
            </w:r>
            <w:r>
              <w:rPr>
                <w:noProof/>
                <w:webHidden/>
              </w:rPr>
              <w:fldChar w:fldCharType="separate"/>
            </w:r>
            <w:r>
              <w:rPr>
                <w:noProof/>
                <w:webHidden/>
              </w:rPr>
              <w:t>139</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40" w:history="1">
            <w:r w:rsidRPr="00333F0C">
              <w:rPr>
                <w:rStyle w:val="Hipercze"/>
                <w:noProof/>
              </w:rPr>
              <w:t>6.7.1. Implementacja algorytmu</w:t>
            </w:r>
            <w:r>
              <w:rPr>
                <w:noProof/>
                <w:webHidden/>
              </w:rPr>
              <w:tab/>
            </w:r>
            <w:r>
              <w:rPr>
                <w:noProof/>
                <w:webHidden/>
              </w:rPr>
              <w:fldChar w:fldCharType="begin"/>
            </w:r>
            <w:r>
              <w:rPr>
                <w:noProof/>
                <w:webHidden/>
              </w:rPr>
              <w:instrText xml:space="preserve"> PAGEREF _Toc359485840 \h </w:instrText>
            </w:r>
            <w:r>
              <w:rPr>
                <w:noProof/>
                <w:webHidden/>
              </w:rPr>
            </w:r>
            <w:r>
              <w:rPr>
                <w:noProof/>
                <w:webHidden/>
              </w:rPr>
              <w:fldChar w:fldCharType="separate"/>
            </w:r>
            <w:r>
              <w:rPr>
                <w:noProof/>
                <w:webHidden/>
              </w:rPr>
              <w:t>139</w:t>
            </w:r>
            <w:r>
              <w:rPr>
                <w:noProof/>
                <w:webHidden/>
              </w:rPr>
              <w:fldChar w:fldCharType="end"/>
            </w:r>
          </w:hyperlink>
        </w:p>
        <w:p w:rsidR="00B23EB8" w:rsidRDefault="00B23EB8">
          <w:pPr>
            <w:pStyle w:val="Spistreci3"/>
            <w:rPr>
              <w:rFonts w:asciiTheme="minorHAnsi" w:eastAsiaTheme="minorEastAsia" w:hAnsiTheme="minorHAnsi" w:cstheme="minorBidi"/>
              <w:noProof/>
              <w:szCs w:val="22"/>
            </w:rPr>
          </w:pPr>
          <w:hyperlink w:anchor="_Toc359485841" w:history="1">
            <w:r w:rsidRPr="00333F0C">
              <w:rPr>
                <w:rStyle w:val="Hipercze"/>
                <w:noProof/>
              </w:rPr>
              <w:t>6.7.2. Implementacja struktury punktu</w:t>
            </w:r>
            <w:r>
              <w:rPr>
                <w:noProof/>
                <w:webHidden/>
              </w:rPr>
              <w:tab/>
            </w:r>
            <w:r>
              <w:rPr>
                <w:noProof/>
                <w:webHidden/>
              </w:rPr>
              <w:fldChar w:fldCharType="begin"/>
            </w:r>
            <w:r>
              <w:rPr>
                <w:noProof/>
                <w:webHidden/>
              </w:rPr>
              <w:instrText xml:space="preserve"> PAGEREF _Toc359485841 \h </w:instrText>
            </w:r>
            <w:r>
              <w:rPr>
                <w:noProof/>
                <w:webHidden/>
              </w:rPr>
            </w:r>
            <w:r>
              <w:rPr>
                <w:noProof/>
                <w:webHidden/>
              </w:rPr>
              <w:fldChar w:fldCharType="separate"/>
            </w:r>
            <w:r>
              <w:rPr>
                <w:noProof/>
                <w:webHidden/>
              </w:rPr>
              <w:t>142</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42" w:history="1">
            <w:r w:rsidRPr="00333F0C">
              <w:rPr>
                <w:rStyle w:val="Hipercze"/>
                <w:noProof/>
              </w:rPr>
              <w:t>6.8. Porównanie algorytmów TI-k-Neighborhood-Index z kNN-Index-Vp-Tree – miara kosinusowa</w:t>
            </w:r>
            <w:r>
              <w:rPr>
                <w:noProof/>
                <w:webHidden/>
              </w:rPr>
              <w:tab/>
            </w:r>
            <w:r>
              <w:rPr>
                <w:noProof/>
                <w:webHidden/>
              </w:rPr>
              <w:fldChar w:fldCharType="begin"/>
            </w:r>
            <w:r>
              <w:rPr>
                <w:noProof/>
                <w:webHidden/>
              </w:rPr>
              <w:instrText xml:space="preserve"> PAGEREF _Toc359485842 \h </w:instrText>
            </w:r>
            <w:r>
              <w:rPr>
                <w:noProof/>
                <w:webHidden/>
              </w:rPr>
            </w:r>
            <w:r>
              <w:rPr>
                <w:noProof/>
                <w:webHidden/>
              </w:rPr>
              <w:fldChar w:fldCharType="separate"/>
            </w:r>
            <w:r>
              <w:rPr>
                <w:noProof/>
                <w:webHidden/>
              </w:rPr>
              <w:t>144</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43" w:history="1">
            <w:r w:rsidRPr="00333F0C">
              <w:rPr>
                <w:rStyle w:val="Hipercze"/>
                <w:noProof/>
              </w:rPr>
              <w:t>7. Podsumowanie</w:t>
            </w:r>
            <w:r>
              <w:rPr>
                <w:noProof/>
                <w:webHidden/>
              </w:rPr>
              <w:tab/>
            </w:r>
            <w:r>
              <w:rPr>
                <w:noProof/>
                <w:webHidden/>
              </w:rPr>
              <w:fldChar w:fldCharType="begin"/>
            </w:r>
            <w:r>
              <w:rPr>
                <w:noProof/>
                <w:webHidden/>
              </w:rPr>
              <w:instrText xml:space="preserve"> PAGEREF _Toc359485843 \h </w:instrText>
            </w:r>
            <w:r>
              <w:rPr>
                <w:noProof/>
                <w:webHidden/>
              </w:rPr>
            </w:r>
            <w:r>
              <w:rPr>
                <w:noProof/>
                <w:webHidden/>
              </w:rPr>
              <w:fldChar w:fldCharType="separate"/>
            </w:r>
            <w:r>
              <w:rPr>
                <w:noProof/>
                <w:webHidden/>
              </w:rPr>
              <w:t>147</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44" w:history="1">
            <w:r w:rsidRPr="00333F0C">
              <w:rPr>
                <w:rStyle w:val="Hipercze"/>
                <w:noProof/>
              </w:rPr>
              <w:t>Bibliografia</w:t>
            </w:r>
            <w:r>
              <w:rPr>
                <w:noProof/>
                <w:webHidden/>
              </w:rPr>
              <w:tab/>
            </w:r>
            <w:r>
              <w:rPr>
                <w:noProof/>
                <w:webHidden/>
              </w:rPr>
              <w:fldChar w:fldCharType="begin"/>
            </w:r>
            <w:r>
              <w:rPr>
                <w:noProof/>
                <w:webHidden/>
              </w:rPr>
              <w:instrText xml:space="preserve"> PAGEREF _Toc359485844 \h </w:instrText>
            </w:r>
            <w:r>
              <w:rPr>
                <w:noProof/>
                <w:webHidden/>
              </w:rPr>
            </w:r>
            <w:r>
              <w:rPr>
                <w:noProof/>
                <w:webHidden/>
              </w:rPr>
              <w:fldChar w:fldCharType="separate"/>
            </w:r>
            <w:r>
              <w:rPr>
                <w:noProof/>
                <w:webHidden/>
              </w:rPr>
              <w:t>151</w:t>
            </w:r>
            <w:r>
              <w:rPr>
                <w:noProof/>
                <w:webHidden/>
              </w:rPr>
              <w:fldChar w:fldCharType="end"/>
            </w:r>
          </w:hyperlink>
        </w:p>
        <w:p w:rsidR="00B23EB8" w:rsidRDefault="00B23EB8">
          <w:pPr>
            <w:pStyle w:val="Spistreci1"/>
            <w:rPr>
              <w:rFonts w:asciiTheme="minorHAnsi" w:eastAsiaTheme="minorEastAsia" w:hAnsiTheme="minorHAnsi" w:cstheme="minorBidi"/>
              <w:noProof/>
              <w:szCs w:val="22"/>
            </w:rPr>
          </w:pPr>
          <w:hyperlink w:anchor="_Toc359485845" w:history="1">
            <w:r w:rsidRPr="00333F0C">
              <w:rPr>
                <w:rStyle w:val="Hipercze"/>
                <w:noProof/>
              </w:rPr>
              <w:t>A Informacje dla użytkowników oprogramowania</w:t>
            </w:r>
            <w:r>
              <w:rPr>
                <w:noProof/>
                <w:webHidden/>
              </w:rPr>
              <w:tab/>
            </w:r>
            <w:r>
              <w:rPr>
                <w:noProof/>
                <w:webHidden/>
              </w:rPr>
              <w:fldChar w:fldCharType="begin"/>
            </w:r>
            <w:r>
              <w:rPr>
                <w:noProof/>
                <w:webHidden/>
              </w:rPr>
              <w:instrText xml:space="preserve"> PAGEREF _Toc359485845 \h </w:instrText>
            </w:r>
            <w:r>
              <w:rPr>
                <w:noProof/>
                <w:webHidden/>
              </w:rPr>
            </w:r>
            <w:r>
              <w:rPr>
                <w:noProof/>
                <w:webHidden/>
              </w:rPr>
              <w:fldChar w:fldCharType="separate"/>
            </w:r>
            <w:r>
              <w:rPr>
                <w:noProof/>
                <w:webHidden/>
              </w:rPr>
              <w:t>153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46" w:history="1">
            <w:r w:rsidRPr="00333F0C">
              <w:rPr>
                <w:rStyle w:val="Hipercze"/>
                <w:noProof/>
              </w:rPr>
              <w:t>A.1. Struktura plików</w:t>
            </w:r>
            <w:r>
              <w:rPr>
                <w:noProof/>
                <w:webHidden/>
              </w:rPr>
              <w:tab/>
            </w:r>
            <w:r>
              <w:rPr>
                <w:noProof/>
                <w:webHidden/>
              </w:rPr>
              <w:fldChar w:fldCharType="begin"/>
            </w:r>
            <w:r>
              <w:rPr>
                <w:noProof/>
                <w:webHidden/>
              </w:rPr>
              <w:instrText xml:space="preserve"> PAGEREF _Toc359485846 \h </w:instrText>
            </w:r>
            <w:r>
              <w:rPr>
                <w:noProof/>
                <w:webHidden/>
              </w:rPr>
            </w:r>
            <w:r>
              <w:rPr>
                <w:noProof/>
                <w:webHidden/>
              </w:rPr>
              <w:fldChar w:fldCharType="separate"/>
            </w:r>
            <w:r>
              <w:rPr>
                <w:noProof/>
                <w:webHidden/>
              </w:rPr>
              <w:t>153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47" w:history="1">
            <w:r w:rsidRPr="00333F0C">
              <w:rPr>
                <w:rStyle w:val="Hipercze"/>
                <w:noProof/>
              </w:rPr>
              <w:t>A.2. Plik parametrów uruchomienia aplikacji</w:t>
            </w:r>
            <w:r>
              <w:rPr>
                <w:noProof/>
                <w:webHidden/>
              </w:rPr>
              <w:tab/>
            </w:r>
            <w:r>
              <w:rPr>
                <w:noProof/>
                <w:webHidden/>
              </w:rPr>
              <w:fldChar w:fldCharType="begin"/>
            </w:r>
            <w:r>
              <w:rPr>
                <w:noProof/>
                <w:webHidden/>
              </w:rPr>
              <w:instrText xml:space="preserve"> PAGEREF _Toc359485847 \h </w:instrText>
            </w:r>
            <w:r>
              <w:rPr>
                <w:noProof/>
                <w:webHidden/>
              </w:rPr>
            </w:r>
            <w:r>
              <w:rPr>
                <w:noProof/>
                <w:webHidden/>
              </w:rPr>
              <w:fldChar w:fldCharType="separate"/>
            </w:r>
            <w:r>
              <w:rPr>
                <w:noProof/>
                <w:webHidden/>
              </w:rPr>
              <w:t>155</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48" w:history="1">
            <w:r w:rsidRPr="00333F0C">
              <w:rPr>
                <w:rStyle w:val="Hipercze"/>
                <w:noProof/>
              </w:rPr>
              <w:t>A.3. Plik parametrów uruchomienia algorytmu</w:t>
            </w:r>
            <w:r>
              <w:rPr>
                <w:noProof/>
                <w:webHidden/>
              </w:rPr>
              <w:tab/>
            </w:r>
            <w:r>
              <w:rPr>
                <w:noProof/>
                <w:webHidden/>
              </w:rPr>
              <w:fldChar w:fldCharType="begin"/>
            </w:r>
            <w:r>
              <w:rPr>
                <w:noProof/>
                <w:webHidden/>
              </w:rPr>
              <w:instrText xml:space="preserve"> PAGEREF _Toc359485848 \h </w:instrText>
            </w:r>
            <w:r>
              <w:rPr>
                <w:noProof/>
                <w:webHidden/>
              </w:rPr>
            </w:r>
            <w:r>
              <w:rPr>
                <w:noProof/>
                <w:webHidden/>
              </w:rPr>
              <w:fldChar w:fldCharType="separate"/>
            </w:r>
            <w:r>
              <w:rPr>
                <w:noProof/>
                <w:webHidden/>
              </w:rPr>
              <w:t>156</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49" w:history="1">
            <w:r w:rsidRPr="00333F0C">
              <w:rPr>
                <w:rStyle w:val="Hipercze"/>
                <w:noProof/>
              </w:rPr>
              <w:t>A.4. Wyniki uruchomień programu</w:t>
            </w:r>
            <w:r>
              <w:rPr>
                <w:noProof/>
                <w:webHidden/>
              </w:rPr>
              <w:tab/>
            </w:r>
            <w:r>
              <w:rPr>
                <w:noProof/>
                <w:webHidden/>
              </w:rPr>
              <w:fldChar w:fldCharType="begin"/>
            </w:r>
            <w:r>
              <w:rPr>
                <w:noProof/>
                <w:webHidden/>
              </w:rPr>
              <w:instrText xml:space="preserve"> PAGEREF _Toc359485849 \h </w:instrText>
            </w:r>
            <w:r>
              <w:rPr>
                <w:noProof/>
                <w:webHidden/>
              </w:rPr>
            </w:r>
            <w:r>
              <w:rPr>
                <w:noProof/>
                <w:webHidden/>
              </w:rPr>
              <w:fldChar w:fldCharType="separate"/>
            </w:r>
            <w:r>
              <w:rPr>
                <w:noProof/>
                <w:webHidden/>
              </w:rPr>
              <w:t>163</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50" w:history="1">
            <w:r w:rsidRPr="00333F0C">
              <w:rPr>
                <w:rStyle w:val="Hipercze"/>
                <w:noProof/>
              </w:rPr>
              <w:t>A.5. Zbiory danych</w:t>
            </w:r>
            <w:r>
              <w:rPr>
                <w:noProof/>
                <w:webHidden/>
              </w:rPr>
              <w:tab/>
            </w:r>
            <w:r>
              <w:rPr>
                <w:noProof/>
                <w:webHidden/>
              </w:rPr>
              <w:fldChar w:fldCharType="begin"/>
            </w:r>
            <w:r>
              <w:rPr>
                <w:noProof/>
                <w:webHidden/>
              </w:rPr>
              <w:instrText xml:space="preserve"> PAGEREF _Toc359485850 \h </w:instrText>
            </w:r>
            <w:r>
              <w:rPr>
                <w:noProof/>
                <w:webHidden/>
              </w:rPr>
            </w:r>
            <w:r>
              <w:rPr>
                <w:noProof/>
                <w:webHidden/>
              </w:rPr>
              <w:fldChar w:fldCharType="separate"/>
            </w:r>
            <w:r>
              <w:rPr>
                <w:noProof/>
                <w:webHidden/>
              </w:rPr>
              <w:t>166</w:t>
            </w:r>
            <w:r>
              <w:rPr>
                <w:noProof/>
                <w:webHidden/>
              </w:rPr>
              <w:fldChar w:fldCharType="end"/>
            </w:r>
          </w:hyperlink>
        </w:p>
        <w:p w:rsidR="00B23EB8" w:rsidRDefault="00B23EB8">
          <w:pPr>
            <w:pStyle w:val="Spistreci2"/>
            <w:rPr>
              <w:rFonts w:asciiTheme="minorHAnsi" w:eastAsiaTheme="minorEastAsia" w:hAnsiTheme="minorHAnsi" w:cstheme="minorBidi"/>
              <w:noProof/>
              <w:szCs w:val="22"/>
            </w:rPr>
          </w:pPr>
          <w:hyperlink w:anchor="_Toc359485851" w:history="1">
            <w:r w:rsidRPr="00333F0C">
              <w:rPr>
                <w:rStyle w:val="Hipercze"/>
                <w:noProof/>
              </w:rPr>
              <w:t>A.6. Uruchomienie aplikacji</w:t>
            </w:r>
            <w:r>
              <w:rPr>
                <w:noProof/>
                <w:webHidden/>
              </w:rPr>
              <w:tab/>
            </w:r>
            <w:r>
              <w:rPr>
                <w:noProof/>
                <w:webHidden/>
              </w:rPr>
              <w:fldChar w:fldCharType="begin"/>
            </w:r>
            <w:r>
              <w:rPr>
                <w:noProof/>
                <w:webHidden/>
              </w:rPr>
              <w:instrText xml:space="preserve"> PAGEREF _Toc359485851 \h </w:instrText>
            </w:r>
            <w:r>
              <w:rPr>
                <w:noProof/>
                <w:webHidden/>
              </w:rPr>
            </w:r>
            <w:r>
              <w:rPr>
                <w:noProof/>
                <w:webHidden/>
              </w:rPr>
              <w:fldChar w:fldCharType="separate"/>
            </w:r>
            <w:r>
              <w:rPr>
                <w:noProof/>
                <w:webHidden/>
              </w:rPr>
              <w:t>166</w:t>
            </w:r>
            <w:r>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1" w:name="_Toc346467871"/>
      <w:bookmarkStart w:id="2" w:name="_Toc346467872"/>
      <w:bookmarkStart w:id="3"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4" w:name="_Toc346470473"/>
      <w:bookmarkStart w:id="5" w:name="_Toc359485793"/>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9485794"/>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D54C53">
        <w:fldChar w:fldCharType="begin"/>
      </w:r>
      <w:r w:rsidR="00D54C53">
        <w:instrText xml:space="preserve"> REF _Ref358842430 \r \h </w:instrText>
      </w:r>
      <w:r w:rsidR="00D54C53">
        <w:fldChar w:fldCharType="separate"/>
      </w:r>
      <w:r w:rsidR="00D54C53">
        <w:t>[7]</w:t>
      </w:r>
      <w:r w:rsidR="00D54C53">
        <w:fldChar w:fldCharType="end"/>
      </w:r>
      <w:r w:rsidR="007D5F01">
        <w:t xml:space="preserve"> z </w:t>
      </w:r>
      <w:r w:rsidR="000B6A94">
        <w:t>wykorzystaniem indeksu metrycznego VP-Tree.</w:t>
      </w:r>
    </w:p>
    <w:p w:rsidR="00E766F2" w:rsidRDefault="00E766F2" w:rsidP="00E766F2">
      <w:pPr>
        <w:pStyle w:val="Nagwek2"/>
      </w:pPr>
      <w:bookmarkStart w:id="7" w:name="_Toc359485795"/>
      <w:r>
        <w:t>1.2. Motywacja i cel pracy</w:t>
      </w:r>
      <w:bookmarkEnd w:id="7"/>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8" w:name="_Toc359485796"/>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2"/>
          <w:footerReference w:type="default" r:id="rId13"/>
          <w:headerReference w:type="first" r:id="rId14"/>
          <w:footerReference w:type="first" r:id="rId15"/>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9" w:name="_Toc359485797"/>
      <w:r>
        <w:lastRenderedPageBreak/>
        <w:t xml:space="preserve">2. </w:t>
      </w:r>
      <w:r w:rsidR="0073127B">
        <w:t>Miary odległości i podobieństwa</w:t>
      </w:r>
      <w:r w:rsidR="00027F01">
        <w:t xml:space="preserve"> do określania sąsiedztwa</w:t>
      </w:r>
      <w:bookmarkEnd w:id="9"/>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10" w:name="_Toc359485798"/>
      <w:r>
        <w:t>2.1. Metryki odległości</w:t>
      </w:r>
      <w:r w:rsidR="00027F01">
        <w:t xml:space="preserve"> i sąsiedztwo</w:t>
      </w:r>
      <w:bookmarkEnd w:id="10"/>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m:t>
          </m:r>
          <m:r>
            <w:rPr>
              <w:rFonts w:ascii="Cambria Math" w:hAnsi="Cambria Math"/>
            </w:rPr>
            <m:t>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1" w:name="_Toc359485799"/>
      <w:r>
        <w:t xml:space="preserve">2.2. Miara </w:t>
      </w:r>
      <w:r w:rsidR="005964DD">
        <w:t>kosinu</w:t>
      </w:r>
      <w:r w:rsidR="00BA3E66" w:rsidRPr="00302F2C">
        <w:t>sow</w:t>
      </w:r>
      <w:r w:rsidR="00764CAA">
        <w:t>a</w:t>
      </w:r>
      <w:r w:rsidR="00027F01">
        <w:t xml:space="preserve"> i sąsiedztwo</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lastRenderedPageBreak/>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w:t>
      </w:r>
      <w:r w:rsidR="00360287">
        <w:lastRenderedPageBreak/>
        <w:t xml:space="preserve">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4430E2"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4430E2"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4" w:name="_Toc359485800"/>
      <w:r>
        <w:lastRenderedPageBreak/>
        <w:t>2.3. Wyznaczanie kosinusowego sąsiedztwa za pomocą sąs</w:t>
      </w:r>
      <w:r w:rsidR="00B53D26">
        <w:t xml:space="preserve">iedztwa opartego na odległości </w:t>
      </w:r>
      <w:r w:rsidR="007A77CE">
        <w:t>euklide</w:t>
      </w:r>
      <w:r>
        <w:t>sowej</w:t>
      </w:r>
      <w:bookmarkEnd w:id="14"/>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4430E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4430E2"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4430E2"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19"/>
          <w:footerReference w:type="default" r:id="rId20"/>
          <w:footerReference w:type="first" r:id="rId21"/>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8" w:name="_Toc359485801"/>
      <w:r>
        <w:lastRenderedPageBreak/>
        <w:t>3</w:t>
      </w:r>
      <w:r w:rsidR="007745AF">
        <w:t xml:space="preserve">. </w:t>
      </w:r>
      <w:r w:rsidR="00EC6651">
        <w:t>Algorytm grupowania gęstościowego DBSCAN</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4430E2"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4430E2"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Default="004430E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Default="004430E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4430E2" w:rsidRPr="00912155" w:rsidRDefault="004430E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4430E2" w:rsidRPr="00912155" w:rsidRDefault="004430E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4430E2" w:rsidRPr="00912155" w:rsidRDefault="004430E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4430E2" w:rsidRPr="00912155" w:rsidRDefault="004430E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4430E2" w:rsidRPr="00912155" w:rsidRDefault="004430E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26"/>
          <w:footerReference w:type="default" r:id="rId27"/>
          <w:footerReference w:type="first" r:id="rId28"/>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5" w:name="_Toc359485802"/>
      <w:r>
        <w:lastRenderedPageBreak/>
        <w:t>4. Szacowanie odległości</w:t>
      </w:r>
      <w:bookmarkEnd w:id="25"/>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6" w:name="_4.1._Wykorzystanie_nierówności"/>
      <w:bookmarkStart w:id="27" w:name="_Toc359485803"/>
      <w:bookmarkEnd w:id="26"/>
      <w:r>
        <w:t>4.1. Wykorzystanie nierówności trójkąta</w:t>
      </w:r>
      <w:bookmarkEnd w:id="27"/>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4430E2"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4430E2"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m:t>
            </m:r>
            <m:r>
              <w:rPr>
                <w:rFonts w:ascii="Cambria Math" w:hAnsi="Cambria Math"/>
              </w:rPr>
              <m: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m:t>
        </m:r>
        <m:r>
          <w:rPr>
            <w:rFonts w:ascii="Cambria Math" w:hAnsi="Cambria Math"/>
          </w:rPr>
          <m:t>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4430E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4430E2"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8"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8"/>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9"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9"/>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30" w:name="_Ref358929007"/>
      <w:bookmarkStart w:id="31"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30"/>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1"/>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2"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2"/>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3" w:name="_Toc359485804"/>
      <w:r>
        <w:lastRenderedPageBreak/>
        <w:t>4.2. Wykorzystanie</w:t>
      </w:r>
      <w:r w:rsidR="00C817A7">
        <w:t xml:space="preserve"> indeksu metrycznego</w:t>
      </w:r>
      <w:r w:rsidR="008F6D57">
        <w:t xml:space="preserve"> VP-Tree</w:t>
      </w:r>
      <w:bookmarkEnd w:id="33"/>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4"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5"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5"/>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4430E2"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4430E2"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m:t>
        </m:r>
        <m:r>
          <w:rPr>
            <w:rFonts w:ascii="Cambria Math" w:hAnsi="Cambria Math"/>
          </w:rPr>
          <m:t>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7"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7"/>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430E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430E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430E2"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4"/>
          <w:footerReference w:type="default" r:id="rId35"/>
          <w:footerReference w:type="first" r:id="rId36"/>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37"/>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8" w:name="_Toc359485805"/>
      <w:r>
        <w:lastRenderedPageBreak/>
        <w:t xml:space="preserve">5. </w:t>
      </w:r>
      <w:r w:rsidR="003040AA">
        <w:t>Algorytmy gęstościowego grupowania danych i wyszukiwania k sąsiedztwa z użyciem nierówności trójkąta</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9485806"/>
      <w:r>
        <w:t xml:space="preserve">5.1. Zastosowanie nierówności trójkąta w </w:t>
      </w:r>
      <w:r w:rsidR="003040AA">
        <w:t>ujęciu podstawowym</w:t>
      </w:r>
      <w:bookmarkEnd w:id="39"/>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40" w:name="_Toc359485807"/>
      <w:r>
        <w:t>5.1.1</w:t>
      </w:r>
      <w:r w:rsidR="00724C65">
        <w:t>.</w:t>
      </w:r>
      <w:r>
        <w:t xml:space="preserve"> Algorytm TI-DBSCAN</w:t>
      </w:r>
      <w:bookmarkEnd w:id="40"/>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4430E2" w:rsidRPr="00912155" w:rsidRDefault="004430E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4430E2" w:rsidRPr="00912155" w:rsidRDefault="004430E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4430E2" w:rsidRPr="00912155" w:rsidRDefault="004430E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4430E2" w:rsidRPr="00912155" w:rsidRDefault="004430E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4430E2" w:rsidRPr="00912155" w:rsidRDefault="004430E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4430E2" w:rsidRPr="00912155" w:rsidRDefault="004430E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4430E2" w:rsidRDefault="004430E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4430E2" w:rsidRPr="00912155" w:rsidRDefault="004430E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4430E2" w:rsidRPr="00912155" w:rsidRDefault="004430E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4430E2" w:rsidRPr="00912155" w:rsidRDefault="004430E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4430E2" w:rsidRDefault="004430E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CB097A" w:rsidRDefault="004430E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4430E2" w:rsidRPr="00912155" w:rsidRDefault="004430E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4430E2" w:rsidRPr="00912155" w:rsidRDefault="004430E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4430E2" w:rsidRPr="00912155" w:rsidRDefault="004430E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4430E2" w:rsidRPr="00912155" w:rsidRDefault="004430E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4430E2" w:rsidRPr="00912155" w:rsidRDefault="004430E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4430E2" w:rsidRPr="00912155" w:rsidRDefault="004430E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4430E2" w:rsidRDefault="004430E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4430E2" w:rsidRPr="00912155" w:rsidRDefault="004430E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4430E2" w:rsidRPr="00912155" w:rsidRDefault="004430E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4430E2" w:rsidRPr="00912155" w:rsidRDefault="004430E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4430E2" w:rsidRPr="00912155" w:rsidRDefault="004430E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4430E2" w:rsidRPr="00912155" w:rsidRDefault="004430E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4430E2" w:rsidRPr="00912155" w:rsidRDefault="004430E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4430E2" w:rsidRPr="00912155" w:rsidRDefault="004430E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4430E2" w:rsidRPr="00912155" w:rsidRDefault="004430E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4430E2" w:rsidRPr="00912155" w:rsidRDefault="004430E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4430E2" w:rsidRPr="00912155" w:rsidRDefault="004430E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4430E2" w:rsidRPr="00912155" w:rsidRDefault="004430E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4430E2" w:rsidRPr="00912155" w:rsidRDefault="004430E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4430E2" w:rsidRDefault="004430E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4430E2" w:rsidRPr="00CB097A" w:rsidRDefault="004430E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1"/>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4430E2" w:rsidRPr="00360CD8" w:rsidRDefault="004430E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4430E2" w:rsidRPr="00360CD8" w:rsidRDefault="004430E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4430E2" w:rsidRPr="00360CD8" w:rsidRDefault="004430E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4430E2" w:rsidRDefault="004430E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4430E2" w:rsidRPr="00360CD8" w:rsidRDefault="004430E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4430E2" w:rsidRPr="00360CD8" w:rsidRDefault="004430E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4430E2" w:rsidRPr="00360CD8" w:rsidRDefault="004430E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4430E2" w:rsidRPr="00360CD8" w:rsidRDefault="004430E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4430E2" w:rsidRPr="00360CD8" w:rsidRDefault="004430E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4430E2" w:rsidRPr="00360CD8" w:rsidRDefault="004430E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4430E2" w:rsidRPr="00360CD8" w:rsidRDefault="004430E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4430E2" w:rsidRPr="00360CD8" w:rsidRDefault="004430E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4430E2" w:rsidRPr="00360CD8" w:rsidRDefault="004430E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4430E2" w:rsidRPr="00360CD8" w:rsidRDefault="004430E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4430E2" w:rsidRPr="00360CD8" w:rsidRDefault="004430E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4430E2" w:rsidRDefault="004430E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4430E2" w:rsidRDefault="004430E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4430E2" w:rsidRDefault="004430E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4430E2" w:rsidRDefault="004430E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4430E2" w:rsidRPr="00360CD8" w:rsidRDefault="004430E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2"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2"/>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9485808"/>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4430E2" w:rsidRPr="00387969" w:rsidRDefault="004430E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4430E2" w:rsidRPr="00387969" w:rsidRDefault="004430E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4430E2" w:rsidRPr="00387969" w:rsidRDefault="004430E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4430E2" w:rsidRPr="00387969" w:rsidRDefault="004430E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4430E2" w:rsidRPr="00387969" w:rsidRDefault="004430E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4430E2" w:rsidRPr="00387969" w:rsidRDefault="004430E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4430E2" w:rsidRPr="00387969" w:rsidRDefault="004430E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4430E2" w:rsidRPr="00387969" w:rsidRDefault="004430E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4430E2" w:rsidRPr="00387969" w:rsidRDefault="004430E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4430E2" w:rsidRPr="00387969" w:rsidRDefault="004430E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4430E2" w:rsidRPr="00387969" w:rsidRDefault="004430E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4430E2" w:rsidRPr="00387969" w:rsidRDefault="004430E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4430E2" w:rsidRPr="00387969" w:rsidRDefault="004430E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4430E2" w:rsidRPr="00387969" w:rsidRDefault="004430E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4430E2" w:rsidRPr="00387969" w:rsidRDefault="004430E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4430E2" w:rsidRPr="00387969" w:rsidRDefault="004430E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4430E2" w:rsidRPr="00387969" w:rsidRDefault="004430E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4430E2" w:rsidRPr="00387969" w:rsidRDefault="004430E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4430E2" w:rsidRPr="00387969" w:rsidRDefault="004430E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5" w:name="_Toc359485809"/>
      <w:r>
        <w:lastRenderedPageBreak/>
        <w:t>5.1.3. Algorytm TI-k-Neighborhood-Index</w:t>
      </w:r>
      <w:bookmarkEnd w:id="45"/>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4430E2" w:rsidRDefault="004430E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Default="004430E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Pr="00387969" w:rsidRDefault="004430E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4430E2" w:rsidRPr="00360CD8" w:rsidRDefault="004430E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4430E2" w:rsidRDefault="004430E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4430E2" w:rsidRDefault="004430E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4430E2" w:rsidRDefault="004430E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4430E2" w:rsidRDefault="004430E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Pr="00387969" w:rsidRDefault="004430E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4430E2" w:rsidRPr="00360CD8" w:rsidRDefault="004430E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4430E2" w:rsidRPr="00360CD8" w:rsidRDefault="004430E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Pr="00360CD8" w:rsidRDefault="004430E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6"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6"/>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4430E2" w:rsidRPr="00337148" w:rsidRDefault="004430E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4430E2" w:rsidRPr="00337148" w:rsidRDefault="004430E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4430E2" w:rsidRPr="00337148" w:rsidRDefault="004430E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4430E2" w:rsidRPr="00337148" w:rsidRDefault="004430E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4430E2" w:rsidRPr="00337148" w:rsidRDefault="004430E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Default="004430E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4430E2" w:rsidRDefault="004430E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Pr="00337148" w:rsidRDefault="004430E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Pr="00337148" w:rsidRDefault="004430E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4430E2" w:rsidRPr="00337148" w:rsidRDefault="004430E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4430E2" w:rsidRPr="00337148" w:rsidRDefault="004430E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4430E2" w:rsidRPr="00337148" w:rsidRDefault="004430E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4430E2" w:rsidRPr="00337148" w:rsidRDefault="004430E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4430E2" w:rsidRPr="00337148" w:rsidRDefault="004430E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4430E2" w:rsidRPr="00337148" w:rsidRDefault="004430E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4430E2" w:rsidRPr="00337148" w:rsidRDefault="004430E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4430E2" w:rsidRPr="00337148" w:rsidRDefault="004430E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Pr="00337148" w:rsidRDefault="004430E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Pr="00337148" w:rsidRDefault="004430E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4430E2" w:rsidRPr="00337148" w:rsidRDefault="004430E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4430E2" w:rsidRPr="00337148" w:rsidRDefault="004430E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4430E2" w:rsidRPr="00337148" w:rsidRDefault="004430E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4430E2" w:rsidRDefault="004430E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4430E2" w:rsidRDefault="004430E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4430E2" w:rsidRDefault="004430E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Pr="00337148" w:rsidRDefault="004430E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Pr="00337148" w:rsidRDefault="004430E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7"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7"/>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4430E2" w:rsidRDefault="004430E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4430E2" w:rsidRPr="00337148"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Default="004430E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4430E2" w:rsidRPr="00845B48" w:rsidRDefault="004430E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4430E2" w:rsidRPr="00845B48" w:rsidRDefault="004430E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4430E2" w:rsidRDefault="004430E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4430E2" w:rsidRDefault="004430E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4430E2" w:rsidRPr="00337148"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4430E2" w:rsidRDefault="004430E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4430E2" w:rsidRPr="00845B48" w:rsidRDefault="004430E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4430E2" w:rsidRPr="00845B48" w:rsidRDefault="004430E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Default="004430E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4430E2" w:rsidRPr="00337148" w:rsidRDefault="004430E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8"/>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9" w:name="_Toc359485810"/>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4430E2" w:rsidRPr="00360CD8" w:rsidRDefault="004430E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4430E2" w:rsidRPr="00360CD8" w:rsidRDefault="004430E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87969" w:rsidRDefault="004430E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60CD8"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4430E2" w:rsidRDefault="004430E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4430E2" w:rsidRDefault="004430E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4430E2" w:rsidRPr="00E576F7"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4430E2" w:rsidRDefault="004430E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4430E2" w:rsidRPr="00360CD8" w:rsidRDefault="004430E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4430E2" w:rsidRPr="00360CD8" w:rsidRDefault="004430E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87969" w:rsidRDefault="004430E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4430E2" w:rsidRPr="00387969" w:rsidRDefault="004430E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4430E2" w:rsidRPr="00387969" w:rsidRDefault="004430E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4430E2" w:rsidRPr="00360CD8"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4430E2" w:rsidRPr="00360CD8" w:rsidRDefault="004430E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4430E2" w:rsidRDefault="004430E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4430E2" w:rsidRDefault="004430E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4430E2" w:rsidRPr="00E576F7"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4430E2" w:rsidRDefault="004430E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4430E2" w:rsidRDefault="004430E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4430E2" w:rsidRDefault="004430E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4430E2" w:rsidRDefault="004430E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4430E2" w:rsidRPr="00845B48" w:rsidRDefault="004430E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4430E2" w:rsidRPr="00845B48" w:rsidRDefault="004430E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4430E2" w:rsidRPr="00845B48" w:rsidRDefault="004430E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4430E2" w:rsidRDefault="004430E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4430E2" w:rsidRDefault="004430E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4430E2" w:rsidRPr="00845B48" w:rsidRDefault="004430E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4430E2" w:rsidRDefault="004430E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4430E2" w:rsidRPr="00892923" w:rsidRDefault="004430E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4430E2" w:rsidRPr="00892923" w:rsidRDefault="004430E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4430E2" w:rsidRDefault="004430E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4430E2" w:rsidRDefault="004430E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4430E2" w:rsidRDefault="004430E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4430E2" w:rsidRDefault="004430E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4430E2" w:rsidRDefault="004430E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4430E2" w:rsidRPr="00337148" w:rsidRDefault="004430E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4430E2" w:rsidRDefault="004430E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4430E2" w:rsidRDefault="004430E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4430E2" w:rsidRPr="00337148" w:rsidRDefault="004430E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4430E2" w:rsidRDefault="004430E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4430E2" w:rsidRDefault="004430E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50"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50"/>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1" w:name="_Toc359485811"/>
      <w:r w:rsidRPr="00F05F88">
        <w:lastRenderedPageBreak/>
        <w:t>5.2. Zastosowanie rzutowania</w:t>
      </w:r>
      <w:bookmarkEnd w:id="51"/>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4430E2"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2" w:name="_Toc359485812"/>
      <w:r>
        <w:t>5.2.1</w:t>
      </w:r>
      <w:r w:rsidR="001208EB">
        <w:t>.</w:t>
      </w:r>
      <w:r>
        <w:t xml:space="preserve"> Algorytm DBSCAN-PROJECTION</w:t>
      </w:r>
      <w:bookmarkEnd w:id="52"/>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4430E2" w:rsidRPr="00360CD8" w:rsidRDefault="004430E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4430E2" w:rsidRPr="00360CD8" w:rsidRDefault="004430E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Default="004430E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4430E2" w:rsidRPr="00360CD8" w:rsidRDefault="004430E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9485813"/>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4430E2" w:rsidRPr="00360CD8" w:rsidRDefault="004430E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4430E2" w:rsidRPr="00360CD8" w:rsidRDefault="004430E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4430E2" w:rsidRPr="00360CD8" w:rsidRDefault="004430E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4430E2" w:rsidRDefault="004430E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4430E2" w:rsidRPr="00360CD8" w:rsidRDefault="004430E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4430E2" w:rsidRPr="00360CD8" w:rsidRDefault="004430E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4430E2" w:rsidRDefault="004430E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9485814"/>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4430E2"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4430E2" w:rsidRDefault="004430E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4430E2" w:rsidRDefault="004430E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4430E2" w:rsidRPr="00B50DC0" w:rsidRDefault="004430E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4430E2" w:rsidRDefault="004430E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4430E2" w:rsidRPr="00B50DC0" w:rsidRDefault="004430E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4430E2" w:rsidRDefault="004430E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Default="004430E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4430E2" w:rsidRPr="002F79FA" w:rsidRDefault="004430E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4430E2"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4430E2" w:rsidRDefault="004430E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4430E2" w:rsidRPr="000C64DA"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4430E2" w:rsidRPr="00912155"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4430E2" w:rsidRPr="00912155" w:rsidRDefault="004430E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Pr="00912155"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4430E2"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4430E2" w:rsidRDefault="004430E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4430E2" w:rsidRPr="00912155" w:rsidRDefault="004430E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4430E2" w:rsidRDefault="004430E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4430E2"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4430E2" w:rsidRDefault="004430E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4430E2" w:rsidRDefault="004430E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4430E2" w:rsidRPr="00B50DC0" w:rsidRDefault="004430E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4430E2" w:rsidRDefault="004430E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4430E2" w:rsidRPr="00B50DC0" w:rsidRDefault="004430E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4430E2" w:rsidRDefault="004430E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4430E2" w:rsidRDefault="004430E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4430E2" w:rsidRDefault="004430E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4430E2" w:rsidRPr="002F79FA" w:rsidRDefault="004430E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4430E2"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4430E2" w:rsidRPr="00912155"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4430E2" w:rsidRDefault="004430E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4430E2" w:rsidRPr="000C64DA" w:rsidRDefault="004430E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4430E2" w:rsidRPr="00912155" w:rsidRDefault="004430E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4430E2" w:rsidRPr="00912155" w:rsidRDefault="004430E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4430E2" w:rsidRPr="00912155" w:rsidRDefault="004430E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4430E2"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4430E2" w:rsidRPr="00912155" w:rsidRDefault="004430E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Pr="00912155"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4430E2" w:rsidRDefault="004430E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4430E2" w:rsidRDefault="004430E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4430E2" w:rsidRPr="00912155" w:rsidRDefault="004430E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4430E2" w:rsidRDefault="004430E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4430E2" w:rsidRDefault="004430E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7"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7"/>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4430E2" w:rsidRPr="00974C06" w:rsidRDefault="004430E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974C06" w:rsidRDefault="004430E2" w:rsidP="00974C06">
                            <w:pPr>
                              <w:spacing w:line="240" w:lineRule="auto"/>
                              <w:ind w:firstLine="1134"/>
                              <w:rPr>
                                <w:rFonts w:ascii="Courier New" w:hAnsi="Courier New" w:cs="Courier New"/>
                                <w:sz w:val="18"/>
                                <w:szCs w:val="20"/>
                                <w:lang w:val="en-US"/>
                              </w:rPr>
                            </w:pP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Pr="00974C06"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4430E2" w:rsidRDefault="004430E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4430E2" w:rsidRDefault="004430E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4430E2" w:rsidRDefault="004430E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4430E2" w:rsidRPr="00974C06" w:rsidRDefault="004430E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Default="004430E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Pr="00974C06" w:rsidRDefault="004430E2" w:rsidP="00974C06">
                      <w:pPr>
                        <w:spacing w:line="240" w:lineRule="auto"/>
                        <w:ind w:firstLine="1134"/>
                        <w:rPr>
                          <w:rFonts w:ascii="Courier New" w:hAnsi="Courier New" w:cs="Courier New"/>
                          <w:sz w:val="18"/>
                          <w:szCs w:val="20"/>
                          <w:lang w:val="en-US"/>
                        </w:rPr>
                      </w:pPr>
                    </w:p>
                    <w:p w:rsidR="004430E2" w:rsidRDefault="004430E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4430E2"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Default="004430E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4430E2" w:rsidRDefault="004430E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4430E2" w:rsidRDefault="004430E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4430E2" w:rsidRPr="00974C06" w:rsidRDefault="004430E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5B399A" w:rsidRDefault="004430E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4430E2" w:rsidRPr="0043130B" w:rsidRDefault="004430E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9"/>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38"/>
          <w:footerReference w:type="default" r:id="rId39"/>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60" w:name="_Toc359485815"/>
      <w:r>
        <w:lastRenderedPageBreak/>
        <w:t>6</w:t>
      </w:r>
      <w:r w:rsidR="005C5EB6">
        <w:t>. Badania eksperymentalne</w:t>
      </w:r>
      <w:bookmarkEnd w:id="60"/>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1" w:name="_Toc359485816"/>
      <w:r>
        <w:lastRenderedPageBreak/>
        <w:t>6</w:t>
      </w:r>
      <w:r w:rsidR="00B864AA">
        <w:t>.1.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2" w:name="_Toc359485817"/>
      <w:r>
        <w:t>6</w:t>
      </w:r>
      <w:r w:rsidR="00810FB0" w:rsidRPr="00C90403">
        <w:t>.2.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3" w:name="_Toc359485818"/>
      <w:r>
        <w:t>6</w:t>
      </w:r>
      <w:r w:rsidR="00810FB0" w:rsidRPr="00D358F8">
        <w:t>.2.1. Badania algorytmu TI-k-Neighborhood-Index</w:t>
      </w:r>
      <w:bookmarkEnd w:id="63"/>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4"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55016" w:rsidRDefault="00736E1D" w:rsidP="00736E1D">
      <w:pPr>
        <w:pStyle w:val="Legenda"/>
        <w:spacing w:before="240" w:after="720"/>
        <w:ind w:firstLine="0"/>
        <w:rPr>
          <w:b w:val="0"/>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4430E2"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4430E2"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485819"/>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footerReference w:type="even" r:id="rId44"/>
          <w:footerReference w:type="default" r:id="rId45"/>
          <w:footerReference w:type="first" r:id="rId46"/>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4430E2"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footerReference w:type="first" r:id="rId47"/>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4"/>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485821"/>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footerReference w:type="even" r:id="rId51"/>
          <w:footerReference w:type="default" r:id="rId52"/>
          <w:footerReference w:type="first" r:id="rId53"/>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4430E2"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4430E2"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footerReference w:type="default" r:id="rId54"/>
          <w:footerReference w:type="first" r:id="rId55"/>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485822"/>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4430E2"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6" w:name="_Toc359485823"/>
      <w:r w:rsidRPr="00217B16">
        <w:lastRenderedPageBreak/>
        <w:t>6</w:t>
      </w:r>
      <w:r w:rsidR="004202DF" w:rsidRPr="00217B16">
        <w:t>.3. Badania</w:t>
      </w:r>
      <w:r w:rsidR="001A5873" w:rsidRPr="00217B16">
        <w:t xml:space="preserve"> algorytmu </w:t>
      </w:r>
      <w:r w:rsidR="00217B16" w:rsidRPr="00217B16">
        <w:t>kNN-Index-Vp-Tree</w:t>
      </w:r>
      <w:bookmarkEnd w:id="86"/>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485824"/>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485825"/>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485826"/>
      <w:r>
        <w:rPr>
          <w:lang w:val="en-US"/>
        </w:rPr>
        <w:t>6</w:t>
      </w:r>
      <w:r w:rsidR="007A62D4" w:rsidRPr="007A62D4">
        <w:rPr>
          <w:lang w:val="en-US"/>
        </w:rPr>
        <w:t xml:space="preserve">.4. Porównanie algorytmów TI-k-Neighborhood-Index z </w:t>
      </w:r>
      <w:r w:rsidR="00217B16">
        <w:rPr>
          <w:lang w:val="en-US"/>
        </w:rPr>
        <w:t>kNN-Index-Vp-Tree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8" w:name="_Toc359485827"/>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485828"/>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footerReference w:type="even" r:id="rId64"/>
          <w:footerReference w:type="default" r:id="rId65"/>
          <w:footerReference w:type="first" r:id="rId66"/>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footerReference w:type="first" r:id="rId67"/>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footerReference w:type="even" r:id="rId69"/>
          <w:footerReference w:type="default" r:id="rId70"/>
          <w:footerReference w:type="first" r:id="rId71"/>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footerReference w:type="first" r:id="rId72"/>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485829"/>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footerReference w:type="even" r:id="rId76"/>
          <w:footerReference w:type="default" r:id="rId77"/>
          <w:footerReference w:type="first" r:id="rId78"/>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footerReference w:type="first" r:id="rId79"/>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485830"/>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485831"/>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footerReference w:type="default" r:id="rId81"/>
          <w:footerReference w:type="first" r:id="rId82"/>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430E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430E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footerReference w:type="default" r:id="rId83"/>
          <w:footerReference w:type="first" r:id="rId8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485832"/>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footerReference w:type="default" r:id="rId86"/>
          <w:footerReference w:type="first" r:id="rId87"/>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footerReference w:type="first" r:id="rId88"/>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footerReference w:type="even" r:id="rId90"/>
          <w:footerReference w:type="default" r:id="rId91"/>
          <w:footerReference w:type="first" r:id="rId92"/>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AF28C6">
        <w:rPr>
          <w:b w:val="0"/>
          <w:color w:val="auto"/>
          <w:sz w:val="20"/>
        </w:rPr>
        <w:t>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footerReference w:type="first" r:id="rId93"/>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footerReference w:type="even" r:id="rId96"/>
          <w:footerReference w:type="first" r:id="rId97"/>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footerReference w:type="first" r:id="rId9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footerReference w:type="default" r:id="rId100"/>
          <w:footerReference w:type="first" r:id="rId101"/>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430E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430E2"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footerReference w:type="default" r:id="rId102"/>
          <w:footerReference w:type="first" r:id="rId103"/>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30"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footerReference w:type="first" r:id="rId105"/>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4430E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footerReference w:type="first" r:id="rId106"/>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4430E2"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footerReference w:type="even" r:id="rId108"/>
          <w:footerReference w:type="default" r:id="rId109"/>
          <w:footerReference w:type="first" r:id="rId110"/>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4430E2"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4430E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4430E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footerReference w:type="even" r:id="rId111"/>
          <w:footerReference w:type="default" r:id="rId112"/>
          <w:footerReference w:type="first" r:id="rId113"/>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footerReference w:type="default" r:id="rId116"/>
          <w:footerReference w:type="first" r:id="rId117"/>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4430E2"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4430E2"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footerReference w:type="default" r:id="rId118"/>
          <w:footerReference w:type="first" r:id="rId119"/>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858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85841"/>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footerReference w:type="even" r:id="rId124"/>
          <w:footerReference w:type="default" r:id="rId125"/>
          <w:footerReference w:type="first" r:id="rId126"/>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footerReference w:type="first" r:id="rId12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footerReference w:type="first" r:id="rId128"/>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w:t>
      </w:r>
      <w:r w:rsidR="001F7404">
        <w:lastRenderedPageBreak/>
        <w:t>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Porównanie uzyskanych wyników eksperymentów badanych algorytmów wyszukiwania k sąsiedztwa dla obu miar odległości wskazuje, że zastosowanie miary kosinusowej zapewnia wydajność bliską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footerReference w:type="even" r:id="rId129"/>
          <w:footerReference w:type="default" r:id="rId130"/>
          <w:footerReference w:type="first" r:id="rId131"/>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32"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33"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34"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35"/>
          <w:footerReference w:type="first" r:id="rId136"/>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4430E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4430E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4430E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137"/>
      <w:footerReference w:type="default" r:id="rId138"/>
      <w:footerReference w:type="first" r:id="rId139"/>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7AF" w:rsidRDefault="002327AF" w:rsidP="00F7289D">
      <w:pPr>
        <w:spacing w:line="240" w:lineRule="auto"/>
      </w:pPr>
      <w:r>
        <w:separator/>
      </w:r>
    </w:p>
  </w:endnote>
  <w:endnote w:type="continuationSeparator" w:id="0">
    <w:p w:rsidR="002327AF" w:rsidRDefault="002327AF"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4430E2" w:rsidRPr="00983CBF" w:rsidRDefault="004430E2">
        <w:pPr>
          <w:pStyle w:val="Stopka"/>
          <w:jc w:val="right"/>
        </w:pPr>
        <w:r w:rsidRPr="00983CBF">
          <w:fldChar w:fldCharType="begin"/>
        </w:r>
        <w:r w:rsidRPr="00983CBF">
          <w:instrText>PAGE   \* MERGEFORMAT</w:instrText>
        </w:r>
        <w:r w:rsidRPr="00983CBF">
          <w:fldChar w:fldCharType="separate"/>
        </w:r>
        <w:r w:rsidR="00AF1C0D">
          <w:rPr>
            <w:noProof/>
          </w:rPr>
          <w:t>11</w:t>
        </w:r>
        <w:r w:rsidRPr="00983CBF">
          <w:fldChar w:fldCharType="end"/>
        </w:r>
      </w:p>
    </w:sdtContent>
  </w:sdt>
  <w:p w:rsidR="004430E2" w:rsidRPr="00983CBF" w:rsidRDefault="004430E2"/>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Content>
      <w:p w:rsidR="00AF1C0D" w:rsidRDefault="00AF1C0D">
        <w:pPr>
          <w:pStyle w:val="Stopka"/>
          <w:jc w:val="right"/>
        </w:pPr>
        <w:r>
          <w:fldChar w:fldCharType="begin"/>
        </w:r>
        <w:r>
          <w:instrText>PAGE   \* MERGEFORMAT</w:instrText>
        </w:r>
        <w:r>
          <w:fldChar w:fldCharType="separate"/>
        </w:r>
        <w:r w:rsidR="00B23EB8">
          <w:rPr>
            <w:noProof/>
          </w:rPr>
          <w:t>25</w:t>
        </w:r>
        <w:r>
          <w:fldChar w:fldCharType="end"/>
        </w:r>
      </w:p>
    </w:sdtContent>
  </w:sdt>
  <w:p w:rsidR="00AF1C0D" w:rsidRPr="00983CBF" w:rsidRDefault="00AF1C0D">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Content>
      <w:p w:rsidR="00AF1C0D" w:rsidRDefault="00AF1C0D" w:rsidP="004430E2">
        <w:pPr>
          <w:pStyle w:val="Stopka"/>
          <w:ind w:firstLine="0"/>
        </w:pPr>
        <w:r>
          <w:fldChar w:fldCharType="begin"/>
        </w:r>
        <w:r>
          <w:instrText>PAGE   \* MERGEFORMAT</w:instrText>
        </w:r>
        <w:r>
          <w:fldChar w:fldCharType="separate"/>
        </w:r>
        <w:r w:rsidR="00B23EB8">
          <w:rPr>
            <w:noProof/>
          </w:rPr>
          <w:t>42</w:t>
        </w:r>
        <w:r>
          <w:fldChar w:fldCharType="end"/>
        </w:r>
      </w:p>
    </w:sdtContent>
  </w:sdt>
  <w:p w:rsidR="00AF1C0D" w:rsidRDefault="00AF1C0D">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41</w:t>
        </w:r>
        <w:r>
          <w:fldChar w:fldCharType="end"/>
        </w:r>
      </w:p>
    </w:sdtContent>
  </w:sdt>
  <w:p w:rsidR="00AF1C0D" w:rsidRPr="00983CBF" w:rsidRDefault="00AF1C0D">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Content>
      <w:p w:rsidR="00AF1C0D" w:rsidRDefault="00AF1C0D">
        <w:pPr>
          <w:pStyle w:val="Stopka"/>
          <w:jc w:val="right"/>
        </w:pPr>
        <w:r>
          <w:fldChar w:fldCharType="begin"/>
        </w:r>
        <w:r>
          <w:instrText>PAGE   \* MERGEFORMAT</w:instrText>
        </w:r>
        <w:r>
          <w:fldChar w:fldCharType="separate"/>
        </w:r>
        <w:r w:rsidR="00B23EB8">
          <w:rPr>
            <w:noProof/>
          </w:rPr>
          <w:t>33</w:t>
        </w:r>
        <w:r>
          <w:fldChar w:fldCharType="end"/>
        </w:r>
      </w:p>
    </w:sdtContent>
  </w:sdt>
  <w:p w:rsidR="00AF1C0D" w:rsidRPr="00983CBF" w:rsidRDefault="00AF1C0D">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48</w:t>
        </w:r>
        <w:r>
          <w:fldChar w:fldCharType="end"/>
        </w:r>
      </w:p>
    </w:sdtContent>
  </w:sdt>
  <w:p w:rsidR="00755826" w:rsidRPr="00983CBF" w:rsidRDefault="00755826" w:rsidP="00755826">
    <w:pPr>
      <w:pStyle w:val="Stopka"/>
      <w:jc w:val="righ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58</w:t>
        </w:r>
        <w:r>
          <w:fldChar w:fldCharType="end"/>
        </w:r>
      </w:p>
    </w:sdtContent>
  </w:sdt>
  <w:p w:rsidR="00755826" w:rsidRDefault="00755826">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57</w:t>
        </w:r>
        <w:r>
          <w:fldChar w:fldCharType="end"/>
        </w:r>
      </w:p>
    </w:sdtContent>
  </w:sdt>
  <w:p w:rsidR="00755826" w:rsidRPr="00983CBF" w:rsidRDefault="00755826">
    <w:pPr>
      <w:pStyle w:val="Stopka"/>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72</w:t>
        </w:r>
        <w:r>
          <w:fldChar w:fldCharType="end"/>
        </w:r>
      </w:p>
    </w:sdtContent>
  </w:sdt>
  <w:p w:rsidR="00755826" w:rsidRDefault="00755826">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71</w:t>
        </w:r>
        <w:r>
          <w:fldChar w:fldCharType="end"/>
        </w:r>
      </w:p>
    </w:sdtContent>
  </w:sdt>
  <w:p w:rsidR="00755826" w:rsidRPr="00983CBF" w:rsidRDefault="00755826">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59</w:t>
        </w:r>
        <w:r>
          <w:fldChar w:fldCharType="end"/>
        </w:r>
      </w:p>
    </w:sdtContent>
  </w:sdt>
  <w:p w:rsidR="00755826" w:rsidRPr="00983CBF" w:rsidRDefault="00755826" w:rsidP="00755826">
    <w:pPr>
      <w:pStyle w:val="Stopk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Content>
      <w:p w:rsidR="004430E2" w:rsidRDefault="004430E2" w:rsidP="004430E2">
        <w:pPr>
          <w:pStyle w:val="Stopka"/>
          <w:ind w:firstLine="0"/>
        </w:pPr>
        <w:r>
          <w:fldChar w:fldCharType="begin"/>
        </w:r>
        <w:r>
          <w:instrText>PAGE   \* MERGEFORMAT</w:instrText>
        </w:r>
        <w:r>
          <w:fldChar w:fldCharType="separate"/>
        </w:r>
        <w:r w:rsidR="00B23EB8">
          <w:rPr>
            <w:noProof/>
          </w:rPr>
          <w:t>16</w:t>
        </w:r>
        <w:r>
          <w:fldChar w:fldCharType="end"/>
        </w:r>
      </w:p>
    </w:sdtContent>
  </w:sdt>
  <w:p w:rsidR="004430E2" w:rsidRDefault="004430E2">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161865"/>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73</w:t>
        </w:r>
        <w:r>
          <w:fldChar w:fldCharType="end"/>
        </w:r>
      </w:p>
    </w:sdtContent>
  </w:sdt>
  <w:p w:rsidR="00755826" w:rsidRPr="00983CBF" w:rsidRDefault="00755826" w:rsidP="00755826">
    <w:pPr>
      <w:pStyle w:val="Stopka"/>
      <w:jc w:val="righ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76</w:t>
        </w:r>
        <w:r>
          <w:fldChar w:fldCharType="end"/>
        </w:r>
      </w:p>
    </w:sdtContent>
  </w:sdt>
  <w:p w:rsidR="00755826" w:rsidRDefault="00755826">
    <w:pPr>
      <w:pStyle w:val="Stopka"/>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77</w:t>
        </w:r>
        <w:r>
          <w:fldChar w:fldCharType="end"/>
        </w:r>
      </w:p>
    </w:sdtContent>
  </w:sdt>
  <w:p w:rsidR="00755826" w:rsidRPr="00983CBF" w:rsidRDefault="00755826">
    <w:pPr>
      <w:pStyle w:val="Stopka"/>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4551434"/>
      <w:docPartObj>
        <w:docPartGallery w:val="Page Numbers (Bottom of Page)"/>
        <w:docPartUnique/>
      </w:docPartObj>
    </w:sdtPr>
    <w:sdtContent>
      <w:p w:rsidR="00755826" w:rsidRDefault="00755826">
        <w:pPr>
          <w:pStyle w:val="Stopka"/>
        </w:pPr>
        <w:r>
          <w:fldChar w:fldCharType="begin"/>
        </w:r>
        <w:r>
          <w:instrText>PAGE   \* MERGEFORMAT</w:instrText>
        </w:r>
        <w:r>
          <w:fldChar w:fldCharType="separate"/>
        </w:r>
        <w:r w:rsidR="00B23EB8">
          <w:rPr>
            <w:noProof/>
          </w:rPr>
          <w:t>74</w:t>
        </w:r>
        <w:r>
          <w:fldChar w:fldCharType="end"/>
        </w:r>
      </w:p>
    </w:sdtContent>
  </w:sdt>
  <w:p w:rsidR="00755826" w:rsidRPr="00983CBF" w:rsidRDefault="00755826" w:rsidP="00755826">
    <w:pPr>
      <w:pStyle w:val="Stopka"/>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67790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79</w:t>
        </w:r>
        <w:r>
          <w:fldChar w:fldCharType="end"/>
        </w:r>
      </w:p>
    </w:sdtContent>
  </w:sdt>
  <w:p w:rsidR="00755826" w:rsidRPr="00983CBF" w:rsidRDefault="00755826">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163540"/>
      <w:docPartObj>
        <w:docPartGallery w:val="Page Numbers (Bottom of Page)"/>
        <w:docPartUnique/>
      </w:docPartObj>
    </w:sdtPr>
    <w:sdtContent>
      <w:p w:rsidR="00755826" w:rsidRDefault="00755826" w:rsidP="00E65646">
        <w:pPr>
          <w:pStyle w:val="Stopka"/>
          <w:ind w:firstLine="0"/>
        </w:pPr>
        <w:r>
          <w:fldChar w:fldCharType="begin"/>
        </w:r>
        <w:r>
          <w:instrText>PAGE   \* MERGEFORMAT</w:instrText>
        </w:r>
        <w:r>
          <w:fldChar w:fldCharType="separate"/>
        </w:r>
        <w:r w:rsidR="00B23EB8">
          <w:rPr>
            <w:noProof/>
          </w:rPr>
          <w:t>78</w:t>
        </w:r>
        <w:r>
          <w:fldChar w:fldCharType="end"/>
        </w:r>
      </w:p>
    </w:sdtContent>
  </w:sdt>
  <w:p w:rsidR="00755826" w:rsidRPr="00983CBF" w:rsidRDefault="00755826"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94</w:t>
        </w:r>
        <w:r>
          <w:fldChar w:fldCharType="end"/>
        </w:r>
      </w:p>
    </w:sdtContent>
  </w:sdt>
  <w:p w:rsidR="00755826" w:rsidRDefault="00755826">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95</w:t>
        </w:r>
        <w:r>
          <w:fldChar w:fldCharType="end"/>
        </w:r>
      </w:p>
    </w:sdtContent>
  </w:sdt>
  <w:p w:rsidR="00755826" w:rsidRPr="00983CBF" w:rsidRDefault="00755826">
    <w:pPr>
      <w:pStyle w:val="Stopka"/>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80</w:t>
        </w:r>
        <w:r>
          <w:fldChar w:fldCharType="end"/>
        </w:r>
      </w:p>
    </w:sdtContent>
  </w:sdt>
  <w:p w:rsidR="00755826" w:rsidRPr="00983CBF" w:rsidRDefault="00755826" w:rsidP="00755826">
    <w:pPr>
      <w:pStyle w:val="Stopka"/>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1171559"/>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96</w:t>
        </w:r>
        <w:r>
          <w:fldChar w:fldCharType="end"/>
        </w:r>
      </w:p>
    </w:sdtContent>
  </w:sdt>
  <w:p w:rsidR="00755826" w:rsidRPr="00983CBF" w:rsidRDefault="00755826" w:rsidP="00755826">
    <w:pPr>
      <w:pStyle w:val="Stopk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E2" w:rsidRPr="00983CBF" w:rsidRDefault="004430E2">
    <w:pPr>
      <w:pStyle w:val="Stopka"/>
      <w:jc w:val="right"/>
    </w:pPr>
    <w:r w:rsidRPr="00983CBF">
      <w:fldChar w:fldCharType="begin"/>
    </w:r>
    <w:r w:rsidRPr="00983CBF">
      <w:instrText>PAGE   \* MERGEFORMAT</w:instrText>
    </w:r>
    <w:r w:rsidRPr="00983CBF">
      <w:fldChar w:fldCharType="separate"/>
    </w:r>
    <w:r w:rsidR="00B23EB8">
      <w:rPr>
        <w:noProof/>
      </w:rPr>
      <w:t>15</w:t>
    </w:r>
    <w:r w:rsidRPr="00983CBF">
      <w:fldChar w:fldCharType="end"/>
    </w:r>
  </w:p>
  <w:p w:rsidR="004430E2" w:rsidRPr="00983CBF" w:rsidRDefault="004430E2">
    <w:pPr>
      <w:pStyle w:val="Stopka"/>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98</w:t>
        </w:r>
        <w:r>
          <w:fldChar w:fldCharType="end"/>
        </w:r>
      </w:p>
    </w:sdtContent>
  </w:sdt>
  <w:p w:rsidR="00755826" w:rsidRDefault="00755826">
    <w:pPr>
      <w:pStyle w:val="Stopka"/>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99</w:t>
        </w:r>
        <w:r>
          <w:fldChar w:fldCharType="end"/>
        </w:r>
      </w:p>
    </w:sdtContent>
  </w:sdt>
  <w:p w:rsidR="00755826" w:rsidRPr="00983CBF" w:rsidRDefault="00755826">
    <w:pPr>
      <w:pStyle w:val="Stopka"/>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97</w:t>
        </w:r>
        <w:r>
          <w:fldChar w:fldCharType="end"/>
        </w:r>
      </w:p>
    </w:sdtContent>
  </w:sdt>
  <w:p w:rsidR="00755826" w:rsidRPr="00983CBF" w:rsidRDefault="00755826" w:rsidP="00755826">
    <w:pPr>
      <w:pStyle w:val="Stopka"/>
      <w:jc w:val="righ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42393"/>
      <w:docPartObj>
        <w:docPartGallery w:val="Page Numbers (Bottom of Page)"/>
        <w:docPartUnique/>
      </w:docPartObj>
    </w:sdtPr>
    <w:sdtContent>
      <w:p w:rsidR="00755826" w:rsidRDefault="00755826" w:rsidP="00E65646">
        <w:pPr>
          <w:pStyle w:val="Stopka"/>
          <w:ind w:firstLine="0"/>
        </w:pPr>
        <w:r>
          <w:fldChar w:fldCharType="begin"/>
        </w:r>
        <w:r>
          <w:instrText>PAGE   \* MERGEFORMAT</w:instrText>
        </w:r>
        <w:r>
          <w:fldChar w:fldCharType="separate"/>
        </w:r>
        <w:r w:rsidR="00B23EB8">
          <w:rPr>
            <w:noProof/>
          </w:rPr>
          <w:t>100</w:t>
        </w:r>
        <w:r>
          <w:fldChar w:fldCharType="end"/>
        </w:r>
      </w:p>
    </w:sdtContent>
  </w:sdt>
  <w:p w:rsidR="00755826" w:rsidRPr="00983CBF" w:rsidRDefault="00755826" w:rsidP="00755826">
    <w:pPr>
      <w:pStyle w:val="Stopka"/>
      <w:jc w:val="righ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106</w:t>
        </w:r>
        <w:r>
          <w:fldChar w:fldCharType="end"/>
        </w:r>
      </w:p>
    </w:sdtContent>
  </w:sdt>
  <w:p w:rsidR="00755826" w:rsidRDefault="00755826">
    <w:pPr>
      <w:pStyle w:val="Stopka"/>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105</w:t>
        </w:r>
        <w:r>
          <w:fldChar w:fldCharType="end"/>
        </w:r>
      </w:p>
    </w:sdtContent>
  </w:sdt>
  <w:p w:rsidR="00755826" w:rsidRPr="00983CBF" w:rsidRDefault="00755826">
    <w:pPr>
      <w:pStyle w:val="Stopka"/>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101</w:t>
        </w:r>
        <w:r>
          <w:fldChar w:fldCharType="end"/>
        </w:r>
      </w:p>
    </w:sdtContent>
  </w:sdt>
  <w:p w:rsidR="00755826" w:rsidRPr="00983CBF" w:rsidRDefault="00755826" w:rsidP="00755826">
    <w:pPr>
      <w:pStyle w:val="Stopka"/>
      <w:jc w:val="righ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49500"/>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107</w:t>
        </w:r>
        <w:r>
          <w:fldChar w:fldCharType="end"/>
        </w:r>
      </w:p>
    </w:sdtContent>
  </w:sdt>
  <w:p w:rsidR="00755826" w:rsidRPr="00983CBF" w:rsidRDefault="00755826" w:rsidP="00755826">
    <w:pPr>
      <w:pStyle w:val="Stopka"/>
      <w:jc w:val="right"/>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109</w:t>
        </w:r>
        <w:r>
          <w:fldChar w:fldCharType="end"/>
        </w:r>
      </w:p>
    </w:sdtContent>
  </w:sdt>
  <w:p w:rsidR="00755826" w:rsidRPr="00983CBF" w:rsidRDefault="00755826">
    <w:pPr>
      <w:pStyle w:val="Stopka"/>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108</w:t>
        </w:r>
        <w:r>
          <w:fldChar w:fldCharType="end"/>
        </w:r>
      </w:p>
    </w:sdtContent>
  </w:sdt>
  <w:p w:rsidR="00755826" w:rsidRPr="00983CBF" w:rsidRDefault="00755826"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Content>
      <w:p w:rsidR="00AF1C0D" w:rsidRPr="00983CBF" w:rsidRDefault="00AF1C0D">
        <w:pPr>
          <w:pStyle w:val="Stopka"/>
          <w:jc w:val="right"/>
        </w:pPr>
        <w:r w:rsidRPr="00983CBF">
          <w:fldChar w:fldCharType="begin"/>
        </w:r>
        <w:r w:rsidRPr="00983CBF">
          <w:instrText>PAGE   \* MERGEFORMAT</w:instrText>
        </w:r>
        <w:r w:rsidRPr="00983CBF">
          <w:fldChar w:fldCharType="separate"/>
        </w:r>
        <w:r w:rsidR="00B23EB8">
          <w:rPr>
            <w:noProof/>
          </w:rPr>
          <w:t>11</w:t>
        </w:r>
        <w:r w:rsidRPr="00983CBF">
          <w:fldChar w:fldCharType="end"/>
        </w:r>
      </w:p>
    </w:sdtContent>
  </w:sdt>
  <w:p w:rsidR="00AF1C0D" w:rsidRPr="00983CBF" w:rsidRDefault="00AF1C0D"/>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523200"/>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111</w:t>
        </w:r>
        <w:r>
          <w:fldChar w:fldCharType="end"/>
        </w:r>
      </w:p>
    </w:sdtContent>
  </w:sdt>
  <w:p w:rsidR="00755826" w:rsidRPr="00983CBF" w:rsidRDefault="00755826">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6396253"/>
      <w:docPartObj>
        <w:docPartGallery w:val="Page Numbers (Bottom of Page)"/>
        <w:docPartUnique/>
      </w:docPartObj>
    </w:sdtPr>
    <w:sdtContent>
      <w:p w:rsidR="00755826" w:rsidRDefault="00755826" w:rsidP="00E65646">
        <w:pPr>
          <w:pStyle w:val="Stopka"/>
          <w:ind w:firstLine="0"/>
        </w:pPr>
        <w:r>
          <w:fldChar w:fldCharType="begin"/>
        </w:r>
        <w:r>
          <w:instrText>PAGE   \* MERGEFORMAT</w:instrText>
        </w:r>
        <w:r>
          <w:fldChar w:fldCharType="separate"/>
        </w:r>
        <w:r w:rsidR="00B23EB8">
          <w:rPr>
            <w:noProof/>
          </w:rPr>
          <w:t>110</w:t>
        </w:r>
        <w:r>
          <w:fldChar w:fldCharType="end"/>
        </w:r>
      </w:p>
    </w:sdtContent>
  </w:sdt>
  <w:p w:rsidR="00755826" w:rsidRPr="00983CBF" w:rsidRDefault="00755826"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113</w:t>
        </w:r>
        <w:r>
          <w:fldChar w:fldCharType="end"/>
        </w:r>
      </w:p>
    </w:sdtContent>
  </w:sdt>
  <w:p w:rsidR="00755826" w:rsidRPr="00983CBF" w:rsidRDefault="00755826">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112</w:t>
        </w:r>
        <w:r>
          <w:fldChar w:fldCharType="end"/>
        </w:r>
      </w:p>
    </w:sdtContent>
  </w:sdt>
  <w:p w:rsidR="00755826" w:rsidRPr="00983CBF" w:rsidRDefault="00755826"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918608"/>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114</w:t>
        </w:r>
        <w:r>
          <w:fldChar w:fldCharType="end"/>
        </w:r>
      </w:p>
    </w:sdtContent>
  </w:sdt>
  <w:p w:rsidR="00755826" w:rsidRPr="00983CBF" w:rsidRDefault="00755826" w:rsidP="00755826">
    <w:pPr>
      <w:pStyle w:val="Stopka"/>
      <w:jc w:val="right"/>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116</w:t>
        </w:r>
        <w:r>
          <w:fldChar w:fldCharType="end"/>
        </w:r>
      </w:p>
    </w:sdtContent>
  </w:sdt>
  <w:p w:rsidR="00755826" w:rsidRDefault="00755826">
    <w:pPr>
      <w:pStyle w:val="Stopka"/>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117</w:t>
        </w:r>
        <w:r>
          <w:fldChar w:fldCharType="end"/>
        </w:r>
      </w:p>
    </w:sdtContent>
  </w:sdt>
  <w:p w:rsidR="00755826" w:rsidRPr="00983CBF" w:rsidRDefault="00755826">
    <w:pPr>
      <w:pStyle w:val="Stopka"/>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115</w:t>
        </w:r>
        <w:r>
          <w:fldChar w:fldCharType="end"/>
        </w:r>
      </w:p>
    </w:sdtContent>
  </w:sdt>
  <w:p w:rsidR="00755826" w:rsidRPr="00983CBF" w:rsidRDefault="00755826" w:rsidP="00755826">
    <w:pPr>
      <w:pStyle w:val="Stopka"/>
      <w:jc w:val="righ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55192"/>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118</w:t>
        </w:r>
        <w:r>
          <w:fldChar w:fldCharType="end"/>
        </w:r>
      </w:p>
    </w:sdtContent>
  </w:sdt>
  <w:p w:rsidR="00755826" w:rsidRPr="00983CBF" w:rsidRDefault="00755826" w:rsidP="00755826">
    <w:pPr>
      <w:pStyle w:val="Stopka"/>
      <w:jc w:val="righ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Content>
      <w:p w:rsidR="00755826" w:rsidRDefault="00755826" w:rsidP="004430E2">
        <w:pPr>
          <w:pStyle w:val="Stopka"/>
          <w:ind w:firstLine="0"/>
        </w:pPr>
        <w:r>
          <w:fldChar w:fldCharType="begin"/>
        </w:r>
        <w:r>
          <w:instrText>PAGE   \* MERGEFORMAT</w:instrText>
        </w:r>
        <w:r>
          <w:fldChar w:fldCharType="separate"/>
        </w:r>
        <w:r w:rsidR="00B23EB8">
          <w:rPr>
            <w:noProof/>
          </w:rPr>
          <w:t>120</w:t>
        </w:r>
        <w:r>
          <w:fldChar w:fldCharType="end"/>
        </w:r>
      </w:p>
    </w:sdtContent>
  </w:sdt>
  <w:p w:rsidR="00755826" w:rsidRDefault="00755826">
    <w:pPr>
      <w:pStyle w:val="Stopk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Content>
      <w:p w:rsidR="00AF1C0D" w:rsidRDefault="00AF1C0D" w:rsidP="004430E2">
        <w:pPr>
          <w:pStyle w:val="Stopka"/>
          <w:ind w:firstLine="0"/>
        </w:pPr>
        <w:r>
          <w:fldChar w:fldCharType="begin"/>
        </w:r>
        <w:r>
          <w:instrText>PAGE   \* MERGEFORMAT</w:instrText>
        </w:r>
        <w:r>
          <w:fldChar w:fldCharType="separate"/>
        </w:r>
        <w:r w:rsidR="00B23EB8">
          <w:rPr>
            <w:noProof/>
          </w:rPr>
          <w:t>24</w:t>
        </w:r>
        <w:r>
          <w:fldChar w:fldCharType="end"/>
        </w:r>
      </w:p>
    </w:sdtContent>
  </w:sdt>
  <w:p w:rsidR="00AF1C0D" w:rsidRDefault="00AF1C0D">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119</w:t>
        </w:r>
        <w:r>
          <w:fldChar w:fldCharType="end"/>
        </w:r>
      </w:p>
    </w:sdtContent>
  </w:sdt>
  <w:p w:rsidR="00755826" w:rsidRPr="00983CBF" w:rsidRDefault="00755826"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343782"/>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121</w:t>
        </w:r>
        <w:r>
          <w:fldChar w:fldCharType="end"/>
        </w:r>
      </w:p>
    </w:sdtContent>
  </w:sdt>
  <w:p w:rsidR="00755826" w:rsidRPr="00983CBF" w:rsidRDefault="00755826" w:rsidP="00755826">
    <w:pPr>
      <w:pStyle w:val="Stopka"/>
      <w:jc w:val="righ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123</w:t>
        </w:r>
        <w:r>
          <w:fldChar w:fldCharType="end"/>
        </w:r>
      </w:p>
    </w:sdtContent>
  </w:sdt>
  <w:p w:rsidR="00755826" w:rsidRPr="00983CBF" w:rsidRDefault="00755826">
    <w:pPr>
      <w:pStyle w:val="Stopka"/>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2063339"/>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122</w:t>
        </w:r>
        <w:r>
          <w:fldChar w:fldCharType="end"/>
        </w:r>
      </w:p>
    </w:sdtContent>
  </w:sdt>
  <w:p w:rsidR="00755826" w:rsidRPr="00983CBF" w:rsidRDefault="00755826"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200115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125</w:t>
        </w:r>
        <w:r>
          <w:fldChar w:fldCharType="end"/>
        </w:r>
      </w:p>
    </w:sdtContent>
  </w:sdt>
  <w:p w:rsidR="00755826" w:rsidRPr="00983CBF" w:rsidRDefault="00755826">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716194"/>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124</w:t>
        </w:r>
        <w:r>
          <w:fldChar w:fldCharType="end"/>
        </w:r>
      </w:p>
    </w:sdtContent>
  </w:sdt>
  <w:p w:rsidR="00755826" w:rsidRPr="00983CBF" w:rsidRDefault="00755826"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Content>
      <w:p w:rsidR="00755826" w:rsidRDefault="00755826" w:rsidP="00755826">
        <w:pPr>
          <w:pStyle w:val="Stopka"/>
          <w:ind w:firstLine="0"/>
        </w:pPr>
        <w:r>
          <w:fldChar w:fldCharType="begin"/>
        </w:r>
        <w:r>
          <w:instrText>PAGE   \* MERGEFORMAT</w:instrText>
        </w:r>
        <w:r>
          <w:fldChar w:fldCharType="separate"/>
        </w:r>
        <w:r w:rsidR="00B23EB8">
          <w:rPr>
            <w:noProof/>
          </w:rPr>
          <w:t>126</w:t>
        </w:r>
        <w:r>
          <w:fldChar w:fldCharType="end"/>
        </w:r>
      </w:p>
    </w:sdtContent>
  </w:sdt>
  <w:p w:rsidR="00755826" w:rsidRPr="00983CBF" w:rsidRDefault="00755826" w:rsidP="00755826">
    <w:pPr>
      <w:pStyle w:val="Stopka"/>
      <w:jc w:val="righ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882621"/>
      <w:docPartObj>
        <w:docPartGallery w:val="Page Numbers (Bottom of Page)"/>
        <w:docPartUnique/>
      </w:docPartObj>
    </w:sdtPr>
    <w:sdtContent>
      <w:p w:rsidR="00755826" w:rsidRDefault="00755826">
        <w:pPr>
          <w:pStyle w:val="Stopka"/>
          <w:jc w:val="right"/>
        </w:pPr>
        <w:r>
          <w:fldChar w:fldCharType="begin"/>
        </w:r>
        <w:r>
          <w:instrText>PAGE   \* MERGEFORMAT</w:instrText>
        </w:r>
        <w:r>
          <w:fldChar w:fldCharType="separate"/>
        </w:r>
        <w:r w:rsidR="00B23EB8">
          <w:rPr>
            <w:noProof/>
          </w:rPr>
          <w:t>127</w:t>
        </w:r>
        <w:r>
          <w:fldChar w:fldCharType="end"/>
        </w:r>
      </w:p>
    </w:sdtContent>
  </w:sdt>
  <w:p w:rsidR="00755826" w:rsidRPr="00983CBF" w:rsidRDefault="00755826"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130</w:t>
        </w:r>
        <w:r>
          <w:fldChar w:fldCharType="end"/>
        </w:r>
      </w:p>
    </w:sdtContent>
  </w:sdt>
  <w:p w:rsidR="00F24CEC" w:rsidRDefault="00F24CEC">
    <w:pPr>
      <w:pStyle w:val="Stopka"/>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129</w:t>
        </w:r>
        <w:r>
          <w:fldChar w:fldCharType="end"/>
        </w:r>
      </w:p>
    </w:sdtContent>
  </w:sdt>
  <w:p w:rsidR="00F24CEC" w:rsidRPr="00983CBF" w:rsidRDefault="00F24CEC">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0D" w:rsidRPr="00983CBF" w:rsidRDefault="00AF1C0D">
    <w:pPr>
      <w:pStyle w:val="Stopka"/>
      <w:jc w:val="right"/>
    </w:pPr>
    <w:r w:rsidRPr="00983CBF">
      <w:fldChar w:fldCharType="begin"/>
    </w:r>
    <w:r w:rsidRPr="00983CBF">
      <w:instrText>PAGE   \* MERGEFORMAT</w:instrText>
    </w:r>
    <w:r w:rsidRPr="00983CBF">
      <w:fldChar w:fldCharType="separate"/>
    </w:r>
    <w:r w:rsidR="00B23EB8">
      <w:rPr>
        <w:noProof/>
      </w:rPr>
      <w:t>23</w:t>
    </w:r>
    <w:r w:rsidRPr="00983CBF">
      <w:fldChar w:fldCharType="end"/>
    </w:r>
  </w:p>
  <w:p w:rsidR="00AF1C0D" w:rsidRPr="00983CBF" w:rsidRDefault="00AF1C0D">
    <w:pPr>
      <w:pStyle w:val="Stopka"/>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676811"/>
      <w:docPartObj>
        <w:docPartGallery w:val="Page Numbers (Bottom of Page)"/>
        <w:docPartUnique/>
      </w:docPartObj>
    </w:sdtPr>
    <w:sdtContent>
      <w:p w:rsidR="00F24CEC" w:rsidRDefault="00F24CEC" w:rsidP="00F24CEC">
        <w:pPr>
          <w:pStyle w:val="Stopka"/>
          <w:ind w:firstLine="0"/>
        </w:pPr>
        <w:r>
          <w:fldChar w:fldCharType="begin"/>
        </w:r>
        <w:r>
          <w:instrText>PAGE   \* MERGEFORMAT</w:instrText>
        </w:r>
        <w:r>
          <w:fldChar w:fldCharType="separate"/>
        </w:r>
        <w:r w:rsidR="00B23EB8">
          <w:rPr>
            <w:noProof/>
          </w:rPr>
          <w:t>128</w:t>
        </w:r>
        <w:r>
          <w:fldChar w:fldCharType="end"/>
        </w:r>
      </w:p>
    </w:sdtContent>
  </w:sdt>
  <w:p w:rsidR="00F24CEC" w:rsidRPr="00983CBF" w:rsidRDefault="00F24CEC" w:rsidP="00755826">
    <w:pPr>
      <w:pStyle w:val="Stopka"/>
      <w:jc w:val="righ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818906"/>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132</w:t>
        </w:r>
        <w:r>
          <w:fldChar w:fldCharType="end"/>
        </w:r>
      </w:p>
    </w:sdtContent>
  </w:sdt>
  <w:p w:rsidR="00F24CEC" w:rsidRDefault="00F24CEC">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584923"/>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133</w:t>
        </w:r>
        <w:r>
          <w:fldChar w:fldCharType="end"/>
        </w:r>
      </w:p>
    </w:sdtContent>
  </w:sdt>
  <w:p w:rsidR="00F24CEC" w:rsidRPr="00983CBF" w:rsidRDefault="00F24CEC">
    <w:pPr>
      <w:pStyle w:val="Stopka"/>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383816"/>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131</w:t>
        </w:r>
        <w:r>
          <w:fldChar w:fldCharType="end"/>
        </w:r>
      </w:p>
    </w:sdtContent>
  </w:sdt>
  <w:p w:rsidR="00F24CEC" w:rsidRPr="00983CBF" w:rsidRDefault="00F24CEC" w:rsidP="00755826">
    <w:pPr>
      <w:pStyle w:val="Stopka"/>
      <w:jc w:val="right"/>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135</w:t>
        </w:r>
        <w:r>
          <w:fldChar w:fldCharType="end"/>
        </w:r>
      </w:p>
    </w:sdtContent>
  </w:sdt>
  <w:p w:rsidR="00F24CEC" w:rsidRPr="00983CBF" w:rsidRDefault="00F24CEC">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690693"/>
      <w:docPartObj>
        <w:docPartGallery w:val="Page Numbers (Bottom of Page)"/>
        <w:docPartUnique/>
      </w:docPartObj>
    </w:sdtPr>
    <w:sdtContent>
      <w:p w:rsidR="00F24CEC" w:rsidRDefault="00F24CEC" w:rsidP="00F24CEC">
        <w:pPr>
          <w:pStyle w:val="Stopka"/>
          <w:ind w:firstLine="0"/>
        </w:pPr>
        <w:r>
          <w:fldChar w:fldCharType="begin"/>
        </w:r>
        <w:r>
          <w:instrText>PAGE   \* MERGEFORMAT</w:instrText>
        </w:r>
        <w:r>
          <w:fldChar w:fldCharType="separate"/>
        </w:r>
        <w:r w:rsidR="00B23EB8">
          <w:rPr>
            <w:noProof/>
          </w:rPr>
          <w:t>134</w:t>
        </w:r>
        <w:r>
          <w:fldChar w:fldCharType="end"/>
        </w:r>
      </w:p>
    </w:sdtContent>
  </w:sdt>
  <w:p w:rsidR="00F24CEC" w:rsidRPr="00983CBF" w:rsidRDefault="00F24CEC"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774809"/>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137</w:t>
        </w:r>
        <w:r>
          <w:fldChar w:fldCharType="end"/>
        </w:r>
      </w:p>
    </w:sdtContent>
  </w:sdt>
  <w:p w:rsidR="00F24CEC" w:rsidRPr="00983CBF" w:rsidRDefault="00F24CEC">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074369"/>
      <w:docPartObj>
        <w:docPartGallery w:val="Page Numbers (Bottom of Page)"/>
        <w:docPartUnique/>
      </w:docPartObj>
    </w:sdtPr>
    <w:sdtContent>
      <w:p w:rsidR="00F24CEC" w:rsidRDefault="00F24CEC" w:rsidP="00F24CEC">
        <w:pPr>
          <w:pStyle w:val="Stopka"/>
          <w:ind w:firstLine="0"/>
        </w:pPr>
        <w:r>
          <w:fldChar w:fldCharType="begin"/>
        </w:r>
        <w:r>
          <w:instrText>PAGE   \* MERGEFORMAT</w:instrText>
        </w:r>
        <w:r>
          <w:fldChar w:fldCharType="separate"/>
        </w:r>
        <w:r w:rsidR="00B23EB8">
          <w:rPr>
            <w:noProof/>
          </w:rPr>
          <w:t>136</w:t>
        </w:r>
        <w:r>
          <w:fldChar w:fldCharType="end"/>
        </w:r>
      </w:p>
    </w:sdtContent>
  </w:sdt>
  <w:p w:rsidR="00F24CEC" w:rsidRPr="00983CBF" w:rsidRDefault="00F24CEC"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144</w:t>
        </w:r>
        <w:r>
          <w:fldChar w:fldCharType="end"/>
        </w:r>
      </w:p>
    </w:sdtContent>
  </w:sdt>
  <w:p w:rsidR="00F24CEC" w:rsidRDefault="00F24CEC">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143</w:t>
        </w:r>
        <w:r>
          <w:fldChar w:fldCharType="end"/>
        </w:r>
      </w:p>
    </w:sdtContent>
  </w:sdt>
  <w:p w:rsidR="00F24CEC" w:rsidRPr="00983CBF" w:rsidRDefault="00F24CEC">
    <w:pPr>
      <w:pStyle w:val="Stopk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Content>
      <w:p w:rsidR="00AF1C0D" w:rsidRDefault="00AF1C0D">
        <w:pPr>
          <w:pStyle w:val="Stopka"/>
          <w:jc w:val="right"/>
        </w:pPr>
        <w:r>
          <w:fldChar w:fldCharType="begin"/>
        </w:r>
        <w:r>
          <w:instrText>PAGE   \* MERGEFORMAT</w:instrText>
        </w:r>
        <w:r>
          <w:fldChar w:fldCharType="separate"/>
        </w:r>
        <w:r w:rsidR="00B23EB8">
          <w:rPr>
            <w:noProof/>
          </w:rPr>
          <w:t>17</w:t>
        </w:r>
        <w:r>
          <w:fldChar w:fldCharType="end"/>
        </w:r>
      </w:p>
    </w:sdtContent>
  </w:sdt>
  <w:p w:rsidR="004430E2" w:rsidRPr="00983CBF" w:rsidRDefault="004430E2">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Content>
      <w:p w:rsidR="00F24CEC" w:rsidRDefault="00F24CEC" w:rsidP="00F24CEC">
        <w:pPr>
          <w:pStyle w:val="Stopka"/>
          <w:ind w:firstLine="0"/>
        </w:pPr>
        <w:r>
          <w:fldChar w:fldCharType="begin"/>
        </w:r>
        <w:r>
          <w:instrText>PAGE   \* MERGEFORMAT</w:instrText>
        </w:r>
        <w:r>
          <w:fldChar w:fldCharType="separate"/>
        </w:r>
        <w:r w:rsidR="00B23EB8">
          <w:rPr>
            <w:noProof/>
          </w:rPr>
          <w:t>138</w:t>
        </w:r>
        <w:r>
          <w:fldChar w:fldCharType="end"/>
        </w:r>
      </w:p>
    </w:sdtContent>
  </w:sdt>
  <w:p w:rsidR="00F24CEC" w:rsidRPr="00983CBF" w:rsidRDefault="00F24CEC" w:rsidP="00755826">
    <w:pPr>
      <w:pStyle w:val="Stopka"/>
      <w:jc w:val="right"/>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848391"/>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145</w:t>
        </w:r>
        <w:r>
          <w:fldChar w:fldCharType="end"/>
        </w:r>
      </w:p>
    </w:sdtContent>
  </w:sdt>
  <w:p w:rsidR="00F24CEC" w:rsidRPr="00983CBF" w:rsidRDefault="00F24CEC" w:rsidP="00755826">
    <w:pPr>
      <w:pStyle w:val="Stopka"/>
      <w:jc w:val="righ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7909297"/>
      <w:docPartObj>
        <w:docPartGallery w:val="Page Numbers (Bottom of Page)"/>
        <w:docPartUnique/>
      </w:docPartObj>
    </w:sdtPr>
    <w:sdtContent>
      <w:p w:rsidR="00F24CEC" w:rsidRDefault="00F24CEC" w:rsidP="00F24CEC">
        <w:pPr>
          <w:pStyle w:val="Stopka"/>
          <w:ind w:firstLine="0"/>
        </w:pPr>
        <w:r>
          <w:fldChar w:fldCharType="begin"/>
        </w:r>
        <w:r>
          <w:instrText>PAGE   \* MERGEFORMAT</w:instrText>
        </w:r>
        <w:r>
          <w:fldChar w:fldCharType="separate"/>
        </w:r>
        <w:r w:rsidR="00B23EB8">
          <w:rPr>
            <w:noProof/>
          </w:rPr>
          <w:t>146</w:t>
        </w:r>
        <w:r>
          <w:fldChar w:fldCharType="end"/>
        </w:r>
      </w:p>
    </w:sdtContent>
  </w:sdt>
  <w:p w:rsidR="00F24CEC" w:rsidRPr="00983CBF" w:rsidRDefault="00F24CEC"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150</w:t>
        </w:r>
        <w:r>
          <w:fldChar w:fldCharType="end"/>
        </w:r>
      </w:p>
    </w:sdtContent>
  </w:sdt>
  <w:p w:rsidR="00F24CEC" w:rsidRDefault="00F24CEC">
    <w:pPr>
      <w:pStyle w:val="Stopka"/>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149</w:t>
        </w:r>
        <w:r>
          <w:fldChar w:fldCharType="end"/>
        </w:r>
      </w:p>
    </w:sdtContent>
  </w:sdt>
  <w:p w:rsidR="00F24CEC" w:rsidRPr="00983CBF" w:rsidRDefault="00F24CEC">
    <w:pPr>
      <w:pStyle w:val="Stopka"/>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147</w:t>
        </w:r>
        <w:r>
          <w:fldChar w:fldCharType="end"/>
        </w:r>
      </w:p>
    </w:sdtContent>
  </w:sdt>
  <w:p w:rsidR="00EE0E73" w:rsidRPr="00983CBF" w:rsidRDefault="00EE0E73">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152</w:t>
        </w:r>
        <w:r>
          <w:fldChar w:fldCharType="end"/>
        </w:r>
      </w:p>
    </w:sdtContent>
  </w:sdt>
  <w:p w:rsidR="00F24CEC" w:rsidRDefault="00F24CEC">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151</w:t>
        </w:r>
        <w:r>
          <w:fldChar w:fldCharType="end"/>
        </w:r>
      </w:p>
    </w:sdtContent>
  </w:sdt>
  <w:p w:rsidR="00EE0E73" w:rsidRPr="00983CBF" w:rsidRDefault="00EE0E73">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Content>
      <w:p w:rsidR="00F24CEC" w:rsidRDefault="00F24CEC" w:rsidP="004430E2">
        <w:pPr>
          <w:pStyle w:val="Stopka"/>
          <w:ind w:firstLine="0"/>
        </w:pPr>
        <w:r>
          <w:fldChar w:fldCharType="begin"/>
        </w:r>
        <w:r>
          <w:instrText>PAGE   \* MERGEFORMAT</w:instrText>
        </w:r>
        <w:r>
          <w:fldChar w:fldCharType="separate"/>
        </w:r>
        <w:r w:rsidR="00B23EB8">
          <w:rPr>
            <w:noProof/>
          </w:rPr>
          <w:t>166</w:t>
        </w:r>
        <w:r>
          <w:fldChar w:fldCharType="end"/>
        </w:r>
      </w:p>
    </w:sdtContent>
  </w:sdt>
  <w:p w:rsidR="00F24CEC" w:rsidRDefault="00F24CEC">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Content>
      <w:p w:rsidR="00F24CEC" w:rsidRDefault="00F24CEC">
        <w:pPr>
          <w:pStyle w:val="Stopka"/>
          <w:jc w:val="right"/>
        </w:pPr>
        <w:r>
          <w:fldChar w:fldCharType="begin"/>
        </w:r>
        <w:r>
          <w:instrText>PAGE   \* MERGEFORMAT</w:instrText>
        </w:r>
        <w:r>
          <w:fldChar w:fldCharType="separate"/>
        </w:r>
        <w:r w:rsidR="00B23EB8">
          <w:rPr>
            <w:noProof/>
          </w:rPr>
          <w:t>167</w:t>
        </w:r>
        <w:r>
          <w:fldChar w:fldCharType="end"/>
        </w:r>
      </w:p>
    </w:sdtContent>
  </w:sdt>
  <w:p w:rsidR="00F24CEC" w:rsidRPr="00983CBF" w:rsidRDefault="00F24CEC">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Content>
      <w:p w:rsidR="00AF1C0D" w:rsidRDefault="00AF1C0D" w:rsidP="004430E2">
        <w:pPr>
          <w:pStyle w:val="Stopka"/>
          <w:ind w:firstLine="0"/>
        </w:pPr>
        <w:r>
          <w:fldChar w:fldCharType="begin"/>
        </w:r>
        <w:r>
          <w:instrText>PAGE   \* MERGEFORMAT</w:instrText>
        </w:r>
        <w:r>
          <w:fldChar w:fldCharType="separate"/>
        </w:r>
        <w:r w:rsidR="00B23EB8">
          <w:rPr>
            <w:noProof/>
          </w:rPr>
          <w:t>32</w:t>
        </w:r>
        <w:r>
          <w:fldChar w:fldCharType="end"/>
        </w:r>
      </w:p>
    </w:sdtContent>
  </w:sdt>
  <w:p w:rsidR="00AF1C0D" w:rsidRDefault="00AF1C0D">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Content>
      <w:p w:rsidR="00BE4E91" w:rsidRDefault="00BE4E91">
        <w:pPr>
          <w:pStyle w:val="Stopka"/>
          <w:jc w:val="right"/>
        </w:pPr>
        <w:r>
          <w:fldChar w:fldCharType="begin"/>
        </w:r>
        <w:r>
          <w:instrText>PAGE   \* MERGEFORMAT</w:instrText>
        </w:r>
        <w:r>
          <w:fldChar w:fldCharType="separate"/>
        </w:r>
        <w:r w:rsidR="00B23EB8">
          <w:rPr>
            <w:noProof/>
          </w:rPr>
          <w:t>153</w:t>
        </w:r>
        <w:r>
          <w:fldChar w:fldCharType="end"/>
        </w:r>
      </w:p>
    </w:sdtContent>
  </w:sdt>
  <w:p w:rsidR="00BE4E91" w:rsidRPr="00983CBF" w:rsidRDefault="00BE4E91">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C0D" w:rsidRPr="00983CBF" w:rsidRDefault="00AF1C0D">
    <w:pPr>
      <w:pStyle w:val="Stopka"/>
      <w:jc w:val="right"/>
    </w:pPr>
    <w:r w:rsidRPr="00983CBF">
      <w:fldChar w:fldCharType="begin"/>
    </w:r>
    <w:r w:rsidRPr="00983CBF">
      <w:instrText>PAGE   \* MERGEFORMAT</w:instrText>
    </w:r>
    <w:r w:rsidRPr="00983CBF">
      <w:fldChar w:fldCharType="separate"/>
    </w:r>
    <w:r w:rsidR="00B23EB8">
      <w:rPr>
        <w:noProof/>
      </w:rPr>
      <w:t>31</w:t>
    </w:r>
    <w:r w:rsidRPr="00983CBF">
      <w:fldChar w:fldCharType="end"/>
    </w:r>
  </w:p>
  <w:p w:rsidR="00AF1C0D" w:rsidRPr="00983CBF" w:rsidRDefault="00AF1C0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7AF" w:rsidRDefault="002327AF" w:rsidP="00F7289D">
      <w:pPr>
        <w:spacing w:line="240" w:lineRule="auto"/>
      </w:pPr>
      <w:r>
        <w:separator/>
      </w:r>
    </w:p>
  </w:footnote>
  <w:footnote w:type="continuationSeparator" w:id="0">
    <w:p w:rsidR="002327AF" w:rsidRDefault="002327AF" w:rsidP="00F7289D">
      <w:pPr>
        <w:spacing w:line="240" w:lineRule="auto"/>
      </w:pPr>
      <w:r>
        <w:continuationSeparator/>
      </w:r>
    </w:p>
  </w:footnote>
  <w:footnote w:id="1">
    <w:p w:rsidR="004430E2" w:rsidRDefault="004430E2"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4430E2" w:rsidRDefault="004430E2" w:rsidP="00101427">
      <w:pPr>
        <w:pStyle w:val="Tekstprzypisudolnego"/>
      </w:pPr>
      <w:r>
        <w:rPr>
          <w:rStyle w:val="Odwoanieprzypisudolnego"/>
        </w:rPr>
        <w:footnoteRef/>
      </w:r>
      <w:r>
        <w:t xml:space="preserve"> Epsilonowe sąsiedztwo jest epsilonowym otoczeniem danego punktu bez niego samego.</w:t>
      </w:r>
    </w:p>
  </w:footnote>
  <w:footnote w:id="3">
    <w:p w:rsidR="004430E2" w:rsidRDefault="004430E2"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4430E2" w:rsidRDefault="004430E2">
      <w:pPr>
        <w:pStyle w:val="Tekstprzypisudolnego"/>
      </w:pPr>
      <w:r>
        <w:rPr>
          <w:rStyle w:val="Odwoanieprzypisudolnego"/>
        </w:rPr>
        <w:footnoteRef/>
      </w:r>
      <w:r>
        <w:t xml:space="preserve"> VP – Vantage Point</w:t>
      </w:r>
    </w:p>
  </w:footnote>
  <w:footnote w:id="5">
    <w:p w:rsidR="004430E2" w:rsidRDefault="004430E2"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0E2" w:rsidRPr="00983CBF" w:rsidRDefault="004430E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41DD"/>
    <w:rsid w:val="00EC6651"/>
    <w:rsid w:val="00ED075A"/>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65.xml"/><Relationship Id="rId21" Type="http://schemas.openxmlformats.org/officeDocument/2006/relationships/footer" Target="footer7.xml"/><Relationship Id="rId42" Type="http://schemas.openxmlformats.org/officeDocument/2006/relationships/chart" Target="charts/chart11.xml"/><Relationship Id="rId47" Type="http://schemas.openxmlformats.org/officeDocument/2006/relationships/footer" Target="footer20.xml"/><Relationship Id="rId63" Type="http://schemas.openxmlformats.org/officeDocument/2006/relationships/chart" Target="charts/chart56.xml"/><Relationship Id="rId68" Type="http://schemas.openxmlformats.org/officeDocument/2006/relationships/chart" Target="charts/chart61.xml"/><Relationship Id="rId84" Type="http://schemas.openxmlformats.org/officeDocument/2006/relationships/footer" Target="footer41.xml"/><Relationship Id="rId89" Type="http://schemas.openxmlformats.org/officeDocument/2006/relationships/chart" Target="charts/chart91.xml"/><Relationship Id="rId112" Type="http://schemas.openxmlformats.org/officeDocument/2006/relationships/footer" Target="footer62.xml"/><Relationship Id="rId133" Type="http://schemas.openxmlformats.org/officeDocument/2006/relationships/hyperlink" Target="http://glaros.dtc.umn.edu/gkhome/cluto/cluto/download" TargetMode="External"/><Relationship Id="rId138" Type="http://schemas.openxmlformats.org/officeDocument/2006/relationships/footer" Target="footer79.xml"/><Relationship Id="rId16" Type="http://schemas.openxmlformats.org/officeDocument/2006/relationships/image" Target="media/image3.png"/><Relationship Id="rId107" Type="http://schemas.openxmlformats.org/officeDocument/2006/relationships/chart" Target="charts/chart116.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footer" Target="footer14.xml"/><Relationship Id="rId53" Type="http://schemas.openxmlformats.org/officeDocument/2006/relationships/footer" Target="footer23.xml"/><Relationship Id="rId58" Type="http://schemas.openxmlformats.org/officeDocument/2006/relationships/chart" Target="charts/chart41.xml"/><Relationship Id="rId74" Type="http://schemas.openxmlformats.org/officeDocument/2006/relationships/chart" Target="charts/chart71.xml"/><Relationship Id="rId79" Type="http://schemas.openxmlformats.org/officeDocument/2006/relationships/footer" Target="footer37.xml"/><Relationship Id="rId102" Type="http://schemas.openxmlformats.org/officeDocument/2006/relationships/footer" Target="footer54.xml"/><Relationship Id="rId123" Type="http://schemas.openxmlformats.org/officeDocument/2006/relationships/chart" Target="charts/chart146.xml"/><Relationship Id="rId128" Type="http://schemas.openxmlformats.org/officeDocument/2006/relationships/footer" Target="footer72.xml"/><Relationship Id="rId5" Type="http://schemas.openxmlformats.org/officeDocument/2006/relationships/settings" Target="settings.xml"/><Relationship Id="rId90" Type="http://schemas.openxmlformats.org/officeDocument/2006/relationships/footer" Target="footer45.xml"/><Relationship Id="rId95" Type="http://schemas.openxmlformats.org/officeDocument/2006/relationships/chart" Target="charts/chart101.xml"/><Relationship Id="rId22" Type="http://schemas.openxmlformats.org/officeDocument/2006/relationships/image" Target="media/image6.png"/><Relationship Id="rId27" Type="http://schemas.openxmlformats.org/officeDocument/2006/relationships/footer" Target="footer9.xml"/><Relationship Id="rId43" Type="http://schemas.openxmlformats.org/officeDocument/2006/relationships/chart" Target="charts/chart16.xml"/><Relationship Id="rId48" Type="http://schemas.openxmlformats.org/officeDocument/2006/relationships/image" Target="media/image19.png"/><Relationship Id="rId64" Type="http://schemas.openxmlformats.org/officeDocument/2006/relationships/footer" Target="footer26.xml"/><Relationship Id="rId69" Type="http://schemas.openxmlformats.org/officeDocument/2006/relationships/footer" Target="footer30.xml"/><Relationship Id="rId113" Type="http://schemas.openxmlformats.org/officeDocument/2006/relationships/footer" Target="footer63.xml"/><Relationship Id="rId118" Type="http://schemas.openxmlformats.org/officeDocument/2006/relationships/footer" Target="footer66.xml"/><Relationship Id="rId134" Type="http://schemas.openxmlformats.org/officeDocument/2006/relationships/hyperlink" Target="http://kdd.ics.uci.edu/databases/kddcup98/kddcup98.html" TargetMode="External"/><Relationship Id="rId139" Type="http://schemas.openxmlformats.org/officeDocument/2006/relationships/footer" Target="footer80.xml"/><Relationship Id="rId8" Type="http://schemas.openxmlformats.org/officeDocument/2006/relationships/endnotes" Target="endnotes.xml"/><Relationship Id="rId51" Type="http://schemas.openxmlformats.org/officeDocument/2006/relationships/footer" Target="footer21.xml"/><Relationship Id="rId72" Type="http://schemas.openxmlformats.org/officeDocument/2006/relationships/footer" Target="footer33.xml"/><Relationship Id="rId80" Type="http://schemas.openxmlformats.org/officeDocument/2006/relationships/chart" Target="charts/chart81.xml"/><Relationship Id="rId85" Type="http://schemas.openxmlformats.org/officeDocument/2006/relationships/chart" Target="charts/chart86.xml"/><Relationship Id="rId93" Type="http://schemas.openxmlformats.org/officeDocument/2006/relationships/footer" Target="footer48.xml"/><Relationship Id="rId98" Type="http://schemas.openxmlformats.org/officeDocument/2006/relationships/footer" Target="footer51.xml"/><Relationship Id="rId121" Type="http://schemas.openxmlformats.org/officeDocument/2006/relationships/chart" Target="charts/chart13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oter" Target="footer15.xml"/><Relationship Id="rId46" Type="http://schemas.openxmlformats.org/officeDocument/2006/relationships/footer" Target="footer19.xml"/><Relationship Id="rId59" Type="http://schemas.openxmlformats.org/officeDocument/2006/relationships/image" Target="media/image25.png"/><Relationship Id="rId67" Type="http://schemas.openxmlformats.org/officeDocument/2006/relationships/footer" Target="footer29.xml"/><Relationship Id="rId103" Type="http://schemas.openxmlformats.org/officeDocument/2006/relationships/footer" Target="footer55.xml"/><Relationship Id="rId108" Type="http://schemas.openxmlformats.org/officeDocument/2006/relationships/footer" Target="footer58.xml"/><Relationship Id="rId116" Type="http://schemas.openxmlformats.org/officeDocument/2006/relationships/footer" Target="footer64.xml"/><Relationship Id="rId124" Type="http://schemas.openxmlformats.org/officeDocument/2006/relationships/footer" Target="footer68.xml"/><Relationship Id="rId129" Type="http://schemas.openxmlformats.org/officeDocument/2006/relationships/footer" Target="footer73.xml"/><Relationship Id="rId137" Type="http://schemas.openxmlformats.org/officeDocument/2006/relationships/footer" Target="footer78.xml"/><Relationship Id="rId20" Type="http://schemas.openxmlformats.org/officeDocument/2006/relationships/footer" Target="footer6.xml"/><Relationship Id="rId41" Type="http://schemas.openxmlformats.org/officeDocument/2006/relationships/chart" Target="charts/chart6.xml"/><Relationship Id="rId54" Type="http://schemas.openxmlformats.org/officeDocument/2006/relationships/footer" Target="footer24.xml"/><Relationship Id="rId62" Type="http://schemas.openxmlformats.org/officeDocument/2006/relationships/chart" Target="charts/chart51.xml"/><Relationship Id="rId70" Type="http://schemas.openxmlformats.org/officeDocument/2006/relationships/footer" Target="footer31.xml"/><Relationship Id="rId75" Type="http://schemas.openxmlformats.org/officeDocument/2006/relationships/chart" Target="charts/chart76.xml"/><Relationship Id="rId83" Type="http://schemas.openxmlformats.org/officeDocument/2006/relationships/footer" Target="footer40.xml"/><Relationship Id="rId88" Type="http://schemas.openxmlformats.org/officeDocument/2006/relationships/footer" Target="footer44.xml"/><Relationship Id="rId91" Type="http://schemas.openxmlformats.org/officeDocument/2006/relationships/footer" Target="footer46.xml"/><Relationship Id="rId96" Type="http://schemas.openxmlformats.org/officeDocument/2006/relationships/footer" Target="footer49.xml"/><Relationship Id="rId111" Type="http://schemas.openxmlformats.org/officeDocument/2006/relationships/footer" Target="footer61.xml"/><Relationship Id="rId132" Type="http://schemas.openxmlformats.org/officeDocument/2006/relationships/hyperlink" Target="http://ftp.ics.uci.edu/pub/machine-learning-databases/covtype/covtype.info"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chart" Target="charts/chart21.xml"/><Relationship Id="rId57" Type="http://schemas.openxmlformats.org/officeDocument/2006/relationships/chart" Target="charts/chart36.xml"/><Relationship Id="rId106" Type="http://schemas.openxmlformats.org/officeDocument/2006/relationships/footer" Target="footer57.xml"/><Relationship Id="rId114" Type="http://schemas.openxmlformats.org/officeDocument/2006/relationships/chart" Target="charts/chart121.xml"/><Relationship Id="rId119" Type="http://schemas.openxmlformats.org/officeDocument/2006/relationships/footer" Target="footer67.xml"/><Relationship Id="rId127" Type="http://schemas.openxmlformats.org/officeDocument/2006/relationships/footer" Target="footer71.xml"/><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footer" Target="footer17.xml"/><Relationship Id="rId52" Type="http://schemas.openxmlformats.org/officeDocument/2006/relationships/footer" Target="footer22.xml"/><Relationship Id="rId60" Type="http://schemas.openxmlformats.org/officeDocument/2006/relationships/image" Target="media/image26.png"/><Relationship Id="rId65" Type="http://schemas.openxmlformats.org/officeDocument/2006/relationships/footer" Target="footer27.xml"/><Relationship Id="rId73" Type="http://schemas.openxmlformats.org/officeDocument/2006/relationships/chart" Target="charts/chart66.xml"/><Relationship Id="rId78" Type="http://schemas.openxmlformats.org/officeDocument/2006/relationships/footer" Target="footer36.xml"/><Relationship Id="rId81" Type="http://schemas.openxmlformats.org/officeDocument/2006/relationships/footer" Target="footer38.xml"/><Relationship Id="rId86" Type="http://schemas.openxmlformats.org/officeDocument/2006/relationships/footer" Target="footer42.xml"/><Relationship Id="rId94" Type="http://schemas.openxmlformats.org/officeDocument/2006/relationships/chart" Target="charts/chart96.xml"/><Relationship Id="rId99" Type="http://schemas.openxmlformats.org/officeDocument/2006/relationships/chart" Target="charts/chart106.xml"/><Relationship Id="rId101" Type="http://schemas.openxmlformats.org/officeDocument/2006/relationships/footer" Target="footer53.xml"/><Relationship Id="rId122" Type="http://schemas.openxmlformats.org/officeDocument/2006/relationships/chart" Target="charts/chart141.xml"/><Relationship Id="rId130" Type="http://schemas.openxmlformats.org/officeDocument/2006/relationships/footer" Target="footer74.xml"/><Relationship Id="rId135" Type="http://schemas.openxmlformats.org/officeDocument/2006/relationships/footer" Target="footer76.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footer" Target="footer16.xml"/><Relationship Id="rId109" Type="http://schemas.openxmlformats.org/officeDocument/2006/relationships/footer" Target="footer59.xml"/><Relationship Id="rId34" Type="http://schemas.openxmlformats.org/officeDocument/2006/relationships/footer" Target="footer11.xml"/><Relationship Id="rId50" Type="http://schemas.openxmlformats.org/officeDocument/2006/relationships/chart" Target="charts/chart26.xml"/><Relationship Id="rId55" Type="http://schemas.openxmlformats.org/officeDocument/2006/relationships/footer" Target="footer25.xml"/><Relationship Id="rId76" Type="http://schemas.openxmlformats.org/officeDocument/2006/relationships/footer" Target="footer34.xml"/><Relationship Id="rId97" Type="http://schemas.openxmlformats.org/officeDocument/2006/relationships/footer" Target="footer50.xml"/><Relationship Id="rId104" Type="http://schemas.openxmlformats.org/officeDocument/2006/relationships/chart" Target="charts/chart111.xml"/><Relationship Id="rId120" Type="http://schemas.openxmlformats.org/officeDocument/2006/relationships/chart" Target="charts/chart131.xml"/><Relationship Id="rId125" Type="http://schemas.openxmlformats.org/officeDocument/2006/relationships/footer" Target="footer69.xm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32.xml"/><Relationship Id="rId92" Type="http://schemas.openxmlformats.org/officeDocument/2006/relationships/footer" Target="footer47.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8.png"/><Relationship Id="rId40" Type="http://schemas.openxmlformats.org/officeDocument/2006/relationships/chart" Target="charts/chart1.xml"/><Relationship Id="rId45" Type="http://schemas.openxmlformats.org/officeDocument/2006/relationships/footer" Target="footer18.xml"/><Relationship Id="rId66" Type="http://schemas.openxmlformats.org/officeDocument/2006/relationships/footer" Target="footer28.xml"/><Relationship Id="rId87" Type="http://schemas.openxmlformats.org/officeDocument/2006/relationships/footer" Target="footer43.xml"/><Relationship Id="rId110" Type="http://schemas.openxmlformats.org/officeDocument/2006/relationships/footer" Target="footer60.xml"/><Relationship Id="rId115" Type="http://schemas.openxmlformats.org/officeDocument/2006/relationships/chart" Target="charts/chart126.xml"/><Relationship Id="rId131" Type="http://schemas.openxmlformats.org/officeDocument/2006/relationships/footer" Target="footer75.xml"/><Relationship Id="rId136" Type="http://schemas.openxmlformats.org/officeDocument/2006/relationships/footer" Target="footer77.xml"/><Relationship Id="rId61" Type="http://schemas.openxmlformats.org/officeDocument/2006/relationships/chart" Target="charts/chart46.xml"/><Relationship Id="rId82" Type="http://schemas.openxmlformats.org/officeDocument/2006/relationships/footer" Target="footer39.xml"/><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footer" Target="footer12.xml"/><Relationship Id="rId56" Type="http://schemas.openxmlformats.org/officeDocument/2006/relationships/chart" Target="charts/chart31.xml"/><Relationship Id="rId77" Type="http://schemas.openxmlformats.org/officeDocument/2006/relationships/footer" Target="footer35.xml"/><Relationship Id="rId100" Type="http://schemas.openxmlformats.org/officeDocument/2006/relationships/footer" Target="footer52.xml"/><Relationship Id="rId105" Type="http://schemas.openxmlformats.org/officeDocument/2006/relationships/footer" Target="footer56.xml"/><Relationship Id="rId126" Type="http://schemas.openxmlformats.org/officeDocument/2006/relationships/footer" Target="footer70.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3823744"/>
        <c:axId val="366886912"/>
      </c:scatterChart>
      <c:valAx>
        <c:axId val="373823744"/>
        <c:scaling>
          <c:orientation val="minMax"/>
        </c:scaling>
        <c:delete val="0"/>
        <c:axPos val="b"/>
        <c:majorTickMark val="none"/>
        <c:minorTickMark val="none"/>
        <c:tickLblPos val="nextTo"/>
        <c:crossAx val="366886912"/>
        <c:crosses val="autoZero"/>
        <c:crossBetween val="midCat"/>
      </c:valAx>
      <c:valAx>
        <c:axId val="366886912"/>
        <c:scaling>
          <c:orientation val="minMax"/>
        </c:scaling>
        <c:delete val="0"/>
        <c:axPos val="l"/>
        <c:majorTickMark val="none"/>
        <c:minorTickMark val="none"/>
        <c:tickLblPos val="nextTo"/>
        <c:crossAx val="3738237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375722752"/>
        <c:axId val="375724672"/>
      </c:scatterChart>
      <c:valAx>
        <c:axId val="3757227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724672"/>
        <c:crosses val="autoZero"/>
        <c:crossBetween val="midCat"/>
        <c:majorUnit val="150000"/>
      </c:valAx>
      <c:valAx>
        <c:axId val="37572467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5722752"/>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395632000"/>
        <c:axId val="395716096"/>
      </c:scatterChart>
      <c:valAx>
        <c:axId val="395632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5716096"/>
        <c:crosses val="autoZero"/>
        <c:crossBetween val="midCat"/>
        <c:majorUnit val="150000"/>
      </c:valAx>
      <c:valAx>
        <c:axId val="39571609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9563200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95728768"/>
        <c:axId val="395557120"/>
      </c:barChart>
      <c:catAx>
        <c:axId val="395728768"/>
        <c:scaling>
          <c:orientation val="minMax"/>
        </c:scaling>
        <c:delete val="0"/>
        <c:axPos val="b"/>
        <c:majorTickMark val="out"/>
        <c:minorTickMark val="none"/>
        <c:tickLblPos val="nextTo"/>
        <c:crossAx val="395557120"/>
        <c:crosses val="autoZero"/>
        <c:auto val="1"/>
        <c:lblAlgn val="ctr"/>
        <c:lblOffset val="100"/>
        <c:noMultiLvlLbl val="0"/>
      </c:catAx>
      <c:valAx>
        <c:axId val="395557120"/>
        <c:scaling>
          <c:orientation val="minMax"/>
        </c:scaling>
        <c:delete val="0"/>
        <c:axPos val="l"/>
        <c:majorGridlines/>
        <c:majorTickMark val="out"/>
        <c:minorTickMark val="none"/>
        <c:tickLblPos val="nextTo"/>
        <c:crossAx val="3957287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95737728"/>
        <c:axId val="395744000"/>
      </c:scatterChart>
      <c:valAx>
        <c:axId val="395737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5744000"/>
        <c:crosses val="autoZero"/>
        <c:crossBetween val="midCat"/>
        <c:majorUnit val="1000"/>
      </c:valAx>
      <c:valAx>
        <c:axId val="39574400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5737728"/>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97645312"/>
        <c:axId val="397647232"/>
      </c:scatterChart>
      <c:valAx>
        <c:axId val="397645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7647232"/>
        <c:crosses val="autoZero"/>
        <c:crossBetween val="midCat"/>
        <c:majorUnit val="2000"/>
      </c:valAx>
      <c:valAx>
        <c:axId val="39764723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97645312"/>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402469248"/>
        <c:axId val="402471168"/>
      </c:scatterChart>
      <c:valAx>
        <c:axId val="4024692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2471168"/>
        <c:crosses val="autoZero"/>
        <c:crossBetween val="midCat"/>
        <c:majorUnit val="25000"/>
      </c:valAx>
      <c:valAx>
        <c:axId val="40247116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2469248"/>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402500608"/>
        <c:axId val="402711680"/>
      </c:scatterChart>
      <c:valAx>
        <c:axId val="4025006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2711680"/>
        <c:crosses val="autoZero"/>
        <c:crossBetween val="midCat"/>
        <c:majorUnit val="150000"/>
      </c:valAx>
      <c:valAx>
        <c:axId val="402711680"/>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250060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2760064"/>
        <c:axId val="402761600"/>
      </c:barChart>
      <c:catAx>
        <c:axId val="402760064"/>
        <c:scaling>
          <c:orientation val="minMax"/>
        </c:scaling>
        <c:delete val="0"/>
        <c:axPos val="b"/>
        <c:majorTickMark val="out"/>
        <c:minorTickMark val="none"/>
        <c:tickLblPos val="nextTo"/>
        <c:crossAx val="402761600"/>
        <c:crosses val="autoZero"/>
        <c:auto val="1"/>
        <c:lblAlgn val="ctr"/>
        <c:lblOffset val="100"/>
        <c:noMultiLvlLbl val="0"/>
      </c:catAx>
      <c:valAx>
        <c:axId val="402761600"/>
        <c:scaling>
          <c:orientation val="minMax"/>
        </c:scaling>
        <c:delete val="0"/>
        <c:axPos val="l"/>
        <c:majorGridlines/>
        <c:majorTickMark val="out"/>
        <c:minorTickMark val="none"/>
        <c:tickLblPos val="nextTo"/>
        <c:crossAx val="402760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403259392"/>
        <c:axId val="403261312"/>
      </c:scatterChart>
      <c:valAx>
        <c:axId val="403259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261312"/>
        <c:crosses val="autoZero"/>
        <c:crossBetween val="midCat"/>
        <c:majorUnit val="2000"/>
      </c:valAx>
      <c:valAx>
        <c:axId val="40326131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259392"/>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403431808"/>
        <c:axId val="403433728"/>
      </c:scatterChart>
      <c:valAx>
        <c:axId val="403431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433728"/>
        <c:crosses val="autoZero"/>
        <c:crossBetween val="midCat"/>
        <c:majorUnit val="1000"/>
      </c:valAx>
      <c:valAx>
        <c:axId val="4034337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431808"/>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403608320"/>
        <c:axId val="403610240"/>
      </c:scatterChart>
      <c:valAx>
        <c:axId val="4036083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610240"/>
        <c:crosses val="autoZero"/>
        <c:crossBetween val="midCat"/>
        <c:majorUnit val="25000"/>
      </c:valAx>
      <c:valAx>
        <c:axId val="403610240"/>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608320"/>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5732480"/>
        <c:axId val="375697408"/>
      </c:scatterChart>
      <c:valAx>
        <c:axId val="375732480"/>
        <c:scaling>
          <c:orientation val="minMax"/>
        </c:scaling>
        <c:delete val="0"/>
        <c:axPos val="b"/>
        <c:majorTickMark val="none"/>
        <c:minorTickMark val="none"/>
        <c:tickLblPos val="nextTo"/>
        <c:crossAx val="375697408"/>
        <c:crosses val="autoZero"/>
        <c:crossBetween val="midCat"/>
      </c:valAx>
      <c:valAx>
        <c:axId val="375697408"/>
        <c:scaling>
          <c:orientation val="minMax"/>
        </c:scaling>
        <c:delete val="0"/>
        <c:axPos val="l"/>
        <c:majorTickMark val="none"/>
        <c:minorTickMark val="none"/>
        <c:tickLblPos val="nextTo"/>
        <c:crossAx val="3757324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403784832"/>
        <c:axId val="403786752"/>
      </c:scatterChart>
      <c:valAx>
        <c:axId val="4037848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786752"/>
        <c:crosses val="autoZero"/>
        <c:crossBetween val="midCat"/>
        <c:majorUnit val="150000"/>
      </c:valAx>
      <c:valAx>
        <c:axId val="403786752"/>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784832"/>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4924672"/>
        <c:axId val="397615104"/>
      </c:barChart>
      <c:catAx>
        <c:axId val="404924672"/>
        <c:scaling>
          <c:orientation val="minMax"/>
        </c:scaling>
        <c:delete val="0"/>
        <c:axPos val="b"/>
        <c:majorTickMark val="out"/>
        <c:minorTickMark val="none"/>
        <c:tickLblPos val="nextTo"/>
        <c:crossAx val="397615104"/>
        <c:crosses val="autoZero"/>
        <c:auto val="1"/>
        <c:lblAlgn val="ctr"/>
        <c:lblOffset val="100"/>
        <c:noMultiLvlLbl val="0"/>
      </c:catAx>
      <c:valAx>
        <c:axId val="397615104"/>
        <c:scaling>
          <c:orientation val="minMax"/>
        </c:scaling>
        <c:delete val="0"/>
        <c:axPos val="l"/>
        <c:majorGridlines/>
        <c:majorTickMark val="out"/>
        <c:minorTickMark val="none"/>
        <c:tickLblPos val="nextTo"/>
        <c:crossAx val="4049246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03104896"/>
        <c:axId val="403106816"/>
      </c:scatterChart>
      <c:valAx>
        <c:axId val="403104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3106816"/>
        <c:crosses val="autoZero"/>
        <c:crossBetween val="midCat"/>
        <c:majorUnit val="1000"/>
      </c:valAx>
      <c:valAx>
        <c:axId val="4031068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3104896"/>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05103360"/>
        <c:axId val="405105280"/>
      </c:scatterChart>
      <c:valAx>
        <c:axId val="4051033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5105280"/>
        <c:crosses val="autoZero"/>
        <c:crossBetween val="midCat"/>
        <c:majorUnit val="2000"/>
      </c:valAx>
      <c:valAx>
        <c:axId val="4051052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5103360"/>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06315392"/>
        <c:axId val="406317312"/>
      </c:scatterChart>
      <c:valAx>
        <c:axId val="4063153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317312"/>
        <c:crosses val="autoZero"/>
        <c:crossBetween val="midCat"/>
        <c:majorUnit val="25000"/>
      </c:valAx>
      <c:valAx>
        <c:axId val="4063173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315392"/>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06654976"/>
        <c:axId val="406656896"/>
      </c:scatterChart>
      <c:valAx>
        <c:axId val="4066549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656896"/>
        <c:crosses val="autoZero"/>
        <c:crossBetween val="midCat"/>
        <c:majorUnit val="150000"/>
      </c:valAx>
      <c:valAx>
        <c:axId val="4066568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654976"/>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7766144"/>
        <c:axId val="407767680"/>
      </c:barChart>
      <c:catAx>
        <c:axId val="407766144"/>
        <c:scaling>
          <c:orientation val="minMax"/>
        </c:scaling>
        <c:delete val="0"/>
        <c:axPos val="b"/>
        <c:majorTickMark val="out"/>
        <c:minorTickMark val="none"/>
        <c:tickLblPos val="nextTo"/>
        <c:crossAx val="407767680"/>
        <c:crosses val="autoZero"/>
        <c:auto val="1"/>
        <c:lblAlgn val="ctr"/>
        <c:lblOffset val="100"/>
        <c:noMultiLvlLbl val="0"/>
      </c:catAx>
      <c:valAx>
        <c:axId val="407767680"/>
        <c:scaling>
          <c:orientation val="minMax"/>
        </c:scaling>
        <c:delete val="0"/>
        <c:axPos val="l"/>
        <c:majorGridlines/>
        <c:majorTickMark val="out"/>
        <c:minorTickMark val="none"/>
        <c:tickLblPos val="nextTo"/>
        <c:crossAx val="4077661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07784448"/>
        <c:axId val="407790720"/>
      </c:scatterChart>
      <c:valAx>
        <c:axId val="4077844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90720"/>
        <c:crosses val="autoZero"/>
        <c:crossBetween val="midCat"/>
        <c:majorUnit val="1000"/>
      </c:valAx>
      <c:valAx>
        <c:axId val="40779072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78444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10105728"/>
        <c:axId val="410107904"/>
      </c:scatterChart>
      <c:valAx>
        <c:axId val="4101057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0107904"/>
        <c:crosses val="autoZero"/>
        <c:crossBetween val="midCat"/>
        <c:majorUnit val="2000"/>
      </c:valAx>
      <c:valAx>
        <c:axId val="4101079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010572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10358528"/>
        <c:axId val="410360448"/>
      </c:scatterChart>
      <c:valAx>
        <c:axId val="4103585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0360448"/>
        <c:crosses val="autoZero"/>
        <c:crossBetween val="midCat"/>
        <c:majorUnit val="25000"/>
      </c:valAx>
      <c:valAx>
        <c:axId val="4103604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0358528"/>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377440128"/>
        <c:axId val="377442304"/>
      </c:scatterChart>
      <c:valAx>
        <c:axId val="377440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442304"/>
        <c:crosses val="autoZero"/>
        <c:crossBetween val="midCat"/>
        <c:majorUnit val="1000"/>
      </c:valAx>
      <c:valAx>
        <c:axId val="377442304"/>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44012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11245952"/>
        <c:axId val="411260416"/>
      </c:scatterChart>
      <c:valAx>
        <c:axId val="4112459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1260416"/>
        <c:crosses val="autoZero"/>
        <c:crossBetween val="midCat"/>
        <c:majorUnit val="150000"/>
      </c:valAx>
      <c:valAx>
        <c:axId val="4112604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124595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7814912"/>
        <c:axId val="407816448"/>
      </c:barChart>
      <c:catAx>
        <c:axId val="407814912"/>
        <c:scaling>
          <c:orientation val="minMax"/>
        </c:scaling>
        <c:delete val="0"/>
        <c:axPos val="b"/>
        <c:majorTickMark val="out"/>
        <c:minorTickMark val="none"/>
        <c:tickLblPos val="nextTo"/>
        <c:crossAx val="407816448"/>
        <c:crosses val="autoZero"/>
        <c:auto val="1"/>
        <c:lblAlgn val="ctr"/>
        <c:lblOffset val="100"/>
        <c:noMultiLvlLbl val="0"/>
      </c:catAx>
      <c:valAx>
        <c:axId val="407816448"/>
        <c:scaling>
          <c:orientation val="minMax"/>
        </c:scaling>
        <c:delete val="0"/>
        <c:axPos val="l"/>
        <c:majorGridlines/>
        <c:majorTickMark val="out"/>
        <c:minorTickMark val="none"/>
        <c:tickLblPos val="nextTo"/>
        <c:crossAx val="4078149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411277184"/>
        <c:axId val="411291648"/>
      </c:scatterChart>
      <c:valAx>
        <c:axId val="4112771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1291648"/>
        <c:crosses val="autoZero"/>
        <c:crossBetween val="midCat"/>
        <c:majorUnit val="1000"/>
      </c:valAx>
      <c:valAx>
        <c:axId val="41129164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127718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413003776"/>
        <c:axId val="413005696"/>
      </c:scatterChart>
      <c:valAx>
        <c:axId val="413003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3005696"/>
        <c:crosses val="autoZero"/>
        <c:crossBetween val="midCat"/>
        <c:majorUnit val="2000"/>
      </c:valAx>
      <c:valAx>
        <c:axId val="4130056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30037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413190016"/>
        <c:axId val="413196288"/>
      </c:scatterChart>
      <c:valAx>
        <c:axId val="4131900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3196288"/>
        <c:crosses val="autoZero"/>
        <c:crossBetween val="midCat"/>
        <c:majorUnit val="25000"/>
      </c:valAx>
      <c:valAx>
        <c:axId val="413196288"/>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3190016"/>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421900288"/>
        <c:axId val="421902208"/>
      </c:scatterChart>
      <c:valAx>
        <c:axId val="4219002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1902208"/>
        <c:crosses val="autoZero"/>
        <c:crossBetween val="midCat"/>
        <c:majorUnit val="150000"/>
      </c:valAx>
      <c:valAx>
        <c:axId val="42190220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190028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12959872"/>
        <c:axId val="412961408"/>
      </c:barChart>
      <c:catAx>
        <c:axId val="412959872"/>
        <c:scaling>
          <c:orientation val="minMax"/>
        </c:scaling>
        <c:delete val="0"/>
        <c:axPos val="b"/>
        <c:majorTickMark val="out"/>
        <c:minorTickMark val="none"/>
        <c:tickLblPos val="nextTo"/>
        <c:crossAx val="412961408"/>
        <c:crosses val="autoZero"/>
        <c:auto val="1"/>
        <c:lblAlgn val="ctr"/>
        <c:lblOffset val="100"/>
        <c:noMultiLvlLbl val="0"/>
      </c:catAx>
      <c:valAx>
        <c:axId val="412961408"/>
        <c:scaling>
          <c:orientation val="minMax"/>
        </c:scaling>
        <c:delete val="0"/>
        <c:axPos val="l"/>
        <c:majorGridlines/>
        <c:majorTickMark val="out"/>
        <c:minorTickMark val="none"/>
        <c:tickLblPos val="nextTo"/>
        <c:crossAx val="4129598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24768256"/>
        <c:axId val="424770176"/>
      </c:scatterChart>
      <c:valAx>
        <c:axId val="4247682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4770176"/>
        <c:crosses val="autoZero"/>
        <c:crossBetween val="midCat"/>
        <c:majorUnit val="1000"/>
      </c:valAx>
      <c:valAx>
        <c:axId val="424770176"/>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4768256"/>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24801408"/>
        <c:axId val="424803328"/>
      </c:scatterChart>
      <c:valAx>
        <c:axId val="4248014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4803328"/>
        <c:crosses val="autoZero"/>
        <c:crossBetween val="midCat"/>
        <c:majorUnit val="2000"/>
      </c:valAx>
      <c:valAx>
        <c:axId val="424803328"/>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480140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25481728"/>
        <c:axId val="425483648"/>
      </c:scatterChart>
      <c:valAx>
        <c:axId val="4254817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5483648"/>
        <c:crosses val="autoZero"/>
        <c:crossBetween val="midCat"/>
        <c:majorUnit val="25000"/>
      </c:valAx>
      <c:valAx>
        <c:axId val="4254836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548172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377473280"/>
        <c:axId val="377479552"/>
      </c:scatterChart>
      <c:valAx>
        <c:axId val="377473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479552"/>
        <c:crosses val="autoZero"/>
        <c:crossBetween val="midCat"/>
        <c:majorUnit val="2000"/>
      </c:valAx>
      <c:valAx>
        <c:axId val="37747955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47328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25658240"/>
        <c:axId val="425676800"/>
      </c:scatterChart>
      <c:valAx>
        <c:axId val="4256582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5676800"/>
        <c:crosses val="autoZero"/>
        <c:crossBetween val="midCat"/>
        <c:majorUnit val="150000"/>
      </c:valAx>
      <c:valAx>
        <c:axId val="42567680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5658240"/>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25683968"/>
        <c:axId val="412951296"/>
      </c:barChart>
      <c:catAx>
        <c:axId val="425683968"/>
        <c:scaling>
          <c:orientation val="minMax"/>
        </c:scaling>
        <c:delete val="0"/>
        <c:axPos val="b"/>
        <c:majorTickMark val="out"/>
        <c:minorTickMark val="none"/>
        <c:tickLblPos val="nextTo"/>
        <c:crossAx val="412951296"/>
        <c:crosses val="autoZero"/>
        <c:auto val="1"/>
        <c:lblAlgn val="ctr"/>
        <c:lblOffset val="100"/>
        <c:noMultiLvlLbl val="0"/>
      </c:catAx>
      <c:valAx>
        <c:axId val="412951296"/>
        <c:scaling>
          <c:orientation val="minMax"/>
        </c:scaling>
        <c:delete val="0"/>
        <c:axPos val="l"/>
        <c:majorGridlines/>
        <c:majorTickMark val="out"/>
        <c:minorTickMark val="none"/>
        <c:tickLblPos val="nextTo"/>
        <c:crossAx val="4256839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22176640"/>
        <c:axId val="424747008"/>
      </c:scatterChart>
      <c:valAx>
        <c:axId val="422176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4747008"/>
        <c:crosses val="autoZero"/>
        <c:crossBetween val="midCat"/>
        <c:majorUnit val="1000"/>
      </c:valAx>
      <c:valAx>
        <c:axId val="42474700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2176640"/>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26145280"/>
        <c:axId val="426147200"/>
      </c:scatterChart>
      <c:valAx>
        <c:axId val="426145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6147200"/>
        <c:crosses val="autoZero"/>
        <c:crossBetween val="midCat"/>
        <c:majorUnit val="2000"/>
      </c:valAx>
      <c:valAx>
        <c:axId val="42614720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614528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26165376"/>
        <c:axId val="426167296"/>
      </c:scatterChart>
      <c:valAx>
        <c:axId val="4261653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6167296"/>
        <c:crosses val="autoZero"/>
        <c:crossBetween val="midCat"/>
        <c:majorUnit val="25000"/>
      </c:valAx>
      <c:valAx>
        <c:axId val="42616729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616537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26287872"/>
        <c:axId val="426289792"/>
      </c:scatterChart>
      <c:valAx>
        <c:axId val="426287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6289792"/>
        <c:crosses val="autoZero"/>
        <c:crossBetween val="midCat"/>
        <c:majorUnit val="150000"/>
      </c:valAx>
      <c:valAx>
        <c:axId val="4262897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628787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26294656"/>
        <c:axId val="425692544"/>
      </c:barChart>
      <c:catAx>
        <c:axId val="426294656"/>
        <c:scaling>
          <c:orientation val="minMax"/>
        </c:scaling>
        <c:delete val="0"/>
        <c:axPos val="b"/>
        <c:majorTickMark val="out"/>
        <c:minorTickMark val="none"/>
        <c:tickLblPos val="nextTo"/>
        <c:crossAx val="425692544"/>
        <c:crosses val="autoZero"/>
        <c:auto val="1"/>
        <c:lblAlgn val="ctr"/>
        <c:lblOffset val="100"/>
        <c:noMultiLvlLbl val="0"/>
      </c:catAx>
      <c:valAx>
        <c:axId val="425692544"/>
        <c:scaling>
          <c:orientation val="minMax"/>
        </c:scaling>
        <c:delete val="0"/>
        <c:axPos val="l"/>
        <c:majorGridlines/>
        <c:majorTickMark val="out"/>
        <c:minorTickMark val="none"/>
        <c:tickLblPos val="nextTo"/>
        <c:crossAx val="4262946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426835968"/>
        <c:axId val="426837888"/>
      </c:scatterChart>
      <c:valAx>
        <c:axId val="426835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6837888"/>
        <c:crosses val="autoZero"/>
        <c:crossBetween val="midCat"/>
        <c:majorUnit val="1000"/>
      </c:valAx>
      <c:valAx>
        <c:axId val="42683788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683596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426867328"/>
        <c:axId val="426873600"/>
      </c:scatterChart>
      <c:valAx>
        <c:axId val="426867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6873600"/>
        <c:crosses val="autoZero"/>
        <c:crossBetween val="midCat"/>
        <c:majorUnit val="2000"/>
      </c:valAx>
      <c:valAx>
        <c:axId val="426873600"/>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6867328"/>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427062784"/>
        <c:axId val="427064704"/>
      </c:scatterChart>
      <c:valAx>
        <c:axId val="4270627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064704"/>
        <c:crosses val="autoZero"/>
        <c:crossBetween val="midCat"/>
        <c:majorUnit val="25000"/>
      </c:valAx>
      <c:valAx>
        <c:axId val="42706470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706278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377559680"/>
        <c:axId val="377565952"/>
      </c:scatterChart>
      <c:valAx>
        <c:axId val="3775596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565952"/>
        <c:crosses val="autoZero"/>
        <c:crossBetween val="midCat"/>
        <c:majorUnit val="25000"/>
      </c:valAx>
      <c:valAx>
        <c:axId val="377565952"/>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559680"/>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427504000"/>
        <c:axId val="427505920"/>
      </c:scatterChart>
      <c:valAx>
        <c:axId val="427504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505920"/>
        <c:crosses val="autoZero"/>
        <c:crossBetween val="midCat"/>
        <c:majorUnit val="150000"/>
      </c:valAx>
      <c:valAx>
        <c:axId val="42750592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750400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27518592"/>
        <c:axId val="426884096"/>
      </c:barChart>
      <c:catAx>
        <c:axId val="427518592"/>
        <c:scaling>
          <c:orientation val="minMax"/>
        </c:scaling>
        <c:delete val="0"/>
        <c:axPos val="b"/>
        <c:majorTickMark val="out"/>
        <c:minorTickMark val="none"/>
        <c:tickLblPos val="nextTo"/>
        <c:crossAx val="426884096"/>
        <c:crosses val="autoZero"/>
        <c:auto val="1"/>
        <c:lblAlgn val="ctr"/>
        <c:lblOffset val="100"/>
        <c:noMultiLvlLbl val="0"/>
      </c:catAx>
      <c:valAx>
        <c:axId val="426884096"/>
        <c:scaling>
          <c:orientation val="minMax"/>
        </c:scaling>
        <c:delete val="0"/>
        <c:axPos val="l"/>
        <c:majorGridlines/>
        <c:majorTickMark val="out"/>
        <c:minorTickMark val="none"/>
        <c:tickLblPos val="nextTo"/>
        <c:crossAx val="4275185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426892672"/>
        <c:axId val="427525632"/>
      </c:scatterChart>
      <c:valAx>
        <c:axId val="4268926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525632"/>
        <c:crosses val="autoZero"/>
        <c:crossBetween val="midCat"/>
        <c:majorUnit val="1000"/>
      </c:valAx>
      <c:valAx>
        <c:axId val="42752563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689267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427555072"/>
        <c:axId val="427880832"/>
      </c:scatterChart>
      <c:valAx>
        <c:axId val="427555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880832"/>
        <c:crosses val="autoZero"/>
        <c:crossBetween val="midCat"/>
        <c:majorUnit val="2000"/>
      </c:valAx>
      <c:valAx>
        <c:axId val="42788083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755507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440874112"/>
        <c:axId val="440876032"/>
      </c:scatterChart>
      <c:valAx>
        <c:axId val="4408741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40876032"/>
        <c:crosses val="autoZero"/>
        <c:crossBetween val="midCat"/>
        <c:majorUnit val="25000"/>
      </c:valAx>
      <c:valAx>
        <c:axId val="440876032"/>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40874112"/>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440922112"/>
        <c:axId val="440924032"/>
      </c:scatterChart>
      <c:valAx>
        <c:axId val="4409221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40924032"/>
        <c:crosses val="autoZero"/>
        <c:crossBetween val="midCat"/>
        <c:majorUnit val="150000"/>
      </c:valAx>
      <c:valAx>
        <c:axId val="44092403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4092211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44544128"/>
        <c:axId val="444545664"/>
      </c:barChart>
      <c:catAx>
        <c:axId val="444544128"/>
        <c:scaling>
          <c:orientation val="minMax"/>
        </c:scaling>
        <c:delete val="0"/>
        <c:axPos val="b"/>
        <c:majorTickMark val="out"/>
        <c:minorTickMark val="none"/>
        <c:tickLblPos val="nextTo"/>
        <c:crossAx val="444545664"/>
        <c:crosses val="autoZero"/>
        <c:auto val="1"/>
        <c:lblAlgn val="ctr"/>
        <c:lblOffset val="100"/>
        <c:noMultiLvlLbl val="0"/>
      </c:catAx>
      <c:valAx>
        <c:axId val="444545664"/>
        <c:scaling>
          <c:orientation val="minMax"/>
        </c:scaling>
        <c:delete val="0"/>
        <c:axPos val="l"/>
        <c:majorGridlines/>
        <c:majorTickMark val="out"/>
        <c:minorTickMark val="none"/>
        <c:tickLblPos val="nextTo"/>
        <c:crossAx val="4445441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427842560"/>
        <c:axId val="427844736"/>
      </c:scatterChart>
      <c:valAx>
        <c:axId val="427842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7844736"/>
        <c:crosses val="autoZero"/>
        <c:crossBetween val="midCat"/>
        <c:majorUnit val="1000"/>
      </c:valAx>
      <c:valAx>
        <c:axId val="42784473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784256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444548992"/>
        <c:axId val="444555264"/>
      </c:scatterChart>
      <c:valAx>
        <c:axId val="444548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44555264"/>
        <c:crosses val="autoZero"/>
        <c:crossBetween val="midCat"/>
        <c:majorUnit val="2000"/>
      </c:valAx>
      <c:valAx>
        <c:axId val="4445552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445489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367334144"/>
        <c:axId val="367336064"/>
      </c:scatterChart>
      <c:valAx>
        <c:axId val="3673341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7336064"/>
        <c:crosses val="autoZero"/>
        <c:crossBetween val="midCat"/>
        <c:majorUnit val="25000"/>
      </c:valAx>
      <c:valAx>
        <c:axId val="36733606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7334144"/>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377584640"/>
        <c:axId val="377603200"/>
      </c:scatterChart>
      <c:valAx>
        <c:axId val="3775846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603200"/>
        <c:crosses val="autoZero"/>
        <c:crossBetween val="midCat"/>
        <c:majorUnit val="150000"/>
      </c:valAx>
      <c:valAx>
        <c:axId val="377603200"/>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58464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67353216"/>
        <c:axId val="367359488"/>
      </c:scatterChart>
      <c:valAx>
        <c:axId val="3673532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7359488"/>
        <c:crosses val="autoZero"/>
        <c:crossBetween val="midCat"/>
        <c:majorUnit val="150000"/>
      </c:valAx>
      <c:valAx>
        <c:axId val="367359488"/>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735321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7619968"/>
        <c:axId val="375679232"/>
      </c:scatterChart>
      <c:valAx>
        <c:axId val="377619968"/>
        <c:scaling>
          <c:orientation val="minMax"/>
        </c:scaling>
        <c:delete val="0"/>
        <c:axPos val="b"/>
        <c:majorTickMark val="none"/>
        <c:minorTickMark val="none"/>
        <c:tickLblPos val="nextTo"/>
        <c:crossAx val="375679232"/>
        <c:crosses val="autoZero"/>
        <c:crossBetween val="midCat"/>
      </c:valAx>
      <c:valAx>
        <c:axId val="375679232"/>
        <c:scaling>
          <c:orientation val="minMax"/>
        </c:scaling>
        <c:delete val="0"/>
        <c:axPos val="l"/>
        <c:majorTickMark val="none"/>
        <c:minorTickMark val="none"/>
        <c:tickLblPos val="nextTo"/>
        <c:crossAx val="3776199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375737728"/>
        <c:axId val="375768576"/>
      </c:scatterChart>
      <c:valAx>
        <c:axId val="375737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768576"/>
        <c:crosses val="autoZero"/>
        <c:crossBetween val="midCat"/>
        <c:majorUnit val="1000"/>
      </c:valAx>
      <c:valAx>
        <c:axId val="37576857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5737728"/>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375778304"/>
        <c:axId val="377427072"/>
      </c:scatterChart>
      <c:valAx>
        <c:axId val="37577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427072"/>
        <c:crosses val="autoZero"/>
        <c:crossBetween val="midCat"/>
        <c:majorUnit val="2000"/>
      </c:valAx>
      <c:valAx>
        <c:axId val="37742707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5778304"/>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77436800"/>
        <c:axId val="377684736"/>
      </c:scatterChart>
      <c:valAx>
        <c:axId val="3774368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684736"/>
        <c:crosses val="autoZero"/>
        <c:crossBetween val="midCat"/>
        <c:majorUnit val="150000"/>
      </c:valAx>
      <c:valAx>
        <c:axId val="377684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7436800"/>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67825280"/>
        <c:axId val="367827200"/>
      </c:scatterChart>
      <c:valAx>
        <c:axId val="367825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7827200"/>
        <c:crosses val="autoZero"/>
        <c:crossBetween val="midCat"/>
        <c:majorUnit val="1000"/>
      </c:valAx>
      <c:valAx>
        <c:axId val="36782720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7825280"/>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77714944"/>
        <c:axId val="377717120"/>
      </c:scatterChart>
      <c:valAx>
        <c:axId val="3777149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717120"/>
        <c:crosses val="autoZero"/>
        <c:crossBetween val="midCat"/>
        <c:majorUnit val="25000"/>
      </c:valAx>
      <c:valAx>
        <c:axId val="3777171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7714944"/>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7634816"/>
        <c:axId val="377636352"/>
      </c:scatterChart>
      <c:valAx>
        <c:axId val="377634816"/>
        <c:scaling>
          <c:orientation val="minMax"/>
        </c:scaling>
        <c:delete val="0"/>
        <c:axPos val="b"/>
        <c:majorTickMark val="none"/>
        <c:minorTickMark val="none"/>
        <c:tickLblPos val="nextTo"/>
        <c:crossAx val="377636352"/>
        <c:crosses val="autoZero"/>
        <c:crossBetween val="midCat"/>
      </c:valAx>
      <c:valAx>
        <c:axId val="377636352"/>
        <c:scaling>
          <c:orientation val="minMax"/>
        </c:scaling>
        <c:delete val="0"/>
        <c:axPos val="l"/>
        <c:majorTickMark val="none"/>
        <c:minorTickMark val="none"/>
        <c:tickLblPos val="nextTo"/>
        <c:crossAx val="3776348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377739136"/>
        <c:axId val="377753600"/>
      </c:scatterChart>
      <c:valAx>
        <c:axId val="3777391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753600"/>
        <c:crosses val="autoZero"/>
        <c:crossBetween val="midCat"/>
        <c:majorUnit val="1000"/>
      </c:valAx>
      <c:valAx>
        <c:axId val="37775360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739136"/>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377848576"/>
        <c:axId val="377850496"/>
      </c:scatterChart>
      <c:valAx>
        <c:axId val="377848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850496"/>
        <c:crosses val="autoZero"/>
        <c:crossBetween val="midCat"/>
        <c:majorUnit val="2000"/>
      </c:valAx>
      <c:valAx>
        <c:axId val="37785049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84857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77888128"/>
        <c:axId val="377894400"/>
      </c:scatterChart>
      <c:valAx>
        <c:axId val="377888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894400"/>
        <c:crosses val="autoZero"/>
        <c:crossBetween val="midCat"/>
        <c:majorUnit val="25000"/>
      </c:valAx>
      <c:valAx>
        <c:axId val="3778944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888128"/>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77936128"/>
        <c:axId val="377942400"/>
      </c:scatterChart>
      <c:valAx>
        <c:axId val="3779361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7942400"/>
        <c:crosses val="autoZero"/>
        <c:crossBetween val="midCat"/>
        <c:majorUnit val="150000"/>
      </c:valAx>
      <c:valAx>
        <c:axId val="3779424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793612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7774080"/>
        <c:axId val="377775616"/>
      </c:scatterChart>
      <c:valAx>
        <c:axId val="377774080"/>
        <c:scaling>
          <c:orientation val="minMax"/>
        </c:scaling>
        <c:delete val="0"/>
        <c:axPos val="b"/>
        <c:majorTickMark val="none"/>
        <c:minorTickMark val="none"/>
        <c:tickLblPos val="nextTo"/>
        <c:crossAx val="377775616"/>
        <c:crosses val="autoZero"/>
        <c:crossBetween val="midCat"/>
      </c:valAx>
      <c:valAx>
        <c:axId val="377775616"/>
        <c:scaling>
          <c:orientation val="minMax"/>
        </c:scaling>
        <c:delete val="0"/>
        <c:axPos val="l"/>
        <c:majorTickMark val="none"/>
        <c:minorTickMark val="none"/>
        <c:tickLblPos val="nextTo"/>
        <c:crossAx val="3777740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377984128"/>
        <c:axId val="377986048"/>
      </c:scatterChart>
      <c:valAx>
        <c:axId val="377984128"/>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77986048"/>
        <c:crosses val="autoZero"/>
        <c:crossBetween val="midCat"/>
        <c:majorUnit val="2000"/>
      </c:valAx>
      <c:valAx>
        <c:axId val="377986048"/>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77984128"/>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378039296"/>
        <c:axId val="378049664"/>
      </c:scatterChart>
      <c:valAx>
        <c:axId val="378039296"/>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78049664"/>
        <c:crosses val="autoZero"/>
        <c:crossBetween val="midCat"/>
        <c:majorUnit val="1000"/>
      </c:valAx>
      <c:valAx>
        <c:axId val="37804966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78039296"/>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378094720"/>
        <c:axId val="378096640"/>
      </c:scatterChart>
      <c:valAx>
        <c:axId val="378094720"/>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78096640"/>
        <c:crosses val="autoZero"/>
        <c:crossBetween val="midCat"/>
        <c:majorUnit val="25000"/>
      </c:valAx>
      <c:valAx>
        <c:axId val="378096640"/>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78094720"/>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73840896"/>
        <c:axId val="373843072"/>
      </c:scatterChart>
      <c:valAx>
        <c:axId val="3738408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3843072"/>
        <c:crosses val="autoZero"/>
        <c:crossBetween val="midCat"/>
        <c:majorUnit val="2000"/>
      </c:valAx>
      <c:valAx>
        <c:axId val="37384307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7384089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378133504"/>
        <c:axId val="378139776"/>
      </c:scatterChart>
      <c:valAx>
        <c:axId val="378133504"/>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78139776"/>
        <c:crosses val="autoZero"/>
        <c:crossBetween val="midCat"/>
        <c:majorUnit val="150000"/>
      </c:valAx>
      <c:valAx>
        <c:axId val="378139776"/>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78133504"/>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012416"/>
        <c:axId val="378013952"/>
      </c:scatterChart>
      <c:valAx>
        <c:axId val="378012416"/>
        <c:scaling>
          <c:orientation val="minMax"/>
        </c:scaling>
        <c:delete val="0"/>
        <c:axPos val="b"/>
        <c:majorTickMark val="none"/>
        <c:minorTickMark val="none"/>
        <c:tickLblPos val="nextTo"/>
        <c:crossAx val="378013952"/>
        <c:crosses val="autoZero"/>
        <c:crossBetween val="midCat"/>
      </c:valAx>
      <c:valAx>
        <c:axId val="378013952"/>
        <c:scaling>
          <c:orientation val="minMax"/>
        </c:scaling>
        <c:delete val="0"/>
        <c:axPos val="l"/>
        <c:majorTickMark val="none"/>
        <c:minorTickMark val="none"/>
        <c:tickLblPos val="nextTo"/>
        <c:crossAx val="378012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78237312"/>
        <c:axId val="378239232"/>
      </c:scatterChart>
      <c:valAx>
        <c:axId val="378237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239232"/>
        <c:crosses val="autoZero"/>
        <c:crossBetween val="midCat"/>
        <c:majorUnit val="1000"/>
      </c:valAx>
      <c:valAx>
        <c:axId val="37823923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237312"/>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78282752"/>
        <c:axId val="378284672"/>
      </c:scatterChart>
      <c:valAx>
        <c:axId val="3782827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284672"/>
        <c:crosses val="autoZero"/>
        <c:crossBetween val="midCat"/>
        <c:majorUnit val="2000"/>
      </c:valAx>
      <c:valAx>
        <c:axId val="37828467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37828275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78311808"/>
        <c:axId val="378313728"/>
      </c:scatterChart>
      <c:valAx>
        <c:axId val="3783118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313728"/>
        <c:crosses val="autoZero"/>
        <c:crossBetween val="midCat"/>
        <c:majorUnit val="25000"/>
      </c:valAx>
      <c:valAx>
        <c:axId val="3783137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31180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78426880"/>
        <c:axId val="378428800"/>
      </c:scatterChart>
      <c:valAx>
        <c:axId val="3784268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428800"/>
        <c:crosses val="autoZero"/>
        <c:crossBetween val="midCat"/>
        <c:majorUnit val="150000"/>
      </c:valAx>
      <c:valAx>
        <c:axId val="3784288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426880"/>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450304"/>
        <c:axId val="378000128"/>
      </c:scatterChart>
      <c:valAx>
        <c:axId val="378450304"/>
        <c:scaling>
          <c:orientation val="minMax"/>
        </c:scaling>
        <c:delete val="0"/>
        <c:axPos val="b"/>
        <c:majorTickMark val="none"/>
        <c:minorTickMark val="none"/>
        <c:tickLblPos val="nextTo"/>
        <c:crossAx val="378000128"/>
        <c:crosses val="autoZero"/>
        <c:crossBetween val="midCat"/>
      </c:valAx>
      <c:valAx>
        <c:axId val="378000128"/>
        <c:scaling>
          <c:orientation val="minMax"/>
        </c:scaling>
        <c:delete val="0"/>
        <c:axPos val="l"/>
        <c:majorTickMark val="none"/>
        <c:minorTickMark val="none"/>
        <c:tickLblPos val="nextTo"/>
        <c:crossAx val="3784503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78218368"/>
        <c:axId val="378224640"/>
      </c:scatterChart>
      <c:valAx>
        <c:axId val="378218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224640"/>
        <c:crosses val="autoZero"/>
        <c:crossBetween val="midCat"/>
        <c:majorUnit val="1000"/>
      </c:valAx>
      <c:valAx>
        <c:axId val="37822464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21836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78631680"/>
        <c:axId val="378633600"/>
      </c:scatterChart>
      <c:valAx>
        <c:axId val="3786316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633600"/>
        <c:crosses val="autoZero"/>
        <c:crossBetween val="midCat"/>
        <c:majorUnit val="2000"/>
      </c:valAx>
      <c:valAx>
        <c:axId val="378633600"/>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378631680"/>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78803328"/>
        <c:axId val="378805248"/>
      </c:scatterChart>
      <c:valAx>
        <c:axId val="378803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805248"/>
        <c:crosses val="autoZero"/>
        <c:crossBetween val="midCat"/>
        <c:majorUnit val="25000"/>
      </c:valAx>
      <c:valAx>
        <c:axId val="37880524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803328"/>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373868416"/>
        <c:axId val="373870592"/>
      </c:scatterChart>
      <c:valAx>
        <c:axId val="3738684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3870592"/>
        <c:crosses val="autoZero"/>
        <c:crossBetween val="midCat"/>
        <c:majorUnit val="25000"/>
      </c:valAx>
      <c:valAx>
        <c:axId val="373870592"/>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386841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78831616"/>
        <c:axId val="378833536"/>
      </c:scatterChart>
      <c:valAx>
        <c:axId val="378831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833536"/>
        <c:crosses val="autoZero"/>
        <c:crossBetween val="midCat"/>
        <c:majorUnit val="150000"/>
      </c:valAx>
      <c:valAx>
        <c:axId val="37883353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83161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849536"/>
        <c:axId val="378466304"/>
      </c:scatterChart>
      <c:valAx>
        <c:axId val="378849536"/>
        <c:scaling>
          <c:orientation val="minMax"/>
        </c:scaling>
        <c:delete val="0"/>
        <c:axPos val="b"/>
        <c:majorTickMark val="none"/>
        <c:minorTickMark val="none"/>
        <c:tickLblPos val="nextTo"/>
        <c:crossAx val="378466304"/>
        <c:crosses val="autoZero"/>
        <c:crossBetween val="midCat"/>
      </c:valAx>
      <c:valAx>
        <c:axId val="378466304"/>
        <c:scaling>
          <c:orientation val="minMax"/>
        </c:scaling>
        <c:delete val="0"/>
        <c:axPos val="l"/>
        <c:majorTickMark val="none"/>
        <c:minorTickMark val="none"/>
        <c:tickLblPos val="nextTo"/>
        <c:crossAx val="378849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78859904"/>
        <c:axId val="378861824"/>
      </c:scatterChart>
      <c:valAx>
        <c:axId val="3788599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861824"/>
        <c:crosses val="autoZero"/>
        <c:crossBetween val="midCat"/>
        <c:majorUnit val="1000"/>
      </c:valAx>
      <c:valAx>
        <c:axId val="37886182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8859904"/>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78878976"/>
        <c:axId val="378926208"/>
      </c:scatterChart>
      <c:valAx>
        <c:axId val="378878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926208"/>
        <c:crosses val="autoZero"/>
        <c:crossBetween val="midCat"/>
        <c:majorUnit val="2000"/>
      </c:valAx>
      <c:valAx>
        <c:axId val="37892620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8878976"/>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379553664"/>
        <c:axId val="379559936"/>
      </c:scatterChart>
      <c:valAx>
        <c:axId val="3795536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559936"/>
        <c:crosses val="autoZero"/>
        <c:crossBetween val="midCat"/>
        <c:majorUnit val="25000"/>
      </c:valAx>
      <c:valAx>
        <c:axId val="37955993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955366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379609856"/>
        <c:axId val="379611776"/>
      </c:scatterChart>
      <c:valAx>
        <c:axId val="379609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611776"/>
        <c:crosses val="autoZero"/>
        <c:crossBetween val="midCat"/>
        <c:majorUnit val="150000"/>
      </c:valAx>
      <c:valAx>
        <c:axId val="379611776"/>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9609856"/>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9627776"/>
        <c:axId val="378892288"/>
      </c:scatterChart>
      <c:valAx>
        <c:axId val="379627776"/>
        <c:scaling>
          <c:orientation val="minMax"/>
        </c:scaling>
        <c:delete val="0"/>
        <c:axPos val="b"/>
        <c:majorTickMark val="none"/>
        <c:minorTickMark val="none"/>
        <c:tickLblPos val="nextTo"/>
        <c:crossAx val="378892288"/>
        <c:crosses val="autoZero"/>
        <c:crossBetween val="midCat"/>
      </c:valAx>
      <c:valAx>
        <c:axId val="378892288"/>
        <c:scaling>
          <c:orientation val="minMax"/>
        </c:scaling>
        <c:delete val="0"/>
        <c:axPos val="l"/>
        <c:majorTickMark val="none"/>
        <c:minorTickMark val="none"/>
        <c:tickLblPos val="nextTo"/>
        <c:crossAx val="3796277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79629952"/>
        <c:axId val="379631872"/>
      </c:scatterChart>
      <c:valAx>
        <c:axId val="379629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631872"/>
        <c:crosses val="autoZero"/>
        <c:crossBetween val="midCat"/>
        <c:majorUnit val="1000"/>
      </c:valAx>
      <c:valAx>
        <c:axId val="37963187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9629952"/>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79653120"/>
        <c:axId val="379663488"/>
      </c:scatterChart>
      <c:valAx>
        <c:axId val="3796531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663488"/>
        <c:crosses val="autoZero"/>
        <c:crossBetween val="midCat"/>
        <c:majorUnit val="2000"/>
      </c:valAx>
      <c:valAx>
        <c:axId val="37966348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9653120"/>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379729792"/>
        <c:axId val="379736064"/>
      </c:scatterChart>
      <c:valAx>
        <c:axId val="379729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736064"/>
        <c:crosses val="autoZero"/>
        <c:crossBetween val="midCat"/>
        <c:majorUnit val="25000"/>
      </c:valAx>
      <c:valAx>
        <c:axId val="37973606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9729792"/>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375546624"/>
        <c:axId val="375548544"/>
      </c:scatterChart>
      <c:valAx>
        <c:axId val="3755466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548544"/>
        <c:crosses val="autoZero"/>
        <c:crossBetween val="midCat"/>
        <c:majorUnit val="150000"/>
      </c:valAx>
      <c:valAx>
        <c:axId val="37554854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554662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379757312"/>
        <c:axId val="379759232"/>
      </c:scatterChart>
      <c:valAx>
        <c:axId val="3797573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759232"/>
        <c:crosses val="autoZero"/>
        <c:crossBetween val="midCat"/>
        <c:majorUnit val="150000"/>
      </c:valAx>
      <c:valAx>
        <c:axId val="37975923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975731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9779328"/>
        <c:axId val="379674624"/>
      </c:scatterChart>
      <c:valAx>
        <c:axId val="379779328"/>
        <c:scaling>
          <c:orientation val="minMax"/>
        </c:scaling>
        <c:delete val="0"/>
        <c:axPos val="b"/>
        <c:majorTickMark val="none"/>
        <c:minorTickMark val="none"/>
        <c:tickLblPos val="nextTo"/>
        <c:crossAx val="379674624"/>
        <c:crosses val="autoZero"/>
        <c:crossBetween val="midCat"/>
      </c:valAx>
      <c:valAx>
        <c:axId val="379674624"/>
        <c:scaling>
          <c:orientation val="minMax"/>
        </c:scaling>
        <c:delete val="0"/>
        <c:axPos val="l"/>
        <c:majorTickMark val="none"/>
        <c:minorTickMark val="none"/>
        <c:tickLblPos val="nextTo"/>
        <c:crossAx val="379779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80141952"/>
        <c:axId val="380143872"/>
      </c:scatterChart>
      <c:valAx>
        <c:axId val="380141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143872"/>
        <c:crosses val="autoZero"/>
        <c:crossBetween val="midCat"/>
        <c:majorUnit val="1000"/>
      </c:valAx>
      <c:valAx>
        <c:axId val="38014387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8014195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80230656"/>
        <c:axId val="380236928"/>
      </c:scatterChart>
      <c:valAx>
        <c:axId val="380230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236928"/>
        <c:crosses val="autoZero"/>
        <c:crossBetween val="midCat"/>
        <c:majorUnit val="2000"/>
      </c:valAx>
      <c:valAx>
        <c:axId val="38023692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80230656"/>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380266368"/>
        <c:axId val="380276736"/>
      </c:scatterChart>
      <c:valAx>
        <c:axId val="3802663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276736"/>
        <c:crosses val="autoZero"/>
        <c:crossBetween val="midCat"/>
        <c:majorUnit val="25000"/>
      </c:valAx>
      <c:valAx>
        <c:axId val="38027673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80266368"/>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380306176"/>
        <c:axId val="380308096"/>
      </c:scatterChart>
      <c:valAx>
        <c:axId val="3803061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308096"/>
        <c:crosses val="autoZero"/>
        <c:crossBetween val="midCat"/>
        <c:majorUnit val="150000"/>
      </c:valAx>
      <c:valAx>
        <c:axId val="38030809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8030617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324864"/>
        <c:axId val="380162048"/>
      </c:scatterChart>
      <c:valAx>
        <c:axId val="380324864"/>
        <c:scaling>
          <c:orientation val="minMax"/>
        </c:scaling>
        <c:delete val="0"/>
        <c:axPos val="b"/>
        <c:majorTickMark val="none"/>
        <c:minorTickMark val="none"/>
        <c:tickLblPos val="nextTo"/>
        <c:crossAx val="380162048"/>
        <c:crosses val="autoZero"/>
        <c:crossBetween val="midCat"/>
      </c:valAx>
      <c:valAx>
        <c:axId val="380162048"/>
        <c:scaling>
          <c:orientation val="minMax"/>
        </c:scaling>
        <c:delete val="0"/>
        <c:axPos val="l"/>
        <c:majorTickMark val="none"/>
        <c:minorTickMark val="none"/>
        <c:tickLblPos val="nextTo"/>
        <c:crossAx val="3803248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80338560"/>
        <c:axId val="380340480"/>
      </c:scatterChart>
      <c:valAx>
        <c:axId val="380338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340480"/>
        <c:crosses val="autoZero"/>
        <c:crossBetween val="midCat"/>
        <c:majorUnit val="1000"/>
      </c:valAx>
      <c:valAx>
        <c:axId val="38034048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33856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80419072"/>
        <c:axId val="380421248"/>
      </c:scatterChart>
      <c:valAx>
        <c:axId val="380419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421248"/>
        <c:crosses val="autoZero"/>
        <c:crossBetween val="midCat"/>
        <c:majorUnit val="2000"/>
      </c:valAx>
      <c:valAx>
        <c:axId val="38042124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419072"/>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380458880"/>
        <c:axId val="380469248"/>
      </c:scatterChart>
      <c:valAx>
        <c:axId val="3804588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469248"/>
        <c:crosses val="autoZero"/>
        <c:crossBetween val="midCat"/>
        <c:majorUnit val="20000"/>
      </c:valAx>
      <c:valAx>
        <c:axId val="38046924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458880"/>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5564544"/>
        <c:axId val="373878784"/>
      </c:scatterChart>
      <c:valAx>
        <c:axId val="375564544"/>
        <c:scaling>
          <c:orientation val="minMax"/>
        </c:scaling>
        <c:delete val="0"/>
        <c:axPos val="b"/>
        <c:majorTickMark val="none"/>
        <c:minorTickMark val="none"/>
        <c:tickLblPos val="nextTo"/>
        <c:crossAx val="373878784"/>
        <c:crosses val="autoZero"/>
        <c:crossBetween val="midCat"/>
      </c:valAx>
      <c:valAx>
        <c:axId val="373878784"/>
        <c:scaling>
          <c:orientation val="minMax"/>
        </c:scaling>
        <c:delete val="0"/>
        <c:axPos val="l"/>
        <c:majorTickMark val="none"/>
        <c:minorTickMark val="none"/>
        <c:tickLblPos val="nextTo"/>
        <c:crossAx val="3755645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380506880"/>
        <c:axId val="380508800"/>
      </c:scatterChart>
      <c:valAx>
        <c:axId val="3805068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508800"/>
        <c:crosses val="autoZero"/>
        <c:crossBetween val="midCat"/>
        <c:majorUnit val="8000"/>
      </c:valAx>
      <c:valAx>
        <c:axId val="380508800"/>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506880"/>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533376"/>
        <c:axId val="380383616"/>
      </c:scatterChart>
      <c:valAx>
        <c:axId val="380533376"/>
        <c:scaling>
          <c:orientation val="minMax"/>
        </c:scaling>
        <c:delete val="0"/>
        <c:axPos val="b"/>
        <c:majorTickMark val="none"/>
        <c:minorTickMark val="none"/>
        <c:tickLblPos val="nextTo"/>
        <c:crossAx val="380383616"/>
        <c:crosses val="autoZero"/>
        <c:crossBetween val="midCat"/>
      </c:valAx>
      <c:valAx>
        <c:axId val="380383616"/>
        <c:scaling>
          <c:orientation val="minMax"/>
        </c:scaling>
        <c:delete val="0"/>
        <c:axPos val="l"/>
        <c:majorTickMark val="none"/>
        <c:minorTickMark val="none"/>
        <c:tickLblPos val="nextTo"/>
        <c:crossAx val="3805333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80547840"/>
        <c:axId val="380549760"/>
      </c:scatterChart>
      <c:valAx>
        <c:axId val="380547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549760"/>
        <c:crosses val="autoZero"/>
        <c:crossBetween val="midCat"/>
        <c:majorUnit val="1000"/>
      </c:valAx>
      <c:valAx>
        <c:axId val="3805497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547840"/>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80566912"/>
        <c:axId val="380634624"/>
      </c:scatterChart>
      <c:valAx>
        <c:axId val="3805669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634624"/>
        <c:crosses val="autoZero"/>
        <c:crossBetween val="midCat"/>
        <c:majorUnit val="2000"/>
      </c:valAx>
      <c:valAx>
        <c:axId val="3806346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566912"/>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380664064"/>
        <c:axId val="380674432"/>
      </c:scatterChart>
      <c:valAx>
        <c:axId val="3806640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674432"/>
        <c:crosses val="autoZero"/>
        <c:crossBetween val="midCat"/>
        <c:majorUnit val="20000"/>
      </c:valAx>
      <c:valAx>
        <c:axId val="38067443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8066406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380703872"/>
        <c:axId val="380705792"/>
      </c:scatterChart>
      <c:valAx>
        <c:axId val="38070387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705792"/>
        <c:crosses val="autoZero"/>
        <c:crossBetween val="midCat"/>
        <c:majorUnit val="20000"/>
      </c:valAx>
      <c:valAx>
        <c:axId val="3807057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70387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741888"/>
        <c:axId val="380592128"/>
      </c:scatterChart>
      <c:valAx>
        <c:axId val="380741888"/>
        <c:scaling>
          <c:orientation val="minMax"/>
        </c:scaling>
        <c:delete val="0"/>
        <c:axPos val="b"/>
        <c:majorTickMark val="none"/>
        <c:minorTickMark val="none"/>
        <c:tickLblPos val="nextTo"/>
        <c:crossAx val="380592128"/>
        <c:crosses val="autoZero"/>
        <c:crossBetween val="midCat"/>
      </c:valAx>
      <c:valAx>
        <c:axId val="380592128"/>
        <c:scaling>
          <c:orientation val="minMax"/>
        </c:scaling>
        <c:delete val="0"/>
        <c:axPos val="l"/>
        <c:majorTickMark val="none"/>
        <c:minorTickMark val="none"/>
        <c:tickLblPos val="nextTo"/>
        <c:crossAx val="380741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380744832"/>
        <c:axId val="380746752"/>
      </c:scatterChart>
      <c:valAx>
        <c:axId val="380744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746752"/>
        <c:crosses val="autoZero"/>
        <c:crossBetween val="midCat"/>
        <c:majorUnit val="2000"/>
      </c:valAx>
      <c:valAx>
        <c:axId val="3807467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74483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80859136"/>
        <c:axId val="380861056"/>
      </c:scatterChart>
      <c:valAx>
        <c:axId val="3808591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861056"/>
        <c:crosses val="autoZero"/>
        <c:crossBetween val="midCat"/>
        <c:majorUnit val="1000"/>
      </c:valAx>
      <c:valAx>
        <c:axId val="3808610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859136"/>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380899712"/>
        <c:axId val="380901632"/>
      </c:scatterChart>
      <c:valAx>
        <c:axId val="3808997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901632"/>
        <c:crosses val="autoZero"/>
        <c:crossBetween val="midCat"/>
        <c:majorUnit val="20000"/>
      </c:valAx>
      <c:valAx>
        <c:axId val="38090163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899712"/>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75529856"/>
        <c:axId val="375531776"/>
      </c:scatterChart>
      <c:valAx>
        <c:axId val="3755298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531776"/>
        <c:crosses val="autoZero"/>
        <c:crossBetween val="midCat"/>
        <c:majorUnit val="1000"/>
      </c:valAx>
      <c:valAx>
        <c:axId val="37553177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5529856"/>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380944384"/>
        <c:axId val="380946304"/>
      </c:scatterChart>
      <c:valAx>
        <c:axId val="3809443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0946304"/>
        <c:crosses val="autoZero"/>
        <c:crossBetween val="midCat"/>
        <c:majorUnit val="20000"/>
      </c:valAx>
      <c:valAx>
        <c:axId val="38094630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094438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810752"/>
        <c:axId val="380812288"/>
      </c:scatterChart>
      <c:valAx>
        <c:axId val="380810752"/>
        <c:scaling>
          <c:orientation val="minMax"/>
        </c:scaling>
        <c:delete val="0"/>
        <c:axPos val="b"/>
        <c:majorTickMark val="none"/>
        <c:minorTickMark val="none"/>
        <c:tickLblPos val="nextTo"/>
        <c:crossAx val="380812288"/>
        <c:crosses val="autoZero"/>
        <c:crossBetween val="midCat"/>
      </c:valAx>
      <c:valAx>
        <c:axId val="380812288"/>
        <c:scaling>
          <c:orientation val="minMax"/>
        </c:scaling>
        <c:delete val="0"/>
        <c:axPos val="l"/>
        <c:majorTickMark val="none"/>
        <c:minorTickMark val="none"/>
        <c:tickLblPos val="nextTo"/>
        <c:crossAx val="3808107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80990592"/>
        <c:axId val="380992512"/>
      </c:scatterChart>
      <c:valAx>
        <c:axId val="380990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992512"/>
        <c:crosses val="autoZero"/>
        <c:crossBetween val="midCat"/>
        <c:majorUnit val="1000"/>
      </c:valAx>
      <c:valAx>
        <c:axId val="38099251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0990592"/>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81076992"/>
        <c:axId val="381078912"/>
      </c:scatterChart>
      <c:valAx>
        <c:axId val="381076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1078912"/>
        <c:crosses val="autoZero"/>
        <c:crossBetween val="midCat"/>
        <c:majorUnit val="2000"/>
      </c:valAx>
      <c:valAx>
        <c:axId val="38107891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107699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81138816"/>
        <c:axId val="381140992"/>
      </c:scatterChart>
      <c:valAx>
        <c:axId val="3811388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1140992"/>
        <c:crosses val="autoZero"/>
        <c:crossBetween val="midCat"/>
        <c:majorUnit val="10000"/>
      </c:valAx>
      <c:valAx>
        <c:axId val="3811409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1138816"/>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81184256"/>
        <c:axId val="381206912"/>
      </c:scatterChart>
      <c:valAx>
        <c:axId val="38118425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1206912"/>
        <c:crosses val="autoZero"/>
        <c:crossBetween val="midCat"/>
        <c:majorUnit val="25000"/>
      </c:valAx>
      <c:valAx>
        <c:axId val="38120691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1184256"/>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1215488"/>
        <c:axId val="381011456"/>
      </c:scatterChart>
      <c:valAx>
        <c:axId val="381215488"/>
        <c:scaling>
          <c:orientation val="minMax"/>
        </c:scaling>
        <c:delete val="0"/>
        <c:axPos val="b"/>
        <c:majorTickMark val="none"/>
        <c:minorTickMark val="none"/>
        <c:tickLblPos val="nextTo"/>
        <c:crossAx val="381011456"/>
        <c:crosses val="autoZero"/>
        <c:crossBetween val="midCat"/>
      </c:valAx>
      <c:valAx>
        <c:axId val="381011456"/>
        <c:scaling>
          <c:orientation val="minMax"/>
        </c:scaling>
        <c:delete val="0"/>
        <c:axPos val="l"/>
        <c:majorTickMark val="none"/>
        <c:minorTickMark val="none"/>
        <c:tickLblPos val="nextTo"/>
        <c:crossAx val="3812154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83847040"/>
        <c:axId val="383857408"/>
      </c:scatterChart>
      <c:valAx>
        <c:axId val="3838470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3857408"/>
        <c:crosses val="autoZero"/>
        <c:crossBetween val="midCat"/>
        <c:majorUnit val="1000"/>
      </c:valAx>
      <c:valAx>
        <c:axId val="38385740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384704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83932672"/>
        <c:axId val="383934848"/>
      </c:scatterChart>
      <c:valAx>
        <c:axId val="3839326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3934848"/>
        <c:crosses val="autoZero"/>
        <c:crossBetween val="midCat"/>
        <c:majorUnit val="2000"/>
      </c:valAx>
      <c:valAx>
        <c:axId val="3839348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3932672"/>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83952768"/>
        <c:axId val="383983616"/>
      </c:scatterChart>
      <c:valAx>
        <c:axId val="3839527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3983616"/>
        <c:crosses val="autoZero"/>
        <c:crossBetween val="midCat"/>
        <c:majorUnit val="8000"/>
      </c:valAx>
      <c:valAx>
        <c:axId val="383983616"/>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395276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75569408"/>
        <c:axId val="375579776"/>
      </c:scatterChart>
      <c:valAx>
        <c:axId val="3755694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579776"/>
        <c:crosses val="autoZero"/>
        <c:crossBetween val="midCat"/>
        <c:majorUnit val="2000"/>
      </c:valAx>
      <c:valAx>
        <c:axId val="37557977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5569408"/>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84009728"/>
        <c:axId val="384011648"/>
      </c:scatterChart>
      <c:valAx>
        <c:axId val="3840097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4011648"/>
        <c:crosses val="autoZero"/>
        <c:crossBetween val="midCat"/>
        <c:majorUnit val="16000"/>
      </c:valAx>
      <c:valAx>
        <c:axId val="38401164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400972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4039936"/>
        <c:axId val="383902464"/>
      </c:scatterChart>
      <c:valAx>
        <c:axId val="384039936"/>
        <c:scaling>
          <c:orientation val="minMax"/>
        </c:scaling>
        <c:delete val="0"/>
        <c:axPos val="b"/>
        <c:majorTickMark val="none"/>
        <c:minorTickMark val="none"/>
        <c:tickLblPos val="nextTo"/>
        <c:crossAx val="383902464"/>
        <c:crosses val="autoZero"/>
        <c:crossBetween val="midCat"/>
      </c:valAx>
      <c:valAx>
        <c:axId val="383902464"/>
        <c:scaling>
          <c:orientation val="minMax"/>
        </c:scaling>
        <c:delete val="0"/>
        <c:axPos val="l"/>
        <c:majorTickMark val="none"/>
        <c:minorTickMark val="none"/>
        <c:tickLblPos val="nextTo"/>
        <c:crossAx val="384039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84320640"/>
        <c:axId val="384322560"/>
      </c:scatterChart>
      <c:valAx>
        <c:axId val="384320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4322560"/>
        <c:crosses val="autoZero"/>
        <c:crossBetween val="midCat"/>
        <c:majorUnit val="1000"/>
      </c:valAx>
      <c:valAx>
        <c:axId val="38432256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432064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84524288"/>
        <c:axId val="384526208"/>
      </c:scatterChart>
      <c:valAx>
        <c:axId val="3845242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4526208"/>
        <c:crosses val="autoZero"/>
        <c:crossBetween val="midCat"/>
        <c:majorUnit val="2000"/>
      </c:valAx>
      <c:valAx>
        <c:axId val="38452620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4524288"/>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84699008"/>
        <c:axId val="384717568"/>
      </c:scatterChart>
      <c:valAx>
        <c:axId val="3846990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4717568"/>
        <c:crosses val="autoZero"/>
        <c:crossBetween val="midCat"/>
        <c:majorUnit val="10000"/>
      </c:valAx>
      <c:valAx>
        <c:axId val="38471756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469900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84755200"/>
        <c:axId val="384757120"/>
      </c:scatterChart>
      <c:valAx>
        <c:axId val="3847552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4757120"/>
        <c:crosses val="autoZero"/>
        <c:crossBetween val="midCat"/>
        <c:majorUnit val="20000"/>
      </c:valAx>
      <c:valAx>
        <c:axId val="38475712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475520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4916480"/>
        <c:axId val="383890176"/>
      </c:scatterChart>
      <c:valAx>
        <c:axId val="384916480"/>
        <c:scaling>
          <c:orientation val="minMax"/>
        </c:scaling>
        <c:delete val="0"/>
        <c:axPos val="b"/>
        <c:majorTickMark val="none"/>
        <c:minorTickMark val="none"/>
        <c:tickLblPos val="nextTo"/>
        <c:crossAx val="383890176"/>
        <c:crosses val="autoZero"/>
        <c:crossBetween val="midCat"/>
      </c:valAx>
      <c:valAx>
        <c:axId val="383890176"/>
        <c:scaling>
          <c:orientation val="minMax"/>
        </c:scaling>
        <c:delete val="0"/>
        <c:axPos val="l"/>
        <c:majorTickMark val="none"/>
        <c:minorTickMark val="none"/>
        <c:tickLblPos val="nextTo"/>
        <c:crossAx val="3849164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384287104"/>
        <c:axId val="384289024"/>
      </c:scatterChart>
      <c:valAx>
        <c:axId val="384287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4289024"/>
        <c:crosses val="autoZero"/>
        <c:crossBetween val="midCat"/>
        <c:majorUnit val="1000"/>
      </c:valAx>
      <c:valAx>
        <c:axId val="384289024"/>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4287104"/>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385038592"/>
        <c:axId val="385053056"/>
      </c:scatterChart>
      <c:valAx>
        <c:axId val="385038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053056"/>
        <c:crosses val="autoZero"/>
        <c:crossBetween val="midCat"/>
        <c:majorUnit val="2000"/>
      </c:valAx>
      <c:valAx>
        <c:axId val="385053056"/>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03859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385171840"/>
        <c:axId val="385173760"/>
      </c:scatterChart>
      <c:valAx>
        <c:axId val="3851718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5173760"/>
        <c:crosses val="autoZero"/>
        <c:crossBetween val="midCat"/>
        <c:majorUnit val="10000"/>
      </c:valAx>
      <c:valAx>
        <c:axId val="385173760"/>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171840"/>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375674752"/>
        <c:axId val="375709696"/>
      </c:scatterChart>
      <c:valAx>
        <c:axId val="3756747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5709696"/>
        <c:crosses val="autoZero"/>
        <c:crossBetween val="midCat"/>
        <c:majorUnit val="25000"/>
      </c:valAx>
      <c:valAx>
        <c:axId val="37570969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567475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385190144"/>
        <c:axId val="385225088"/>
      </c:scatterChart>
      <c:valAx>
        <c:axId val="3851901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5225088"/>
        <c:crosses val="autoZero"/>
        <c:crossBetween val="midCat"/>
        <c:majorUnit val="20000"/>
      </c:valAx>
      <c:valAx>
        <c:axId val="38522508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190144"/>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4937984"/>
        <c:axId val="384939520"/>
      </c:scatterChart>
      <c:valAx>
        <c:axId val="384937984"/>
        <c:scaling>
          <c:orientation val="minMax"/>
        </c:scaling>
        <c:delete val="0"/>
        <c:axPos val="b"/>
        <c:majorTickMark val="none"/>
        <c:minorTickMark val="none"/>
        <c:tickLblPos val="nextTo"/>
        <c:crossAx val="384939520"/>
        <c:crosses val="autoZero"/>
        <c:crossBetween val="midCat"/>
      </c:valAx>
      <c:valAx>
        <c:axId val="384939520"/>
        <c:scaling>
          <c:orientation val="minMax"/>
        </c:scaling>
        <c:delete val="0"/>
        <c:axPos val="l"/>
        <c:majorTickMark val="none"/>
        <c:minorTickMark val="none"/>
        <c:tickLblPos val="nextTo"/>
        <c:crossAx val="3849379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387293568"/>
        <c:axId val="387295488"/>
      </c:scatterChart>
      <c:valAx>
        <c:axId val="3872935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295488"/>
        <c:crosses val="autoZero"/>
        <c:crossBetween val="midCat"/>
        <c:majorUnit val="1000"/>
      </c:valAx>
      <c:valAx>
        <c:axId val="38729548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29356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387618304"/>
        <c:axId val="387620224"/>
      </c:scatterChart>
      <c:valAx>
        <c:axId val="38761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620224"/>
        <c:crosses val="autoZero"/>
        <c:crossBetween val="midCat"/>
        <c:majorUnit val="2000"/>
      </c:valAx>
      <c:valAx>
        <c:axId val="387620224"/>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618304"/>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387664512"/>
        <c:axId val="387670784"/>
      </c:scatterChart>
      <c:valAx>
        <c:axId val="3876645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7670784"/>
        <c:crosses val="autoZero"/>
        <c:crossBetween val="midCat"/>
        <c:majorUnit val="8000"/>
      </c:valAx>
      <c:valAx>
        <c:axId val="38767078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664512"/>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87727360"/>
        <c:axId val="387729280"/>
      </c:scatterChart>
      <c:valAx>
        <c:axId val="38772736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7729280"/>
        <c:crosses val="autoZero"/>
        <c:crossBetween val="midCat"/>
        <c:majorUnit val="20000"/>
      </c:valAx>
      <c:valAx>
        <c:axId val="387729280"/>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727360"/>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87746432"/>
        <c:axId val="384924288"/>
      </c:barChart>
      <c:catAx>
        <c:axId val="387746432"/>
        <c:scaling>
          <c:orientation val="minMax"/>
        </c:scaling>
        <c:delete val="0"/>
        <c:axPos val="b"/>
        <c:majorTickMark val="out"/>
        <c:minorTickMark val="none"/>
        <c:tickLblPos val="nextTo"/>
        <c:crossAx val="384924288"/>
        <c:crosses val="autoZero"/>
        <c:auto val="1"/>
        <c:lblAlgn val="ctr"/>
        <c:lblOffset val="100"/>
        <c:noMultiLvlLbl val="0"/>
      </c:catAx>
      <c:valAx>
        <c:axId val="384924288"/>
        <c:scaling>
          <c:orientation val="minMax"/>
        </c:scaling>
        <c:delete val="0"/>
        <c:axPos val="l"/>
        <c:majorGridlines/>
        <c:majorTickMark val="out"/>
        <c:minorTickMark val="none"/>
        <c:tickLblPos val="nextTo"/>
        <c:crossAx val="3877464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384945152"/>
        <c:axId val="385283200"/>
      </c:scatterChart>
      <c:valAx>
        <c:axId val="3849451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283200"/>
        <c:crosses val="autoZero"/>
        <c:crossBetween val="midCat"/>
        <c:majorUnit val="1000"/>
      </c:valAx>
      <c:valAx>
        <c:axId val="385283200"/>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84945152"/>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387278720"/>
        <c:axId val="395522048"/>
      </c:scatterChart>
      <c:valAx>
        <c:axId val="387278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5522048"/>
        <c:crosses val="autoZero"/>
        <c:crossBetween val="midCat"/>
        <c:majorUnit val="2000"/>
      </c:valAx>
      <c:valAx>
        <c:axId val="395522048"/>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87278720"/>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395617024"/>
        <c:axId val="395618944"/>
      </c:scatterChart>
      <c:valAx>
        <c:axId val="395617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95618944"/>
        <c:crosses val="autoZero"/>
        <c:crossBetween val="midCat"/>
        <c:majorUnit val="25000"/>
      </c:valAx>
      <c:valAx>
        <c:axId val="39561894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9561702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4EF15914-A2B0-401B-BCF1-C822CA659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15366</TotalTime>
  <Pages>169</Pages>
  <Words>34813</Words>
  <Characters>208880</Characters>
  <Application>Microsoft Office Word</Application>
  <DocSecurity>0</DocSecurity>
  <Lines>1740</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183</cp:revision>
  <cp:lastPrinted>2013-06-11T19:17:00Z</cp:lastPrinted>
  <dcterms:created xsi:type="dcterms:W3CDTF">2013-01-20T18:33:00Z</dcterms:created>
  <dcterms:modified xsi:type="dcterms:W3CDTF">2013-06-20T08:01:00Z</dcterms:modified>
</cp:coreProperties>
</file>