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20753" w14:textId="77777777" w:rsidR="00CF2C97" w:rsidRDefault="002612F9" w:rsidP="002612F9">
      <w:pPr>
        <w:pStyle w:val="Heading1"/>
      </w:pPr>
      <w:proofErr w:type="spellStart"/>
      <w:r>
        <w:t>ISU</w:t>
      </w:r>
      <w:proofErr w:type="spellEnd"/>
      <w:r>
        <w:t xml:space="preserve">: </w:t>
      </w:r>
      <w:r w:rsidRPr="002612F9">
        <w:t xml:space="preserve">2. </w:t>
      </w:r>
      <w:proofErr w:type="spellStart"/>
      <w:r w:rsidRPr="002612F9">
        <w:t>Synchronization</w:t>
      </w:r>
      <w:proofErr w:type="spellEnd"/>
      <w:r w:rsidRPr="002612F9">
        <w:t xml:space="preserve"> and </w:t>
      </w:r>
      <w:proofErr w:type="spellStart"/>
      <w:r w:rsidRPr="002612F9">
        <w:t>protection</w:t>
      </w:r>
      <w:proofErr w:type="spellEnd"/>
    </w:p>
    <w:p w14:paraId="664FDDD5" w14:textId="77777777" w:rsidR="001536F1" w:rsidRDefault="001536F1" w:rsidP="001536F1"/>
    <w:p w14:paraId="20FE16B0" w14:textId="77777777" w:rsidR="001536F1" w:rsidRDefault="001536F1" w:rsidP="001536F1">
      <w:pPr>
        <w:pStyle w:val="Heading2"/>
        <w:rPr>
          <w:lang w:val="en-US" w:eastAsia="ja-JP"/>
        </w:rPr>
      </w:pPr>
      <w:r>
        <w:rPr>
          <w:lang w:val="en-US" w:eastAsia="ja-JP"/>
        </w:rPr>
        <w:t>Data integrity - Concurrency challenge</w:t>
      </w:r>
    </w:p>
    <w:p w14:paraId="2FB6286A" w14:textId="77777777" w:rsidR="000D6FFD" w:rsidRDefault="006B071D" w:rsidP="006B071D">
      <w:pPr>
        <w:pStyle w:val="ListParagraph"/>
        <w:numPr>
          <w:ilvl w:val="0"/>
          <w:numId w:val="1"/>
        </w:numPr>
      </w:pPr>
      <w:r>
        <w:t>Shared data problem</w:t>
      </w:r>
    </w:p>
    <w:p w14:paraId="4EB91D67" w14:textId="7A393D73" w:rsidR="001536F1" w:rsidRDefault="000D6FFD" w:rsidP="006B071D">
      <w:pPr>
        <w:pStyle w:val="ListParagraph"/>
        <w:numPr>
          <w:ilvl w:val="0"/>
          <w:numId w:val="1"/>
        </w:numPr>
      </w:pPr>
      <w:r>
        <w:rPr>
          <w:noProof/>
          <w:lang w:val="en-US"/>
        </w:rPr>
        <w:drawing>
          <wp:inline distT="0" distB="0" distL="0" distR="0" wp14:anchorId="09898C54" wp14:editId="7CD9198D">
            <wp:extent cx="3848100" cy="1524000"/>
            <wp:effectExtent l="0" t="0" r="12700" b="0"/>
            <wp:docPr id="1" name="Picture 1" descr="Macintosh HD:Users:maagaard:Desktop:Screen Shot 2012-06-13 at 10.58.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agaard:Desktop:Screen Shot 2012-06-13 at 10.58.56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1524000"/>
                    </a:xfrm>
                    <a:prstGeom prst="rect">
                      <a:avLst/>
                    </a:prstGeom>
                    <a:noFill/>
                    <a:ln>
                      <a:noFill/>
                    </a:ln>
                  </pic:spPr>
                </pic:pic>
              </a:graphicData>
            </a:graphic>
          </wp:inline>
        </w:drawing>
      </w:r>
    </w:p>
    <w:p w14:paraId="22D42600" w14:textId="7085728E" w:rsidR="000D6FFD" w:rsidRDefault="000D6FFD" w:rsidP="000D6FFD">
      <w:pPr>
        <w:pStyle w:val="ListParagraph"/>
        <w:numPr>
          <w:ilvl w:val="0"/>
          <w:numId w:val="1"/>
        </w:numPr>
      </w:pPr>
      <w:r>
        <w:t>Shared data må ikke blive tilgået af flere (tråde) på samme tid!</w:t>
      </w:r>
    </w:p>
    <w:p w14:paraId="3EF705C5" w14:textId="77777777" w:rsidR="000D6FFD" w:rsidRPr="001536F1" w:rsidRDefault="000D6FFD" w:rsidP="006B071D">
      <w:pPr>
        <w:pStyle w:val="ListParagraph"/>
        <w:numPr>
          <w:ilvl w:val="0"/>
          <w:numId w:val="1"/>
        </w:numPr>
      </w:pPr>
    </w:p>
    <w:p w14:paraId="2EA9CC7D" w14:textId="77777777" w:rsidR="001536F1" w:rsidRDefault="001536F1" w:rsidP="001536F1">
      <w:pPr>
        <w:pStyle w:val="Heading2"/>
        <w:rPr>
          <w:lang w:val="en-US" w:eastAsia="ja-JP"/>
        </w:rPr>
      </w:pPr>
      <w:proofErr w:type="spellStart"/>
      <w:r>
        <w:rPr>
          <w:lang w:val="en-US" w:eastAsia="ja-JP"/>
        </w:rPr>
        <w:t>Mutex</w:t>
      </w:r>
      <w:proofErr w:type="spellEnd"/>
      <w:r>
        <w:rPr>
          <w:lang w:val="en-US" w:eastAsia="ja-JP"/>
        </w:rPr>
        <w:t xml:space="preserve"> &amp; Semaphore </w:t>
      </w:r>
    </w:p>
    <w:p w14:paraId="4316A99B" w14:textId="4C455FC5" w:rsidR="001536F1" w:rsidRDefault="00F33270" w:rsidP="00F33270">
      <w:pPr>
        <w:pStyle w:val="ListParagraph"/>
        <w:numPr>
          <w:ilvl w:val="0"/>
          <w:numId w:val="1"/>
        </w:numPr>
      </w:pPr>
      <w:r>
        <w:t xml:space="preserve">Beskytter </w:t>
      </w:r>
      <w:proofErr w:type="spellStart"/>
      <w:r>
        <w:t>shared</w:t>
      </w:r>
      <w:proofErr w:type="spellEnd"/>
      <w:r>
        <w:t xml:space="preserve"> data ved at ”tage en nøgle/</w:t>
      </w:r>
      <w:proofErr w:type="spellStart"/>
      <w:r>
        <w:t>token</w:t>
      </w:r>
      <w:proofErr w:type="spellEnd"/>
      <w:r>
        <w:t>” – ligesom når man går på toilettet</w:t>
      </w:r>
    </w:p>
    <w:p w14:paraId="516A533F" w14:textId="48D5F8B6" w:rsidR="009D1377" w:rsidRDefault="009D1377" w:rsidP="00746B81">
      <w:pPr>
        <w:pStyle w:val="ListParagraph"/>
        <w:numPr>
          <w:ilvl w:val="0"/>
          <w:numId w:val="1"/>
        </w:numPr>
      </w:pPr>
      <w:r>
        <w:t>Skal slippes igen når data er færdigbehandlet</w:t>
      </w:r>
    </w:p>
    <w:p w14:paraId="185D6F5F" w14:textId="77777777" w:rsidR="00BA195C" w:rsidRDefault="00BA195C" w:rsidP="00BA195C">
      <w:pPr>
        <w:pStyle w:val="ListParagraph"/>
        <w:numPr>
          <w:ilvl w:val="0"/>
          <w:numId w:val="1"/>
        </w:numPr>
      </w:pPr>
      <w:r>
        <w:t xml:space="preserve">Kø til at tage </w:t>
      </w:r>
      <w:proofErr w:type="spellStart"/>
      <w:r>
        <w:t>mutex</w:t>
      </w:r>
      <w:proofErr w:type="spellEnd"/>
      <w:r>
        <w:t xml:space="preserve"> – </w:t>
      </w:r>
      <w:proofErr w:type="spellStart"/>
      <w:r>
        <w:t>FIFO</w:t>
      </w:r>
      <w:proofErr w:type="spellEnd"/>
    </w:p>
    <w:p w14:paraId="4617C13F" w14:textId="18E5233D" w:rsidR="00BA195C" w:rsidRDefault="00BA195C" w:rsidP="00BA195C">
      <w:pPr>
        <w:pStyle w:val="ListParagraph"/>
        <w:numPr>
          <w:ilvl w:val="0"/>
          <w:numId w:val="1"/>
        </w:numPr>
      </w:pPr>
      <w:r>
        <w:t>Prioritet</w:t>
      </w:r>
    </w:p>
    <w:p w14:paraId="779288AF" w14:textId="3B86BFDD" w:rsidR="009D1377" w:rsidRPr="009D1377" w:rsidRDefault="009D1377" w:rsidP="009D1377">
      <w:pPr>
        <w:rPr>
          <w:b/>
        </w:rPr>
      </w:pPr>
      <w:proofErr w:type="spellStart"/>
      <w:r w:rsidRPr="009D1377">
        <w:rPr>
          <w:b/>
        </w:rPr>
        <w:t>Mutex</w:t>
      </w:r>
      <w:proofErr w:type="spellEnd"/>
    </w:p>
    <w:p w14:paraId="4C0F9BAE" w14:textId="38E2B07D" w:rsidR="009D1377" w:rsidRDefault="009D1377" w:rsidP="00F33270">
      <w:pPr>
        <w:pStyle w:val="ListParagraph"/>
        <w:numPr>
          <w:ilvl w:val="0"/>
          <w:numId w:val="1"/>
        </w:numPr>
      </w:pPr>
      <w:r>
        <w:t xml:space="preserve">Kun holderen af </w:t>
      </w:r>
      <w:proofErr w:type="spellStart"/>
      <w:r>
        <w:t>mutex’en</w:t>
      </w:r>
      <w:proofErr w:type="spellEnd"/>
      <w:r>
        <w:t xml:space="preserve"> kan slippe den</w:t>
      </w:r>
    </w:p>
    <w:p w14:paraId="0A8CAA34" w14:textId="696F776C" w:rsidR="009D1377" w:rsidRDefault="000E14D2" w:rsidP="00F33270">
      <w:pPr>
        <w:pStyle w:val="ListParagraph"/>
        <w:numPr>
          <w:ilvl w:val="0"/>
          <w:numId w:val="1"/>
        </w:numPr>
      </w:pPr>
      <w:r>
        <w:t xml:space="preserve">Kræver to operationer – </w:t>
      </w:r>
      <w:proofErr w:type="spellStart"/>
      <w:r>
        <w:t>lock</w:t>
      </w:r>
      <w:proofErr w:type="spellEnd"/>
      <w:r>
        <w:t xml:space="preserve"> og </w:t>
      </w:r>
      <w:proofErr w:type="spellStart"/>
      <w:r>
        <w:t>unlock</w:t>
      </w:r>
      <w:proofErr w:type="spellEnd"/>
    </w:p>
    <w:p w14:paraId="245D6ECC" w14:textId="65B1E80D" w:rsidR="00FE4480" w:rsidRPr="00FE4480" w:rsidRDefault="009D1377" w:rsidP="00FE4480">
      <w:pPr>
        <w:rPr>
          <w:b/>
        </w:rPr>
      </w:pPr>
      <w:proofErr w:type="spellStart"/>
      <w:r w:rsidRPr="009D1377">
        <w:rPr>
          <w:b/>
        </w:rPr>
        <w:t>Semaphorer</w:t>
      </w:r>
      <w:proofErr w:type="spellEnd"/>
    </w:p>
    <w:p w14:paraId="02AFEAD9" w14:textId="444088A8" w:rsidR="0070191C" w:rsidRDefault="0070191C" w:rsidP="0070191C">
      <w:pPr>
        <w:pStyle w:val="ListParagraph"/>
        <w:numPr>
          <w:ilvl w:val="0"/>
          <w:numId w:val="1"/>
        </w:numPr>
      </w:pPr>
      <w:r>
        <w:t xml:space="preserve">Andre kan slippe </w:t>
      </w:r>
      <w:proofErr w:type="spellStart"/>
      <w:r>
        <w:t>semaphoren</w:t>
      </w:r>
      <w:proofErr w:type="spellEnd"/>
      <w:r>
        <w:t>, selvom de ikke har den</w:t>
      </w:r>
    </w:p>
    <w:p w14:paraId="0BE75CD7" w14:textId="77777777" w:rsidR="0070191C" w:rsidRDefault="0070191C" w:rsidP="0070191C">
      <w:pPr>
        <w:pStyle w:val="ListParagraph"/>
        <w:numPr>
          <w:ilvl w:val="0"/>
          <w:numId w:val="1"/>
        </w:numPr>
      </w:pPr>
      <w:r>
        <w:t xml:space="preserve">Kræver to operationer – </w:t>
      </w:r>
      <w:proofErr w:type="spellStart"/>
      <w:r>
        <w:t>take</w:t>
      </w:r>
      <w:proofErr w:type="spellEnd"/>
      <w:r>
        <w:t xml:space="preserve"> og </w:t>
      </w:r>
      <w:proofErr w:type="spellStart"/>
      <w:r>
        <w:t>release</w:t>
      </w:r>
      <w:proofErr w:type="spellEnd"/>
    </w:p>
    <w:p w14:paraId="39EA55A5" w14:textId="47A4380D" w:rsidR="00D41CF6" w:rsidRDefault="00D41CF6" w:rsidP="0070191C">
      <w:pPr>
        <w:pStyle w:val="ListParagraph"/>
        <w:numPr>
          <w:ilvl w:val="0"/>
          <w:numId w:val="1"/>
        </w:numPr>
      </w:pPr>
      <w:r>
        <w:t>Kan have værdi større end én</w:t>
      </w:r>
      <w:r w:rsidR="00756914">
        <w:t xml:space="preserve"> – </w:t>
      </w:r>
      <w:proofErr w:type="spellStart"/>
      <w:r w:rsidR="00756914">
        <w:t>counting</w:t>
      </w:r>
      <w:proofErr w:type="spellEnd"/>
      <w:r w:rsidR="00756914">
        <w:t xml:space="preserve"> </w:t>
      </w:r>
      <w:proofErr w:type="spellStart"/>
      <w:r w:rsidR="00756914">
        <w:t>semaphore</w:t>
      </w:r>
      <w:proofErr w:type="spellEnd"/>
      <w:r w:rsidR="00756914">
        <w:t xml:space="preserve"> og </w:t>
      </w:r>
      <w:proofErr w:type="spellStart"/>
      <w:r w:rsidR="00756914">
        <w:t>binary</w:t>
      </w:r>
      <w:proofErr w:type="spellEnd"/>
      <w:r w:rsidR="00756914">
        <w:t xml:space="preserve"> </w:t>
      </w:r>
      <w:proofErr w:type="spellStart"/>
      <w:r w:rsidR="00756914">
        <w:t>semaphore</w:t>
      </w:r>
      <w:proofErr w:type="spellEnd"/>
    </w:p>
    <w:p w14:paraId="65CFE391" w14:textId="312DD381" w:rsidR="00746B81" w:rsidRPr="001536F1" w:rsidRDefault="0070191C" w:rsidP="000045FC">
      <w:r>
        <w:t xml:space="preserve"> </w:t>
      </w:r>
    </w:p>
    <w:p w14:paraId="5775831D" w14:textId="77777777" w:rsidR="001536F1" w:rsidRDefault="001536F1" w:rsidP="001536F1">
      <w:pPr>
        <w:pStyle w:val="Heading2"/>
        <w:rPr>
          <w:lang w:val="en-US" w:eastAsia="ja-JP"/>
        </w:rPr>
      </w:pPr>
      <w:proofErr w:type="spellStart"/>
      <w:r>
        <w:rPr>
          <w:lang w:val="en-US" w:eastAsia="ja-JP"/>
        </w:rPr>
        <w:t>Mutex</w:t>
      </w:r>
      <w:proofErr w:type="spellEnd"/>
      <w:r>
        <w:rPr>
          <w:lang w:val="en-US" w:eastAsia="ja-JP"/>
        </w:rPr>
        <w:t xml:space="preserve"> &amp; Conditionals</w:t>
      </w:r>
    </w:p>
    <w:p w14:paraId="1A2352F7" w14:textId="3CD0A77C" w:rsidR="00AF705B" w:rsidRDefault="00AF705B" w:rsidP="00983007">
      <w:pPr>
        <w:pStyle w:val="ListParagraph"/>
        <w:numPr>
          <w:ilvl w:val="0"/>
          <w:numId w:val="1"/>
        </w:numPr>
      </w:pPr>
      <w:r>
        <w:t xml:space="preserve">Signaleringsmekanisme brugt med </w:t>
      </w:r>
      <w:proofErr w:type="spellStart"/>
      <w:r>
        <w:t>mutex</w:t>
      </w:r>
      <w:proofErr w:type="spellEnd"/>
    </w:p>
    <w:p w14:paraId="1BE18929" w14:textId="60BCFA8A" w:rsidR="00983007" w:rsidRDefault="00983007" w:rsidP="00983007">
      <w:pPr>
        <w:pStyle w:val="ListParagraph"/>
        <w:numPr>
          <w:ilvl w:val="0"/>
          <w:numId w:val="1"/>
        </w:numPr>
      </w:pPr>
      <w:r>
        <w:t>For at tjekke om en betingelse er opfyldt – f.eks. park-a-</w:t>
      </w:r>
      <w:proofErr w:type="spellStart"/>
      <w:r>
        <w:t>lot</w:t>
      </w:r>
      <w:proofErr w:type="spellEnd"/>
    </w:p>
    <w:p w14:paraId="3C6EACD6" w14:textId="13E0BA4C" w:rsidR="00983007" w:rsidRDefault="00960BA5" w:rsidP="00983007">
      <w:pPr>
        <w:pStyle w:val="ListParagraph"/>
        <w:numPr>
          <w:ilvl w:val="0"/>
          <w:numId w:val="1"/>
        </w:numPr>
      </w:pPr>
      <w:proofErr w:type="spellStart"/>
      <w:r>
        <w:t>Take</w:t>
      </w:r>
      <w:proofErr w:type="spellEnd"/>
      <w:r>
        <w:t xml:space="preserve"> </w:t>
      </w:r>
      <w:proofErr w:type="spellStart"/>
      <w:r>
        <w:t>lock</w:t>
      </w:r>
      <w:proofErr w:type="spellEnd"/>
      <w:r>
        <w:t xml:space="preserve"> </w:t>
      </w:r>
      <w:r>
        <w:sym w:font="Wingdings" w:char="F0E0"/>
      </w:r>
      <w:r>
        <w:t xml:space="preserve"> check </w:t>
      </w:r>
      <w:proofErr w:type="spellStart"/>
      <w:r>
        <w:t>conditional</w:t>
      </w:r>
      <w:proofErr w:type="spellEnd"/>
      <w:r w:rsidR="00995999">
        <w:t xml:space="preserve"> (og </w:t>
      </w:r>
      <w:proofErr w:type="spellStart"/>
      <w:r w:rsidR="00995999">
        <w:t>bool</w:t>
      </w:r>
      <w:proofErr w:type="spellEnd"/>
      <w:r w:rsidR="00995999">
        <w:t>)</w:t>
      </w:r>
      <w:r>
        <w:t xml:space="preserve"> </w:t>
      </w:r>
      <w:r>
        <w:sym w:font="Wingdings" w:char="F0E0"/>
      </w:r>
      <w:r>
        <w:t xml:space="preserve"> </w:t>
      </w:r>
      <w:proofErr w:type="spellStart"/>
      <w:r>
        <w:t>if</w:t>
      </w:r>
      <w:proofErr w:type="spellEnd"/>
      <w:r>
        <w:t xml:space="preserve"> false, </w:t>
      </w:r>
      <w:proofErr w:type="spellStart"/>
      <w:r>
        <w:t>release</w:t>
      </w:r>
      <w:proofErr w:type="spellEnd"/>
      <w:r>
        <w:t xml:space="preserve"> </w:t>
      </w:r>
      <w:proofErr w:type="spellStart"/>
      <w:r>
        <w:t>lock</w:t>
      </w:r>
      <w:proofErr w:type="spellEnd"/>
      <w:r>
        <w:t xml:space="preserve"> and </w:t>
      </w:r>
      <w:proofErr w:type="spellStart"/>
      <w:r>
        <w:t>wait</w:t>
      </w:r>
      <w:proofErr w:type="spellEnd"/>
      <w:r>
        <w:t xml:space="preserve"> </w:t>
      </w:r>
      <w:proofErr w:type="spellStart"/>
      <w:r>
        <w:t>until</w:t>
      </w:r>
      <w:proofErr w:type="spellEnd"/>
      <w:r>
        <w:t xml:space="preserve"> </w:t>
      </w:r>
      <w:proofErr w:type="spellStart"/>
      <w:r>
        <w:t>signaled</w:t>
      </w:r>
      <w:proofErr w:type="spellEnd"/>
    </w:p>
    <w:p w14:paraId="628F51AE" w14:textId="5E557BE1" w:rsidR="00960BA5" w:rsidRDefault="00D4430D" w:rsidP="00D4430D">
      <w:pPr>
        <w:pStyle w:val="ListParagraph"/>
        <w:numPr>
          <w:ilvl w:val="1"/>
          <w:numId w:val="1"/>
        </w:numPr>
      </w:pPr>
      <w:proofErr w:type="spellStart"/>
      <w:r>
        <w:t>Spurious</w:t>
      </w:r>
      <w:proofErr w:type="spellEnd"/>
      <w:r>
        <w:t xml:space="preserve"> </w:t>
      </w:r>
      <w:proofErr w:type="spellStart"/>
      <w:r>
        <w:t>wakeups</w:t>
      </w:r>
      <w:proofErr w:type="spellEnd"/>
      <w:r>
        <w:t>!</w:t>
      </w:r>
      <w:r w:rsidR="000D0275">
        <w:t xml:space="preserve"> Dobletjek </w:t>
      </w:r>
    </w:p>
    <w:p w14:paraId="5589906D" w14:textId="77777777" w:rsidR="00B365DB" w:rsidRDefault="000E2DEE" w:rsidP="000E2DEE">
      <w:r>
        <w:sym w:font="Wingdings" w:char="F0E0"/>
      </w:r>
      <w:r>
        <w:t xml:space="preserve"> Flytte afhængighed fra programmøren til en template </w:t>
      </w:r>
      <w:proofErr w:type="spellStart"/>
      <w:r>
        <w:t>class</w:t>
      </w:r>
      <w:proofErr w:type="spellEnd"/>
      <w:r>
        <w:t xml:space="preserve"> f.eks.</w:t>
      </w:r>
      <w:r w:rsidR="00B365DB">
        <w:t xml:space="preserve"> </w:t>
      </w:r>
      <w:proofErr w:type="spellStart"/>
      <w:r w:rsidR="00B365DB" w:rsidRPr="006D3D23">
        <w:rPr>
          <w:highlight w:val="yellow"/>
        </w:rPr>
        <w:t>scoped</w:t>
      </w:r>
      <w:proofErr w:type="spellEnd"/>
      <w:r w:rsidR="00B365DB" w:rsidRPr="006D3D23">
        <w:rPr>
          <w:highlight w:val="yellow"/>
        </w:rPr>
        <w:t xml:space="preserve"> </w:t>
      </w:r>
      <w:proofErr w:type="spellStart"/>
      <w:r w:rsidR="00B365DB" w:rsidRPr="006D3D23">
        <w:rPr>
          <w:highlight w:val="yellow"/>
        </w:rPr>
        <w:t>locking</w:t>
      </w:r>
      <w:proofErr w:type="spellEnd"/>
      <w:r w:rsidR="00B365DB" w:rsidRPr="006D3D23">
        <w:rPr>
          <w:highlight w:val="yellow"/>
        </w:rPr>
        <w:t xml:space="preserve"> idiom</w:t>
      </w:r>
    </w:p>
    <w:p w14:paraId="1DF761E6" w14:textId="4BEC4B6C" w:rsidR="00B365DB" w:rsidRDefault="00B365DB" w:rsidP="00B365DB">
      <w:pPr>
        <w:pStyle w:val="ListParagraph"/>
        <w:numPr>
          <w:ilvl w:val="0"/>
          <w:numId w:val="1"/>
        </w:numPr>
      </w:pPr>
      <w:r>
        <w:t>H</w:t>
      </w:r>
      <w:r w:rsidR="004A1325">
        <w:t>øjere abstraktionsniveau</w:t>
      </w:r>
      <w:r w:rsidR="00A97A6F">
        <w:t xml:space="preserve"> </w:t>
      </w:r>
    </w:p>
    <w:p w14:paraId="388470E8" w14:textId="4F098E2F" w:rsidR="00A97A6F" w:rsidRDefault="00A97A6F" w:rsidP="00B365DB">
      <w:pPr>
        <w:pStyle w:val="ListParagraph"/>
        <w:numPr>
          <w:ilvl w:val="0"/>
          <w:numId w:val="1"/>
        </w:numPr>
      </w:pPr>
      <w:proofErr w:type="spellStart"/>
      <w:r>
        <w:t>Contructor</w:t>
      </w:r>
      <w:proofErr w:type="spellEnd"/>
      <w:r>
        <w:t xml:space="preserve"> </w:t>
      </w:r>
      <w:r>
        <w:sym w:font="Wingdings" w:char="F0E0"/>
      </w:r>
      <w:r>
        <w:t xml:space="preserve"> </w:t>
      </w:r>
      <w:proofErr w:type="spellStart"/>
      <w:r>
        <w:t>lock</w:t>
      </w:r>
      <w:proofErr w:type="spellEnd"/>
    </w:p>
    <w:p w14:paraId="7C7045B8" w14:textId="660667C9" w:rsidR="00A97A6F" w:rsidRDefault="00A97A6F" w:rsidP="00B365DB">
      <w:pPr>
        <w:pStyle w:val="ListParagraph"/>
        <w:numPr>
          <w:ilvl w:val="0"/>
          <w:numId w:val="1"/>
        </w:numPr>
      </w:pPr>
      <w:proofErr w:type="spellStart"/>
      <w:r>
        <w:t>Destructor</w:t>
      </w:r>
      <w:proofErr w:type="spellEnd"/>
      <w:r>
        <w:t xml:space="preserve"> </w:t>
      </w:r>
      <w:r>
        <w:sym w:font="Wingdings" w:char="F0E0"/>
      </w:r>
      <w:r>
        <w:t xml:space="preserve"> </w:t>
      </w:r>
      <w:proofErr w:type="spellStart"/>
      <w:r>
        <w:t>unlock</w:t>
      </w:r>
      <w:proofErr w:type="spellEnd"/>
    </w:p>
    <w:p w14:paraId="52DB2970" w14:textId="6D924043" w:rsidR="00BD0C66" w:rsidRPr="001536F1" w:rsidRDefault="00BD0C66" w:rsidP="00B365DB">
      <w:pPr>
        <w:pStyle w:val="ListParagraph"/>
        <w:numPr>
          <w:ilvl w:val="0"/>
          <w:numId w:val="1"/>
        </w:numPr>
      </w:pPr>
      <w:r>
        <w:t xml:space="preserve">Dette fjerne også problemet med oprydning og undgår </w:t>
      </w:r>
      <w:proofErr w:type="spellStart"/>
      <w:r>
        <w:t>deadlocks</w:t>
      </w:r>
      <w:proofErr w:type="spellEnd"/>
      <w:r>
        <w:t xml:space="preserve"> ved fejl</w:t>
      </w:r>
    </w:p>
    <w:p w14:paraId="2770BD2B" w14:textId="77777777" w:rsidR="001536F1" w:rsidRDefault="001536F1" w:rsidP="001536F1">
      <w:pPr>
        <w:pStyle w:val="Heading2"/>
        <w:rPr>
          <w:lang w:val="en-US" w:eastAsia="ja-JP"/>
        </w:rPr>
      </w:pPr>
      <w:r>
        <w:rPr>
          <w:lang w:val="en-US" w:eastAsia="ja-JP"/>
        </w:rPr>
        <w:lastRenderedPageBreak/>
        <w:t>Producer / Consumer problem</w:t>
      </w:r>
    </w:p>
    <w:p w14:paraId="75B629E2" w14:textId="50B1809A" w:rsidR="00815C7C" w:rsidRDefault="00E73B17" w:rsidP="001536F1">
      <w:pPr>
        <w:pStyle w:val="ListParagraph"/>
        <w:numPr>
          <w:ilvl w:val="0"/>
          <w:numId w:val="1"/>
        </w:numPr>
      </w:pPr>
      <w:r>
        <w:t>Producer putter noget i en fuld</w:t>
      </w:r>
      <w:r w:rsidR="00E33D86">
        <w:t xml:space="preserve"> buffer?</w:t>
      </w:r>
    </w:p>
    <w:p w14:paraId="5A069ED6" w14:textId="6871AE06" w:rsidR="00E33D86" w:rsidRDefault="00E33D86" w:rsidP="001536F1">
      <w:pPr>
        <w:pStyle w:val="ListParagraph"/>
        <w:numPr>
          <w:ilvl w:val="0"/>
          <w:numId w:val="1"/>
        </w:numPr>
      </w:pPr>
      <w:r>
        <w:t>Consumer læser noget fra en tom buffer?</w:t>
      </w:r>
    </w:p>
    <w:p w14:paraId="1C1CD10D" w14:textId="108FDCB8" w:rsidR="00E33D86" w:rsidRDefault="00E2346B" w:rsidP="00E2346B">
      <w:pPr>
        <w:pStyle w:val="ListParagraph"/>
        <w:numPr>
          <w:ilvl w:val="0"/>
          <w:numId w:val="1"/>
        </w:numPr>
      </w:pPr>
      <w:r>
        <w:sym w:font="Wingdings" w:char="F0E0"/>
      </w:r>
      <w:r>
        <w:t xml:space="preserve"> Kan løses med </w:t>
      </w:r>
      <w:proofErr w:type="spellStart"/>
      <w:r w:rsidR="00E73B17">
        <w:t>semaphorer</w:t>
      </w:r>
      <w:proofErr w:type="spellEnd"/>
      <w:r w:rsidR="00E73B17">
        <w:t xml:space="preserve"> </w:t>
      </w:r>
      <w:r w:rsidR="00E73B17">
        <w:sym w:font="Wingdings" w:char="F0E0"/>
      </w:r>
      <w:r w:rsidR="00E73B17">
        <w:t xml:space="preserve"> venter på </w:t>
      </w:r>
      <w:proofErr w:type="spellStart"/>
      <w:r w:rsidR="00E73B17">
        <w:t>semaphore</w:t>
      </w:r>
      <w:proofErr w:type="spellEnd"/>
      <w:r w:rsidR="00E73B17">
        <w:t xml:space="preserve"> til enten ikke tom eller ikke fuld</w:t>
      </w:r>
    </w:p>
    <w:p w14:paraId="3057D06A" w14:textId="77777777" w:rsidR="00FB7529" w:rsidRDefault="00AD2035" w:rsidP="00AD2035">
      <w:r>
        <w:t xml:space="preserve">2 </w:t>
      </w:r>
      <w:proofErr w:type="spellStart"/>
      <w:r>
        <w:t>Semaphorer</w:t>
      </w:r>
      <w:proofErr w:type="spellEnd"/>
      <w:r>
        <w:t xml:space="preserve"> med størrelse på buffer</w:t>
      </w:r>
      <w:r w:rsidR="00FB7529">
        <w:t>:</w:t>
      </w:r>
    </w:p>
    <w:p w14:paraId="379C0D70" w14:textId="7ADC7F7D" w:rsidR="00E2346B" w:rsidRDefault="00FB7529" w:rsidP="00FB7529">
      <w:pPr>
        <w:pStyle w:val="ListParagraph"/>
        <w:numPr>
          <w:ilvl w:val="0"/>
          <w:numId w:val="1"/>
        </w:numPr>
      </w:pPr>
      <w:r>
        <w:t xml:space="preserve">Producer tager </w:t>
      </w:r>
      <w:proofErr w:type="spellStart"/>
      <w:r>
        <w:t>emptySlotsLeft</w:t>
      </w:r>
      <w:proofErr w:type="spellEnd"/>
      <w:r>
        <w:t xml:space="preserve">(-) og slipper </w:t>
      </w:r>
      <w:proofErr w:type="spellStart"/>
      <w:r>
        <w:t>usedSlotsLeft</w:t>
      </w:r>
      <w:proofErr w:type="spellEnd"/>
      <w:r>
        <w:t>(+)</w:t>
      </w:r>
      <w:r w:rsidR="009F7390">
        <w:t xml:space="preserve"> – Skal vente på at </w:t>
      </w:r>
      <w:proofErr w:type="spellStart"/>
      <w:r w:rsidR="009F7390">
        <w:t>empty</w:t>
      </w:r>
      <w:proofErr w:type="spellEnd"/>
      <w:r w:rsidR="009F7390">
        <w:t xml:space="preserve"> &gt; 0</w:t>
      </w:r>
    </w:p>
    <w:p w14:paraId="3F95637C" w14:textId="15945F8D" w:rsidR="00FB7529" w:rsidRDefault="00FB7529" w:rsidP="00FB7529">
      <w:pPr>
        <w:pStyle w:val="ListParagraph"/>
        <w:numPr>
          <w:ilvl w:val="0"/>
          <w:numId w:val="1"/>
        </w:numPr>
      </w:pPr>
      <w:r>
        <w:t xml:space="preserve">Consumer tager </w:t>
      </w:r>
      <w:proofErr w:type="spellStart"/>
      <w:r>
        <w:t>usedSlotsLeft</w:t>
      </w:r>
      <w:proofErr w:type="spellEnd"/>
      <w:r>
        <w:t xml:space="preserve">(-) og slipper </w:t>
      </w:r>
      <w:proofErr w:type="spellStart"/>
      <w:r>
        <w:t>emptySlotsLeft</w:t>
      </w:r>
      <w:proofErr w:type="spellEnd"/>
      <w:r>
        <w:t>(+)</w:t>
      </w:r>
      <w:r w:rsidR="009F7390">
        <w:t xml:space="preserve"> – Skal vente på at </w:t>
      </w:r>
      <w:proofErr w:type="spellStart"/>
      <w:r w:rsidR="009F7390">
        <w:t>used</w:t>
      </w:r>
      <w:proofErr w:type="spellEnd"/>
      <w:r w:rsidR="009F7390">
        <w:t xml:space="preserve"> &gt; 0</w:t>
      </w:r>
    </w:p>
    <w:p w14:paraId="641F5459" w14:textId="77777777" w:rsidR="00AE0E47" w:rsidRPr="001536F1" w:rsidRDefault="00AE0E47" w:rsidP="001536F1"/>
    <w:p w14:paraId="7B222164" w14:textId="2616897C" w:rsidR="000045FC" w:rsidRDefault="000045FC" w:rsidP="001536F1">
      <w:pPr>
        <w:pStyle w:val="Heading2"/>
        <w:rPr>
          <w:lang w:val="en-US" w:eastAsia="ja-JP"/>
        </w:rPr>
      </w:pPr>
      <w:r>
        <w:rPr>
          <w:lang w:val="en-US" w:eastAsia="ja-JP"/>
        </w:rPr>
        <w:t>Dinning Philosophers</w:t>
      </w:r>
    </w:p>
    <w:p w14:paraId="4A0BE87E" w14:textId="06A9B41E" w:rsidR="001D5F6E" w:rsidRPr="000045FC" w:rsidRDefault="001D5F6E" w:rsidP="004C3107">
      <w:pPr>
        <w:pStyle w:val="ListParagraph"/>
        <w:numPr>
          <w:ilvl w:val="0"/>
          <w:numId w:val="1"/>
        </w:numPr>
      </w:pPr>
      <w:r>
        <w:t xml:space="preserve">Multiple </w:t>
      </w:r>
      <w:proofErr w:type="spellStart"/>
      <w:r>
        <w:t>mutexes</w:t>
      </w:r>
      <w:bookmarkStart w:id="0" w:name="_GoBack"/>
      <w:bookmarkEnd w:id="0"/>
      <w:proofErr w:type="spellEnd"/>
    </w:p>
    <w:p w14:paraId="044A64CD" w14:textId="6767F824" w:rsidR="001536F1" w:rsidRDefault="001536F1" w:rsidP="001536F1">
      <w:pPr>
        <w:pStyle w:val="Heading2"/>
        <w:rPr>
          <w:lang w:val="en-US" w:eastAsia="ja-JP"/>
        </w:rPr>
      </w:pPr>
      <w:r>
        <w:rPr>
          <w:lang w:val="en-US" w:eastAsia="ja-JP"/>
        </w:rPr>
        <w:t>Dead locks</w:t>
      </w:r>
    </w:p>
    <w:p w14:paraId="7BB3FDF1" w14:textId="574CD913" w:rsidR="00BB6FCE" w:rsidRDefault="00CA3353" w:rsidP="00C52951">
      <w:pPr>
        <w:pStyle w:val="ListParagraph"/>
        <w:numPr>
          <w:ilvl w:val="0"/>
          <w:numId w:val="1"/>
        </w:numPr>
      </w:pPr>
      <w:r>
        <w:t>Situation hvor to (eller flere) tråde venter på at den anden skal frigive en ressource</w:t>
      </w:r>
    </w:p>
    <w:p w14:paraId="792D3B67" w14:textId="3A309514" w:rsidR="00CA3353" w:rsidRDefault="00CA3353" w:rsidP="00CA3353">
      <w:pPr>
        <w:pStyle w:val="ListParagraph"/>
        <w:numPr>
          <w:ilvl w:val="1"/>
          <w:numId w:val="1"/>
        </w:numPr>
      </w:pPr>
      <w:r>
        <w:t>Det kommer aldrig til at ske</w:t>
      </w:r>
    </w:p>
    <w:p w14:paraId="4321F2AC" w14:textId="4E505550" w:rsidR="00BB6FCE" w:rsidRDefault="00D56B28" w:rsidP="00C52951">
      <w:pPr>
        <w:pStyle w:val="ListParagraph"/>
        <w:numPr>
          <w:ilvl w:val="0"/>
          <w:numId w:val="1"/>
        </w:numPr>
      </w:pPr>
      <w:r>
        <w:t xml:space="preserve">For at opnå </w:t>
      </w:r>
      <w:proofErr w:type="spellStart"/>
      <w:r>
        <w:t>deadlock</w:t>
      </w:r>
      <w:proofErr w:type="spellEnd"/>
      <w:r>
        <w:t>:</w:t>
      </w:r>
    </w:p>
    <w:p w14:paraId="267E174B" w14:textId="5A038822" w:rsidR="00D56B28" w:rsidRDefault="00D56B28" w:rsidP="00D56B28">
      <w:pPr>
        <w:pStyle w:val="ListParagraph"/>
        <w:numPr>
          <w:ilvl w:val="1"/>
          <w:numId w:val="1"/>
        </w:numPr>
      </w:pPr>
      <w:proofErr w:type="spellStart"/>
      <w:r>
        <w:t>Mutex</w:t>
      </w:r>
      <w:proofErr w:type="spellEnd"/>
      <w:r>
        <w:t xml:space="preserve"> beskyttet</w:t>
      </w:r>
    </w:p>
    <w:p w14:paraId="7AE5B952" w14:textId="5A681ED5" w:rsidR="00D56B28" w:rsidRDefault="00D56B28" w:rsidP="00D56B28">
      <w:pPr>
        <w:pStyle w:val="ListParagraph"/>
        <w:numPr>
          <w:ilvl w:val="1"/>
          <w:numId w:val="1"/>
        </w:numPr>
      </w:pPr>
      <w:r>
        <w:t xml:space="preserve">En tråd der venter på en </w:t>
      </w:r>
      <w:proofErr w:type="spellStart"/>
      <w:r>
        <w:t>mutex</w:t>
      </w:r>
      <w:proofErr w:type="spellEnd"/>
      <w:r>
        <w:t xml:space="preserve">, skal allerede holde en anden </w:t>
      </w:r>
      <w:proofErr w:type="spellStart"/>
      <w:r>
        <w:t>mutex</w:t>
      </w:r>
      <w:proofErr w:type="spellEnd"/>
    </w:p>
    <w:p w14:paraId="548A583E" w14:textId="1F98A4CE" w:rsidR="00D56B28" w:rsidRDefault="00D56B28" w:rsidP="00D56B28">
      <w:pPr>
        <w:pStyle w:val="ListParagraph"/>
        <w:numPr>
          <w:ilvl w:val="1"/>
          <w:numId w:val="1"/>
        </w:numPr>
      </w:pPr>
      <w:r>
        <w:t xml:space="preserve">Non </w:t>
      </w:r>
      <w:proofErr w:type="spellStart"/>
      <w:r>
        <w:t>pre-emtive</w:t>
      </w:r>
      <w:proofErr w:type="spellEnd"/>
      <w:r>
        <w:t xml:space="preserve"> system</w:t>
      </w:r>
    </w:p>
    <w:p w14:paraId="0815BF6A" w14:textId="6A8ED1B5" w:rsidR="00C064C0" w:rsidRDefault="00C064C0" w:rsidP="00C064C0">
      <w:pPr>
        <w:pStyle w:val="ListParagraph"/>
        <w:numPr>
          <w:ilvl w:val="1"/>
          <w:numId w:val="1"/>
        </w:numPr>
      </w:pPr>
      <w:r>
        <w:t>Cirkulær betingelse:  t0 holder a og venter på b, t1 holder b og venter på a.</w:t>
      </w:r>
    </w:p>
    <w:p w14:paraId="6C01EA6A" w14:textId="0B0D7086" w:rsidR="00111EE2" w:rsidRPr="00111EE2" w:rsidRDefault="00111EE2" w:rsidP="00111EE2">
      <w:pPr>
        <w:rPr>
          <w:b/>
        </w:rPr>
      </w:pPr>
      <w:proofErr w:type="spellStart"/>
      <w:r w:rsidRPr="00111EE2">
        <w:rPr>
          <w:b/>
        </w:rPr>
        <w:t>Dning</w:t>
      </w:r>
      <w:proofErr w:type="spellEnd"/>
      <w:r w:rsidRPr="00111EE2">
        <w:rPr>
          <w:b/>
        </w:rPr>
        <w:t xml:space="preserve"> </w:t>
      </w:r>
      <w:proofErr w:type="spellStart"/>
      <w:r w:rsidRPr="00111EE2">
        <w:rPr>
          <w:b/>
        </w:rPr>
        <w:t>pholosophers</w:t>
      </w:r>
      <w:proofErr w:type="spellEnd"/>
      <w:r w:rsidRPr="00111EE2">
        <w:rPr>
          <w:b/>
        </w:rPr>
        <w:t>:</w:t>
      </w:r>
    </w:p>
    <w:p w14:paraId="2D90923D" w14:textId="4099AFBB" w:rsidR="00111EE2" w:rsidRDefault="00111EE2" w:rsidP="00111EE2">
      <w:pPr>
        <w:pStyle w:val="ListParagraph"/>
        <w:numPr>
          <w:ilvl w:val="0"/>
          <w:numId w:val="1"/>
        </w:numPr>
      </w:pPr>
      <w:r>
        <w:t>En filosof skal have to gafler – først tager han den til venstre og derefter den til højre</w:t>
      </w:r>
    </w:p>
    <w:p w14:paraId="208AE204" w14:textId="1D60C75D" w:rsidR="00111EE2" w:rsidRDefault="00111EE2" w:rsidP="00111EE2">
      <w:pPr>
        <w:pStyle w:val="ListParagraph"/>
        <w:numPr>
          <w:ilvl w:val="0"/>
          <w:numId w:val="1"/>
        </w:numPr>
      </w:pPr>
      <w:r>
        <w:t>1 tager a</w:t>
      </w:r>
    </w:p>
    <w:p w14:paraId="30906B4C" w14:textId="47D8C02C" w:rsidR="00111EE2" w:rsidRDefault="00111EE2" w:rsidP="00111EE2">
      <w:pPr>
        <w:pStyle w:val="ListParagraph"/>
        <w:numPr>
          <w:ilvl w:val="0"/>
          <w:numId w:val="1"/>
        </w:numPr>
      </w:pPr>
      <w:r>
        <w:t>2 tager b</w:t>
      </w:r>
    </w:p>
    <w:p w14:paraId="62F76489" w14:textId="053BA2F2" w:rsidR="00111EE2" w:rsidRDefault="00111EE2" w:rsidP="00111EE2">
      <w:pPr>
        <w:pStyle w:val="ListParagraph"/>
        <w:numPr>
          <w:ilvl w:val="0"/>
          <w:numId w:val="1"/>
        </w:numPr>
      </w:pPr>
      <w:r>
        <w:t>3 tager c</w:t>
      </w:r>
    </w:p>
    <w:p w14:paraId="6151411B" w14:textId="4168F616" w:rsidR="00111EE2" w:rsidRDefault="00111EE2" w:rsidP="00111EE2">
      <w:pPr>
        <w:pStyle w:val="ListParagraph"/>
        <w:numPr>
          <w:ilvl w:val="0"/>
          <w:numId w:val="1"/>
        </w:numPr>
      </w:pPr>
      <w:r>
        <w:t>4 tager d</w:t>
      </w:r>
    </w:p>
    <w:p w14:paraId="5BE6D43C" w14:textId="4A1414A9" w:rsidR="00111EE2" w:rsidRDefault="00111EE2" w:rsidP="00111EE2">
      <w:pPr>
        <w:pStyle w:val="ListParagraph"/>
        <w:numPr>
          <w:ilvl w:val="0"/>
          <w:numId w:val="1"/>
        </w:numPr>
      </w:pPr>
      <w:r>
        <w:t>1 forsøger at tage d – men må vente</w:t>
      </w:r>
    </w:p>
    <w:p w14:paraId="68FCECC4" w14:textId="391C9899" w:rsidR="00111EE2" w:rsidRDefault="00111EE2" w:rsidP="00111EE2">
      <w:pPr>
        <w:pStyle w:val="ListParagraph"/>
        <w:numPr>
          <w:ilvl w:val="0"/>
          <w:numId w:val="1"/>
        </w:numPr>
      </w:pPr>
      <w:r>
        <w:t>2 forsøger at tage a – men må vente</w:t>
      </w:r>
    </w:p>
    <w:p w14:paraId="3E3CAF44" w14:textId="75A8A2DC" w:rsidR="00111EE2" w:rsidRDefault="00111EE2" w:rsidP="00111EE2">
      <w:pPr>
        <w:pStyle w:val="ListParagraph"/>
        <w:numPr>
          <w:ilvl w:val="0"/>
          <w:numId w:val="1"/>
        </w:numPr>
      </w:pPr>
      <w:r>
        <w:t>3 forsøger at tage b – men må vente</w:t>
      </w:r>
    </w:p>
    <w:p w14:paraId="0D7C53D4" w14:textId="428237A5" w:rsidR="00111EE2" w:rsidRDefault="00111EE2" w:rsidP="00111EE2">
      <w:pPr>
        <w:pStyle w:val="ListParagraph"/>
        <w:numPr>
          <w:ilvl w:val="0"/>
          <w:numId w:val="1"/>
        </w:numPr>
      </w:pPr>
      <w:r>
        <w:t>4 forsøger at tage c – men må vente</w:t>
      </w:r>
    </w:p>
    <w:p w14:paraId="1E767C10" w14:textId="28257CF1" w:rsidR="00111EE2" w:rsidRDefault="00111EE2" w:rsidP="00111EE2">
      <w:pPr>
        <w:pStyle w:val="ListParagraph"/>
        <w:numPr>
          <w:ilvl w:val="0"/>
          <w:numId w:val="1"/>
        </w:numPr>
      </w:pPr>
      <w:r>
        <w:sym w:font="Wingdings" w:char="F0E0"/>
      </w:r>
      <w:r>
        <w:t xml:space="preserve"> </w:t>
      </w:r>
      <w:proofErr w:type="spellStart"/>
      <w:r>
        <w:t>Deadlock</w:t>
      </w:r>
      <w:proofErr w:type="spellEnd"/>
    </w:p>
    <w:p w14:paraId="0186B6F5" w14:textId="77777777" w:rsidR="00111EE2" w:rsidRDefault="00111EE2" w:rsidP="00111EE2"/>
    <w:p w14:paraId="3742B5C6" w14:textId="20EB483A" w:rsidR="00C52951" w:rsidRDefault="00C52951" w:rsidP="00111EE2">
      <w:r>
        <w:t xml:space="preserve">Forkert brug af </w:t>
      </w:r>
      <w:proofErr w:type="spellStart"/>
      <w:r>
        <w:t>semaphores</w:t>
      </w:r>
      <w:proofErr w:type="spellEnd"/>
      <w:r>
        <w:t xml:space="preserve"> og </w:t>
      </w:r>
      <w:proofErr w:type="spellStart"/>
      <w:r>
        <w:t>mutexes</w:t>
      </w:r>
      <w:proofErr w:type="spellEnd"/>
      <w:r>
        <w:t xml:space="preserve"> kan lede til </w:t>
      </w:r>
      <w:proofErr w:type="spellStart"/>
      <w:r>
        <w:t>deadlock</w:t>
      </w:r>
      <w:proofErr w:type="spellEnd"/>
      <w:r>
        <w:t xml:space="preserve"> – f.eks. hvis aldrig initieret korrekt eller </w:t>
      </w:r>
      <w:proofErr w:type="spellStart"/>
      <w:r>
        <w:t>while</w:t>
      </w:r>
      <w:proofErr w:type="spellEnd"/>
      <w:r>
        <w:t>(1) i en lås</w:t>
      </w:r>
      <w:r w:rsidR="00BB6FCE">
        <w:t xml:space="preserve"> – eller fejl</w:t>
      </w:r>
    </w:p>
    <w:p w14:paraId="60EFA6B5" w14:textId="3A9FE26A" w:rsidR="000045FC" w:rsidRPr="000045FC" w:rsidRDefault="000045FC" w:rsidP="00967F8B"/>
    <w:p w14:paraId="3509C7BE" w14:textId="470392F7" w:rsidR="001536F1" w:rsidRDefault="00800A73" w:rsidP="001536F1">
      <w:r>
        <w:t xml:space="preserve">Løsning på </w:t>
      </w:r>
      <w:proofErr w:type="spellStart"/>
      <w:r>
        <w:t>deadlock</w:t>
      </w:r>
      <w:proofErr w:type="spellEnd"/>
      <w:r>
        <w:t>:</w:t>
      </w:r>
    </w:p>
    <w:p w14:paraId="10D142FD" w14:textId="0D8D0A43" w:rsidR="00800A73" w:rsidRDefault="00800A73" w:rsidP="00800A73">
      <w:pPr>
        <w:pStyle w:val="ListParagraph"/>
        <w:numPr>
          <w:ilvl w:val="0"/>
          <w:numId w:val="1"/>
        </w:numPr>
      </w:pPr>
      <w:r>
        <w:t xml:space="preserve">Fjern en af de 4 parametre </w:t>
      </w:r>
    </w:p>
    <w:p w14:paraId="6F29EA44" w14:textId="56ADBAAE" w:rsidR="00800A73" w:rsidRPr="001536F1" w:rsidRDefault="00247266" w:rsidP="00800A73">
      <w:pPr>
        <w:pStyle w:val="ListParagraph"/>
        <w:numPr>
          <w:ilvl w:val="0"/>
          <w:numId w:val="1"/>
        </w:numPr>
      </w:pPr>
      <w:proofErr w:type="spellStart"/>
      <w:r>
        <w:t>Dining</w:t>
      </w:r>
      <w:proofErr w:type="spellEnd"/>
      <w:r>
        <w:t xml:space="preserve"> </w:t>
      </w:r>
      <w:proofErr w:type="spellStart"/>
      <w:r>
        <w:t>philosophers</w:t>
      </w:r>
      <w:proofErr w:type="spellEnd"/>
      <w:r>
        <w:t>: bryd den cirkulære betingelse – 1+3 starter med højre, 2+4: venstre</w:t>
      </w:r>
    </w:p>
    <w:p w14:paraId="53409180" w14:textId="48FF2E62" w:rsidR="001536F1" w:rsidRDefault="002C664C" w:rsidP="002C664C">
      <w:pPr>
        <w:pStyle w:val="Heading3"/>
      </w:pPr>
      <w:r>
        <w:t>Problemer</w:t>
      </w:r>
    </w:p>
    <w:p w14:paraId="4039FCAB" w14:textId="427BEB8D" w:rsidR="002C664C" w:rsidRDefault="002C664C" w:rsidP="002C664C">
      <w:pPr>
        <w:pStyle w:val="ListParagraph"/>
        <w:numPr>
          <w:ilvl w:val="0"/>
          <w:numId w:val="1"/>
        </w:numPr>
      </w:pPr>
      <w:proofErr w:type="spellStart"/>
      <w:r>
        <w:t>Priority</w:t>
      </w:r>
      <w:proofErr w:type="spellEnd"/>
      <w:r>
        <w:t xml:space="preserve"> inversion</w:t>
      </w:r>
      <w:r w:rsidR="003F7E68">
        <w:t xml:space="preserve"> – Det sker måske aldrig, måske lige pludseligt – </w:t>
      </w:r>
      <w:proofErr w:type="spellStart"/>
      <w:r w:rsidR="003F7E68">
        <w:t>you</w:t>
      </w:r>
      <w:proofErr w:type="spellEnd"/>
      <w:r w:rsidR="003F7E68">
        <w:t xml:space="preserve"> never </w:t>
      </w:r>
      <w:proofErr w:type="spellStart"/>
      <w:r w:rsidR="003F7E68">
        <w:t>know</w:t>
      </w:r>
      <w:proofErr w:type="spellEnd"/>
    </w:p>
    <w:p w14:paraId="6EA060F1" w14:textId="63D3CB21" w:rsidR="002C664C" w:rsidRDefault="0096545F" w:rsidP="002C664C">
      <w:pPr>
        <w:pStyle w:val="ListParagraph"/>
        <w:numPr>
          <w:ilvl w:val="0"/>
          <w:numId w:val="1"/>
        </w:numPr>
      </w:pPr>
      <w:r>
        <w:t xml:space="preserve">HP1 tråd bruger lås, HP2 tråd bliver sat til at vente, LP tråd tilgår lås lige idet den slippes. LP tråd får lås, hvorved HP2 tråd kommer til at vente længere tid </w:t>
      </w:r>
      <w:r>
        <w:sym w:font="Wingdings" w:char="F0E0"/>
      </w:r>
      <w:r>
        <w:t xml:space="preserve"> </w:t>
      </w:r>
      <w:proofErr w:type="spellStart"/>
      <w:r>
        <w:t>priority</w:t>
      </w:r>
      <w:proofErr w:type="spellEnd"/>
      <w:r>
        <w:t xml:space="preserve"> inversion</w:t>
      </w:r>
    </w:p>
    <w:p w14:paraId="3AB0DD83" w14:textId="66F0B441" w:rsidR="0096545F" w:rsidRDefault="001442D8" w:rsidP="002C664C">
      <w:pPr>
        <w:pStyle w:val="ListParagraph"/>
        <w:numPr>
          <w:ilvl w:val="0"/>
          <w:numId w:val="1"/>
        </w:numPr>
      </w:pPr>
      <w:r>
        <w:t xml:space="preserve">Kan løses vha. </w:t>
      </w:r>
      <w:proofErr w:type="spellStart"/>
      <w:r>
        <w:t>mutexes</w:t>
      </w:r>
      <w:proofErr w:type="spellEnd"/>
      <w:r>
        <w:t xml:space="preserve"> og </w:t>
      </w:r>
      <w:proofErr w:type="spellStart"/>
      <w:r>
        <w:t>priority</w:t>
      </w:r>
      <w:proofErr w:type="spellEnd"/>
      <w:r>
        <w:t xml:space="preserve"> </w:t>
      </w:r>
    </w:p>
    <w:p w14:paraId="11A44B7D" w14:textId="21EBD3D0" w:rsidR="001442D8" w:rsidRDefault="001442D8" w:rsidP="002C664C">
      <w:pPr>
        <w:pStyle w:val="ListParagraph"/>
        <w:numPr>
          <w:ilvl w:val="0"/>
          <w:numId w:val="1"/>
        </w:numPr>
      </w:pPr>
      <w:proofErr w:type="spellStart"/>
      <w:r>
        <w:t>Semaphorer</w:t>
      </w:r>
      <w:proofErr w:type="spellEnd"/>
      <w:r>
        <w:t xml:space="preserve"> understøtter ikke prioriteter</w:t>
      </w:r>
    </w:p>
    <w:p w14:paraId="3B400425" w14:textId="77777777" w:rsidR="001442D8" w:rsidRDefault="001442D8" w:rsidP="002C664C">
      <w:pPr>
        <w:pStyle w:val="ListParagraph"/>
        <w:numPr>
          <w:ilvl w:val="0"/>
          <w:numId w:val="1"/>
        </w:numPr>
      </w:pPr>
    </w:p>
    <w:p w14:paraId="4F249218" w14:textId="3911C643" w:rsidR="0096545F" w:rsidRPr="001F5B25" w:rsidRDefault="001F5B25" w:rsidP="0096545F">
      <w:pPr>
        <w:rPr>
          <w:sz w:val="24"/>
          <w:szCs w:val="24"/>
        </w:rPr>
      </w:pPr>
      <w:r w:rsidRPr="001F5B25">
        <w:rPr>
          <w:sz w:val="24"/>
          <w:szCs w:val="24"/>
          <w:highlight w:val="yellow"/>
        </w:rPr>
        <w:t>Re-</w:t>
      </w:r>
      <w:proofErr w:type="spellStart"/>
      <w:r w:rsidRPr="001F5B25">
        <w:rPr>
          <w:sz w:val="24"/>
          <w:szCs w:val="24"/>
          <w:highlight w:val="yellow"/>
        </w:rPr>
        <w:t>entrant</w:t>
      </w:r>
      <w:proofErr w:type="spellEnd"/>
      <w:r w:rsidRPr="001F5B25">
        <w:rPr>
          <w:sz w:val="24"/>
          <w:szCs w:val="24"/>
          <w:highlight w:val="yellow"/>
        </w:rPr>
        <w:t>????????????????</w:t>
      </w:r>
    </w:p>
    <w:p w14:paraId="38780FD3" w14:textId="77777777" w:rsidR="0096545F" w:rsidRDefault="0096545F" w:rsidP="0096545F"/>
    <w:p w14:paraId="7103D28A" w14:textId="77777777" w:rsidR="0096545F" w:rsidRPr="001536F1" w:rsidRDefault="0096545F" w:rsidP="0096545F"/>
    <w:sectPr w:rsidR="0096545F" w:rsidRPr="001536F1" w:rsidSect="00BD14C1">
      <w:pgSz w:w="11900" w:h="16840"/>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00B96"/>
    <w:multiLevelType w:val="hybridMultilevel"/>
    <w:tmpl w:val="FEE084AE"/>
    <w:lvl w:ilvl="0" w:tplc="7FF0C2E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2F9"/>
    <w:rsid w:val="000045FC"/>
    <w:rsid w:val="00053731"/>
    <w:rsid w:val="000C7977"/>
    <w:rsid w:val="000D0275"/>
    <w:rsid w:val="000D6FFD"/>
    <w:rsid w:val="000E14D2"/>
    <w:rsid w:val="000E2DEE"/>
    <w:rsid w:val="00111EE2"/>
    <w:rsid w:val="001442D8"/>
    <w:rsid w:val="001536F1"/>
    <w:rsid w:val="001D5F6E"/>
    <w:rsid w:val="001F5B25"/>
    <w:rsid w:val="0020150E"/>
    <w:rsid w:val="00247266"/>
    <w:rsid w:val="002612F9"/>
    <w:rsid w:val="002C664C"/>
    <w:rsid w:val="003F7E68"/>
    <w:rsid w:val="004A1325"/>
    <w:rsid w:val="004C3107"/>
    <w:rsid w:val="006B071D"/>
    <w:rsid w:val="006D173B"/>
    <w:rsid w:val="006D3D23"/>
    <w:rsid w:val="0070191C"/>
    <w:rsid w:val="00746B81"/>
    <w:rsid w:val="00755721"/>
    <w:rsid w:val="00756914"/>
    <w:rsid w:val="00800A73"/>
    <w:rsid w:val="00815C7C"/>
    <w:rsid w:val="00846A87"/>
    <w:rsid w:val="00960BA5"/>
    <w:rsid w:val="0096545F"/>
    <w:rsid w:val="00967F8B"/>
    <w:rsid w:val="00983007"/>
    <w:rsid w:val="00995999"/>
    <w:rsid w:val="009D1377"/>
    <w:rsid w:val="009F7390"/>
    <w:rsid w:val="00A97A6F"/>
    <w:rsid w:val="00AD2035"/>
    <w:rsid w:val="00AE0E47"/>
    <w:rsid w:val="00AF705B"/>
    <w:rsid w:val="00B27EC7"/>
    <w:rsid w:val="00B365DB"/>
    <w:rsid w:val="00BA195C"/>
    <w:rsid w:val="00BB6865"/>
    <w:rsid w:val="00BB6FCE"/>
    <w:rsid w:val="00BD0C66"/>
    <w:rsid w:val="00BD14C1"/>
    <w:rsid w:val="00C064C0"/>
    <w:rsid w:val="00C24A31"/>
    <w:rsid w:val="00C52951"/>
    <w:rsid w:val="00CA3353"/>
    <w:rsid w:val="00CF2C97"/>
    <w:rsid w:val="00D24BA2"/>
    <w:rsid w:val="00D41CF6"/>
    <w:rsid w:val="00D4430D"/>
    <w:rsid w:val="00D56B28"/>
    <w:rsid w:val="00E2346B"/>
    <w:rsid w:val="00E33D86"/>
    <w:rsid w:val="00E706AD"/>
    <w:rsid w:val="00E73B17"/>
    <w:rsid w:val="00EF5AB5"/>
    <w:rsid w:val="00F33270"/>
    <w:rsid w:val="00F4725B"/>
    <w:rsid w:val="00FB7529"/>
    <w:rsid w:val="00FE4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9D6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A31"/>
    <w:pPr>
      <w:spacing w:after="120" w:line="276" w:lineRule="auto"/>
    </w:pPr>
    <w:rPr>
      <w:rFonts w:ascii="Calibri" w:eastAsiaTheme="minorHAnsi" w:hAnsi="Calibri"/>
      <w:sz w:val="22"/>
      <w:szCs w:val="22"/>
      <w:lang w:val="da-DK" w:eastAsia="en-US"/>
    </w:rPr>
  </w:style>
  <w:style w:type="paragraph" w:styleId="Heading1">
    <w:name w:val="heading 1"/>
    <w:basedOn w:val="Normal"/>
    <w:next w:val="Normal"/>
    <w:link w:val="Heading1Char"/>
    <w:uiPriority w:val="9"/>
    <w:qFormat/>
    <w:rsid w:val="0020150E"/>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0150E"/>
    <w:pPr>
      <w:keepNext/>
      <w:keepLines/>
      <w:spacing w:before="200" w:after="0"/>
      <w:outlineLvl w:val="1"/>
    </w:pPr>
    <w:rPr>
      <w:rFonts w:ascii="Cambria" w:eastAsiaTheme="majorEastAsia" w:hAnsi="Cambria" w:cstheme="majorBidi"/>
      <w:b/>
      <w:bCs/>
      <w:color w:val="4F81BD" w:themeColor="accent1"/>
      <w:sz w:val="26"/>
      <w:szCs w:val="26"/>
    </w:rPr>
  </w:style>
  <w:style w:type="paragraph" w:styleId="Heading3">
    <w:name w:val="heading 3"/>
    <w:basedOn w:val="Normal"/>
    <w:next w:val="Normal"/>
    <w:link w:val="Heading3Char"/>
    <w:uiPriority w:val="9"/>
    <w:unhideWhenUsed/>
    <w:qFormat/>
    <w:rsid w:val="002C66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150E"/>
    <w:rPr>
      <w:rFonts w:ascii="Cambria" w:eastAsiaTheme="majorEastAsia" w:hAnsi="Cambria" w:cstheme="majorBidi"/>
      <w:b/>
      <w:bCs/>
      <w:color w:val="4F81BD" w:themeColor="accent1"/>
      <w:sz w:val="26"/>
      <w:szCs w:val="26"/>
      <w:lang w:val="da-DK"/>
    </w:rPr>
  </w:style>
  <w:style w:type="character" w:customStyle="1" w:styleId="Heading1Char">
    <w:name w:val="Heading 1 Char"/>
    <w:basedOn w:val="DefaultParagraphFont"/>
    <w:link w:val="Heading1"/>
    <w:uiPriority w:val="9"/>
    <w:rsid w:val="0020150E"/>
    <w:rPr>
      <w:rFonts w:asciiTheme="majorHAnsi" w:eastAsiaTheme="majorEastAsia" w:hAnsiTheme="majorHAnsi" w:cstheme="majorBidi"/>
      <w:b/>
      <w:bCs/>
      <w:color w:val="345A8A" w:themeColor="accent1" w:themeShade="B5"/>
      <w:sz w:val="28"/>
      <w:szCs w:val="32"/>
      <w:lang w:val="da-DK"/>
    </w:rPr>
  </w:style>
  <w:style w:type="paragraph" w:styleId="ListParagraph">
    <w:name w:val="List Paragraph"/>
    <w:basedOn w:val="Normal"/>
    <w:uiPriority w:val="34"/>
    <w:qFormat/>
    <w:rsid w:val="006B071D"/>
    <w:pPr>
      <w:ind w:left="720"/>
      <w:contextualSpacing/>
    </w:pPr>
  </w:style>
  <w:style w:type="paragraph" w:styleId="BalloonText">
    <w:name w:val="Balloon Text"/>
    <w:basedOn w:val="Normal"/>
    <w:link w:val="BalloonTextChar"/>
    <w:uiPriority w:val="99"/>
    <w:semiHidden/>
    <w:unhideWhenUsed/>
    <w:rsid w:val="000D6F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FFD"/>
    <w:rPr>
      <w:rFonts w:ascii="Lucida Grande" w:eastAsiaTheme="minorHAnsi" w:hAnsi="Lucida Grande" w:cs="Lucida Grande"/>
      <w:sz w:val="18"/>
      <w:szCs w:val="18"/>
      <w:lang w:val="da-DK" w:eastAsia="en-US"/>
    </w:rPr>
  </w:style>
  <w:style w:type="character" w:customStyle="1" w:styleId="Heading3Char">
    <w:name w:val="Heading 3 Char"/>
    <w:basedOn w:val="DefaultParagraphFont"/>
    <w:link w:val="Heading3"/>
    <w:uiPriority w:val="9"/>
    <w:rsid w:val="002C664C"/>
    <w:rPr>
      <w:rFonts w:asciiTheme="majorHAnsi" w:eastAsiaTheme="majorEastAsia" w:hAnsiTheme="majorHAnsi" w:cstheme="majorBidi"/>
      <w:b/>
      <w:bCs/>
      <w:color w:val="4F81BD" w:themeColor="accent1"/>
      <w:sz w:val="22"/>
      <w:szCs w:val="22"/>
      <w:lang w:val="da-DK"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A31"/>
    <w:pPr>
      <w:spacing w:after="120" w:line="276" w:lineRule="auto"/>
    </w:pPr>
    <w:rPr>
      <w:rFonts w:ascii="Calibri" w:eastAsiaTheme="minorHAnsi" w:hAnsi="Calibri"/>
      <w:sz w:val="22"/>
      <w:szCs w:val="22"/>
      <w:lang w:val="da-DK" w:eastAsia="en-US"/>
    </w:rPr>
  </w:style>
  <w:style w:type="paragraph" w:styleId="Heading1">
    <w:name w:val="heading 1"/>
    <w:basedOn w:val="Normal"/>
    <w:next w:val="Normal"/>
    <w:link w:val="Heading1Char"/>
    <w:uiPriority w:val="9"/>
    <w:qFormat/>
    <w:rsid w:val="0020150E"/>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0150E"/>
    <w:pPr>
      <w:keepNext/>
      <w:keepLines/>
      <w:spacing w:before="200" w:after="0"/>
      <w:outlineLvl w:val="1"/>
    </w:pPr>
    <w:rPr>
      <w:rFonts w:ascii="Cambria" w:eastAsiaTheme="majorEastAsia" w:hAnsi="Cambria" w:cstheme="majorBidi"/>
      <w:b/>
      <w:bCs/>
      <w:color w:val="4F81BD" w:themeColor="accent1"/>
      <w:sz w:val="26"/>
      <w:szCs w:val="26"/>
    </w:rPr>
  </w:style>
  <w:style w:type="paragraph" w:styleId="Heading3">
    <w:name w:val="heading 3"/>
    <w:basedOn w:val="Normal"/>
    <w:next w:val="Normal"/>
    <w:link w:val="Heading3Char"/>
    <w:uiPriority w:val="9"/>
    <w:unhideWhenUsed/>
    <w:qFormat/>
    <w:rsid w:val="002C66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150E"/>
    <w:rPr>
      <w:rFonts w:ascii="Cambria" w:eastAsiaTheme="majorEastAsia" w:hAnsi="Cambria" w:cstheme="majorBidi"/>
      <w:b/>
      <w:bCs/>
      <w:color w:val="4F81BD" w:themeColor="accent1"/>
      <w:sz w:val="26"/>
      <w:szCs w:val="26"/>
      <w:lang w:val="da-DK"/>
    </w:rPr>
  </w:style>
  <w:style w:type="character" w:customStyle="1" w:styleId="Heading1Char">
    <w:name w:val="Heading 1 Char"/>
    <w:basedOn w:val="DefaultParagraphFont"/>
    <w:link w:val="Heading1"/>
    <w:uiPriority w:val="9"/>
    <w:rsid w:val="0020150E"/>
    <w:rPr>
      <w:rFonts w:asciiTheme="majorHAnsi" w:eastAsiaTheme="majorEastAsia" w:hAnsiTheme="majorHAnsi" w:cstheme="majorBidi"/>
      <w:b/>
      <w:bCs/>
      <w:color w:val="345A8A" w:themeColor="accent1" w:themeShade="B5"/>
      <w:sz w:val="28"/>
      <w:szCs w:val="32"/>
      <w:lang w:val="da-DK"/>
    </w:rPr>
  </w:style>
  <w:style w:type="paragraph" w:styleId="ListParagraph">
    <w:name w:val="List Paragraph"/>
    <w:basedOn w:val="Normal"/>
    <w:uiPriority w:val="34"/>
    <w:qFormat/>
    <w:rsid w:val="006B071D"/>
    <w:pPr>
      <w:ind w:left="720"/>
      <w:contextualSpacing/>
    </w:pPr>
  </w:style>
  <w:style w:type="paragraph" w:styleId="BalloonText">
    <w:name w:val="Balloon Text"/>
    <w:basedOn w:val="Normal"/>
    <w:link w:val="BalloonTextChar"/>
    <w:uiPriority w:val="99"/>
    <w:semiHidden/>
    <w:unhideWhenUsed/>
    <w:rsid w:val="000D6F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FFD"/>
    <w:rPr>
      <w:rFonts w:ascii="Lucida Grande" w:eastAsiaTheme="minorHAnsi" w:hAnsi="Lucida Grande" w:cs="Lucida Grande"/>
      <w:sz w:val="18"/>
      <w:szCs w:val="18"/>
      <w:lang w:val="da-DK" w:eastAsia="en-US"/>
    </w:rPr>
  </w:style>
  <w:style w:type="character" w:customStyle="1" w:styleId="Heading3Char">
    <w:name w:val="Heading 3 Char"/>
    <w:basedOn w:val="DefaultParagraphFont"/>
    <w:link w:val="Heading3"/>
    <w:uiPriority w:val="9"/>
    <w:rsid w:val="002C664C"/>
    <w:rPr>
      <w:rFonts w:asciiTheme="majorHAnsi" w:eastAsiaTheme="majorEastAsia" w:hAnsiTheme="majorHAnsi" w:cstheme="majorBidi"/>
      <w:b/>
      <w:bCs/>
      <w:color w:val="4F81BD" w:themeColor="accent1"/>
      <w:sz w:val="22"/>
      <w:szCs w:val="22"/>
      <w:lang w:val="da-D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421</Words>
  <Characters>2404</Characters>
  <Application>Microsoft Macintosh Word</Application>
  <DocSecurity>0</DocSecurity>
  <Lines>20</Lines>
  <Paragraphs>5</Paragraphs>
  <ScaleCrop>false</ScaleCrop>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Maagaard</dc:creator>
  <cp:keywords/>
  <dc:description/>
  <cp:lastModifiedBy>Emil Maagaard</cp:lastModifiedBy>
  <cp:revision>59</cp:revision>
  <dcterms:created xsi:type="dcterms:W3CDTF">2012-06-12T21:07:00Z</dcterms:created>
  <dcterms:modified xsi:type="dcterms:W3CDTF">2012-06-13T11:10:00Z</dcterms:modified>
</cp:coreProperties>
</file>