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3F5" w:rsidRDefault="00D573F5" w:rsidP="00D573F5">
      <w:pPr>
        <w:rPr>
          <w:sz w:val="32"/>
        </w:rPr>
      </w:pPr>
      <w:r>
        <w:rPr>
          <w:sz w:val="32"/>
        </w:rPr>
        <w:t>Eksamen 2012</w:t>
      </w:r>
      <w:r>
        <w:rPr>
          <w:sz w:val="32"/>
        </w:rPr>
        <w:br/>
        <w:t>3. semester</w:t>
      </w:r>
      <w:r>
        <w:rPr>
          <w:sz w:val="32"/>
        </w:rPr>
        <w:br/>
        <w:t xml:space="preserve">I3MPS - </w:t>
      </w:r>
      <w:proofErr w:type="spellStart"/>
      <w:r>
        <w:rPr>
          <w:sz w:val="32"/>
        </w:rPr>
        <w:t>Microprocessor</w:t>
      </w:r>
      <w:proofErr w:type="spellEnd"/>
      <w:r>
        <w:rPr>
          <w:sz w:val="32"/>
        </w:rPr>
        <w:t xml:space="preserve"> systemer</w:t>
      </w:r>
      <w:r>
        <w:rPr>
          <w:sz w:val="32"/>
        </w:rPr>
        <w:br/>
        <w:t>Kasper Nissen</w:t>
      </w:r>
    </w:p>
    <w:p w:rsidR="00D573F5" w:rsidRDefault="00D573F5" w:rsidP="00D573F5">
      <w:pPr>
        <w:rPr>
          <w:sz w:val="32"/>
        </w:rPr>
      </w:pPr>
    </w:p>
    <w:p w:rsidR="00D573F5" w:rsidRDefault="00D573F5" w:rsidP="00D573F5">
      <w:pPr>
        <w:rPr>
          <w:sz w:val="32"/>
        </w:rPr>
      </w:pPr>
    </w:p>
    <w:p w:rsidR="00D573F5" w:rsidRDefault="00D573F5" w:rsidP="00D573F5">
      <w:pPr>
        <w:rPr>
          <w:sz w:val="32"/>
        </w:rPr>
      </w:pPr>
    </w:p>
    <w:p w:rsidR="00D573F5" w:rsidRDefault="00D573F5" w:rsidP="00D573F5">
      <w:pPr>
        <w:rPr>
          <w:sz w:val="32"/>
        </w:rPr>
      </w:pPr>
    </w:p>
    <w:p w:rsidR="00D573F5" w:rsidRDefault="00D573F5" w:rsidP="00D573F5">
      <w:pPr>
        <w:jc w:val="center"/>
        <w:rPr>
          <w:b/>
          <w:sz w:val="52"/>
        </w:rPr>
      </w:pPr>
      <w:r>
        <w:rPr>
          <w:b/>
          <w:sz w:val="52"/>
        </w:rPr>
        <w:t>Spørgsmål 5</w:t>
      </w:r>
    </w:p>
    <w:p w:rsidR="00D573F5" w:rsidRDefault="00D573F5" w:rsidP="00D573F5">
      <w:pPr>
        <w:jc w:val="center"/>
        <w:rPr>
          <w:b/>
          <w:sz w:val="52"/>
        </w:rPr>
      </w:pPr>
      <w:proofErr w:type="spellStart"/>
      <w:r>
        <w:rPr>
          <w:b/>
          <w:sz w:val="52"/>
        </w:rPr>
        <w:t>Interrupts</w:t>
      </w:r>
      <w:proofErr w:type="spellEnd"/>
    </w:p>
    <w:p w:rsidR="00D573F5" w:rsidRDefault="00D573F5" w:rsidP="00D573F5">
      <w:pPr>
        <w:rPr>
          <w:sz w:val="32"/>
        </w:rPr>
      </w:pPr>
    </w:p>
    <w:p w:rsidR="00D573F5" w:rsidRDefault="00D573F5" w:rsidP="00D573F5">
      <w:pPr>
        <w:rPr>
          <w:sz w:val="32"/>
        </w:rPr>
      </w:pPr>
    </w:p>
    <w:p w:rsidR="00D573F5" w:rsidRDefault="00D573F5" w:rsidP="00D573F5">
      <w:pPr>
        <w:rPr>
          <w:b/>
          <w:sz w:val="24"/>
        </w:rPr>
      </w:pPr>
      <w:r>
        <w:rPr>
          <w:b/>
          <w:sz w:val="24"/>
        </w:rPr>
        <w:t xml:space="preserve">Spørgsmål </w:t>
      </w:r>
    </w:p>
    <w:p w:rsidR="00D573F5" w:rsidRDefault="00D573F5" w:rsidP="00D573F5">
      <w:pPr>
        <w:pStyle w:val="Listeafsnit"/>
        <w:numPr>
          <w:ilvl w:val="0"/>
          <w:numId w:val="1"/>
        </w:numPr>
        <w:rPr>
          <w:sz w:val="24"/>
        </w:rPr>
      </w:pPr>
      <w:r>
        <w:rPr>
          <w:sz w:val="24"/>
        </w:rPr>
        <w:t xml:space="preserve">Forklar de forskellige </w:t>
      </w:r>
      <w:proofErr w:type="spellStart"/>
      <w:r>
        <w:rPr>
          <w:sz w:val="24"/>
        </w:rPr>
        <w:t>interrupttyper</w:t>
      </w:r>
      <w:proofErr w:type="spellEnd"/>
    </w:p>
    <w:p w:rsidR="00D573F5" w:rsidRDefault="00D573F5" w:rsidP="00D573F5">
      <w:pPr>
        <w:pStyle w:val="Listeafsnit"/>
        <w:numPr>
          <w:ilvl w:val="0"/>
          <w:numId w:val="1"/>
        </w:numPr>
        <w:rPr>
          <w:sz w:val="24"/>
        </w:rPr>
      </w:pPr>
      <w:r>
        <w:rPr>
          <w:sz w:val="24"/>
        </w:rPr>
        <w:t xml:space="preserve">Hvad er de typiske opgaver for en </w:t>
      </w:r>
      <w:proofErr w:type="spellStart"/>
      <w:r>
        <w:rPr>
          <w:sz w:val="24"/>
        </w:rPr>
        <w:t>interrupt</w:t>
      </w:r>
      <w:proofErr w:type="spellEnd"/>
      <w:r>
        <w:rPr>
          <w:sz w:val="24"/>
        </w:rPr>
        <w:t xml:space="preserve"> service </w:t>
      </w:r>
      <w:proofErr w:type="spellStart"/>
      <w:r>
        <w:rPr>
          <w:sz w:val="24"/>
        </w:rPr>
        <w:t>routine</w:t>
      </w:r>
      <w:proofErr w:type="spellEnd"/>
      <w:r>
        <w:rPr>
          <w:sz w:val="24"/>
        </w:rPr>
        <w:t>?</w:t>
      </w:r>
    </w:p>
    <w:p w:rsidR="00D573F5" w:rsidRDefault="00D573F5" w:rsidP="00D573F5">
      <w:pPr>
        <w:pStyle w:val="Listeafsnit"/>
        <w:numPr>
          <w:ilvl w:val="0"/>
          <w:numId w:val="1"/>
        </w:numPr>
        <w:rPr>
          <w:sz w:val="24"/>
        </w:rPr>
      </w:pPr>
      <w:r>
        <w:rPr>
          <w:sz w:val="24"/>
        </w:rPr>
        <w:t xml:space="preserve">Hvordan virker </w:t>
      </w:r>
      <w:proofErr w:type="spellStart"/>
      <w:r>
        <w:rPr>
          <w:sz w:val="24"/>
        </w:rPr>
        <w:t>interrupt</w:t>
      </w:r>
      <w:proofErr w:type="spellEnd"/>
      <w:r w:rsidR="00C06396">
        <w:rPr>
          <w:sz w:val="24"/>
        </w:rPr>
        <w:t xml:space="preserve"> </w:t>
      </w:r>
      <w:r>
        <w:rPr>
          <w:sz w:val="24"/>
        </w:rPr>
        <w:t>håndtering i Linux?</w:t>
      </w:r>
    </w:p>
    <w:p w:rsidR="00D573F5" w:rsidRDefault="00D573F5" w:rsidP="00D573F5">
      <w:pPr>
        <w:pStyle w:val="Listeafsnit"/>
        <w:numPr>
          <w:ilvl w:val="0"/>
          <w:numId w:val="1"/>
        </w:numPr>
        <w:rPr>
          <w:sz w:val="24"/>
        </w:rPr>
      </w:pPr>
      <w:r>
        <w:rPr>
          <w:sz w:val="24"/>
        </w:rPr>
        <w:t xml:space="preserve">Hvilke funktioner skal vi benytte i en driver for at understøtte </w:t>
      </w:r>
      <w:proofErr w:type="spellStart"/>
      <w:r>
        <w:rPr>
          <w:sz w:val="24"/>
        </w:rPr>
        <w:t>interrupts</w:t>
      </w:r>
      <w:proofErr w:type="spellEnd"/>
      <w:r>
        <w:rPr>
          <w:sz w:val="24"/>
        </w:rPr>
        <w:t>?</w:t>
      </w:r>
    </w:p>
    <w:p w:rsidR="00D573F5" w:rsidRDefault="00D573F5" w:rsidP="00D573F5">
      <w:pPr>
        <w:pStyle w:val="Listeafsnit"/>
        <w:numPr>
          <w:ilvl w:val="0"/>
          <w:numId w:val="1"/>
        </w:numPr>
        <w:rPr>
          <w:sz w:val="24"/>
        </w:rPr>
      </w:pPr>
      <w:r>
        <w:rPr>
          <w:sz w:val="24"/>
        </w:rPr>
        <w:t>Hvordan kan vi optimere vores ISR?</w:t>
      </w:r>
    </w:p>
    <w:p w:rsidR="00D573F5" w:rsidRDefault="00D573F5" w:rsidP="00D573F5">
      <w:pPr>
        <w:rPr>
          <w:b/>
          <w:sz w:val="24"/>
          <w:lang w:val="en-US"/>
        </w:rPr>
      </w:pPr>
      <w:r>
        <w:rPr>
          <w:b/>
          <w:sz w:val="24"/>
        </w:rPr>
        <w:br/>
      </w:r>
      <w:proofErr w:type="spellStart"/>
      <w:r w:rsidR="007A1544">
        <w:rPr>
          <w:b/>
          <w:sz w:val="24"/>
          <w:lang w:val="en-US"/>
        </w:rPr>
        <w:t>Pensum</w:t>
      </w:r>
      <w:proofErr w:type="spellEnd"/>
      <w:r w:rsidR="007A1544">
        <w:rPr>
          <w:b/>
          <w:sz w:val="24"/>
          <w:lang w:val="en-US"/>
        </w:rPr>
        <w:t>:</w:t>
      </w:r>
    </w:p>
    <w:p w:rsidR="007A1544" w:rsidRPr="007A1544" w:rsidRDefault="007A1544" w:rsidP="007A1544">
      <w:pPr>
        <w:pStyle w:val="Listeafsnit"/>
        <w:numPr>
          <w:ilvl w:val="0"/>
          <w:numId w:val="2"/>
        </w:numPr>
        <w:rPr>
          <w:sz w:val="24"/>
          <w:lang w:val="en-US"/>
        </w:rPr>
      </w:pPr>
      <w:r w:rsidRPr="007A1544">
        <w:rPr>
          <w:sz w:val="24"/>
          <w:lang w:val="en-US"/>
        </w:rPr>
        <w:t xml:space="preserve">Linux Device </w:t>
      </w:r>
      <w:proofErr w:type="spellStart"/>
      <w:r w:rsidRPr="007A1544">
        <w:rPr>
          <w:sz w:val="24"/>
          <w:lang w:val="en-US"/>
        </w:rPr>
        <w:t>Drivere</w:t>
      </w:r>
      <w:proofErr w:type="spellEnd"/>
      <w:r w:rsidRPr="007A1544">
        <w:rPr>
          <w:sz w:val="24"/>
          <w:lang w:val="en-US"/>
        </w:rPr>
        <w:t xml:space="preserve"> – 147-155 </w:t>
      </w:r>
      <w:proofErr w:type="spellStart"/>
      <w:r w:rsidRPr="007A1544">
        <w:rPr>
          <w:sz w:val="24"/>
          <w:lang w:val="en-US"/>
        </w:rPr>
        <w:t>og</w:t>
      </w:r>
      <w:proofErr w:type="spellEnd"/>
      <w:r w:rsidRPr="007A1544">
        <w:rPr>
          <w:sz w:val="24"/>
          <w:lang w:val="en-US"/>
        </w:rPr>
        <w:t xml:space="preserve"> 258-273</w:t>
      </w:r>
    </w:p>
    <w:p w:rsidR="007A1544" w:rsidRPr="007A1544" w:rsidRDefault="007A1544" w:rsidP="007A1544">
      <w:pPr>
        <w:pStyle w:val="Listeafsnit"/>
        <w:numPr>
          <w:ilvl w:val="0"/>
          <w:numId w:val="2"/>
        </w:numPr>
        <w:rPr>
          <w:sz w:val="24"/>
          <w:lang w:val="en-US"/>
        </w:rPr>
      </w:pPr>
      <w:r w:rsidRPr="007A1544">
        <w:rPr>
          <w:sz w:val="24"/>
          <w:lang w:val="en-US"/>
        </w:rPr>
        <w:t>Simon 81-111</w:t>
      </w:r>
    </w:p>
    <w:p w:rsidR="007A1544" w:rsidRPr="007A1544" w:rsidRDefault="007A1544" w:rsidP="007A1544">
      <w:pPr>
        <w:pStyle w:val="Listeafsnit"/>
        <w:numPr>
          <w:ilvl w:val="0"/>
          <w:numId w:val="2"/>
        </w:numPr>
        <w:rPr>
          <w:sz w:val="24"/>
        </w:rPr>
      </w:pPr>
      <w:proofErr w:type="spellStart"/>
      <w:r w:rsidRPr="007A1544">
        <w:rPr>
          <w:sz w:val="24"/>
        </w:rPr>
        <w:t>Gpio</w:t>
      </w:r>
      <w:proofErr w:type="spellEnd"/>
      <w:r w:rsidRPr="007A1544">
        <w:rPr>
          <w:sz w:val="24"/>
        </w:rPr>
        <w:t xml:space="preserve"> </w:t>
      </w:r>
      <w:proofErr w:type="spellStart"/>
      <w:r w:rsidRPr="007A1544">
        <w:rPr>
          <w:sz w:val="24"/>
        </w:rPr>
        <w:t>text</w:t>
      </w:r>
      <w:proofErr w:type="spellEnd"/>
      <w:r w:rsidRPr="007A1544">
        <w:rPr>
          <w:sz w:val="24"/>
        </w:rPr>
        <w:t xml:space="preserve"> (afsnittet om </w:t>
      </w:r>
      <w:proofErr w:type="spellStart"/>
      <w:r w:rsidRPr="007A1544">
        <w:rPr>
          <w:sz w:val="24"/>
        </w:rPr>
        <w:t>gpio_to_irq</w:t>
      </w:r>
      <w:proofErr w:type="spellEnd"/>
      <w:r w:rsidRPr="007A1544">
        <w:rPr>
          <w:sz w:val="24"/>
        </w:rPr>
        <w:t xml:space="preserve"> og </w:t>
      </w:r>
      <w:proofErr w:type="spellStart"/>
      <w:r w:rsidRPr="007A1544">
        <w:rPr>
          <w:sz w:val="24"/>
        </w:rPr>
        <w:t>irq_to_gpio</w:t>
      </w:r>
      <w:proofErr w:type="spellEnd"/>
      <w:r w:rsidRPr="007A1544">
        <w:rPr>
          <w:sz w:val="24"/>
        </w:rPr>
        <w:t>)</w:t>
      </w:r>
    </w:p>
    <w:p w:rsidR="00D573F5" w:rsidRDefault="00D573F5" w:rsidP="00D573F5">
      <w:pPr>
        <w:rPr>
          <w:b/>
          <w:sz w:val="24"/>
          <w:lang w:val="en-US"/>
        </w:rPr>
      </w:pPr>
      <w:r w:rsidRPr="007A1544">
        <w:rPr>
          <w:b/>
          <w:sz w:val="24"/>
        </w:rPr>
        <w:br/>
      </w:r>
      <w:r>
        <w:rPr>
          <w:b/>
          <w:sz w:val="24"/>
          <w:lang w:val="en-US"/>
        </w:rPr>
        <w:t xml:space="preserve">Exercise </w:t>
      </w:r>
      <w:r w:rsidR="007A1544">
        <w:rPr>
          <w:b/>
          <w:sz w:val="24"/>
          <w:lang w:val="en-US"/>
        </w:rPr>
        <w:t>6</w:t>
      </w:r>
    </w:p>
    <w:p w:rsidR="00637EBE" w:rsidRPr="0045246E" w:rsidRDefault="00607595" w:rsidP="00D573F5">
      <w:pPr>
        <w:rPr>
          <w:b/>
          <w:lang w:val="en-US"/>
        </w:rPr>
      </w:pPr>
      <w:proofErr w:type="spellStart"/>
      <w:r w:rsidRPr="0045246E">
        <w:rPr>
          <w:b/>
          <w:lang w:val="en-US"/>
        </w:rPr>
        <w:lastRenderedPageBreak/>
        <w:t>Hvorfor</w:t>
      </w:r>
      <w:proofErr w:type="spellEnd"/>
      <w:r w:rsidRPr="0045246E">
        <w:rPr>
          <w:b/>
          <w:lang w:val="en-US"/>
        </w:rPr>
        <w:t xml:space="preserve"> </w:t>
      </w:r>
      <w:proofErr w:type="spellStart"/>
      <w:r w:rsidRPr="0045246E">
        <w:rPr>
          <w:b/>
          <w:lang w:val="en-US"/>
        </w:rPr>
        <w:t>bruge</w:t>
      </w:r>
      <w:proofErr w:type="spellEnd"/>
      <w:r w:rsidRPr="0045246E">
        <w:rPr>
          <w:b/>
          <w:lang w:val="en-US"/>
        </w:rPr>
        <w:t xml:space="preserve"> interrupts?</w:t>
      </w:r>
    </w:p>
    <w:p w:rsidR="00607595" w:rsidRPr="0045246E" w:rsidRDefault="00047C7C" w:rsidP="00D573F5">
      <w:r w:rsidRPr="0045246E">
        <w:t>Uforudsigelige hændelser. (Vi ved ikke hvornår nogen ringer på døren? Hvornår nogen sender noget over et serielt kabel? )</w:t>
      </w:r>
    </w:p>
    <w:p w:rsidR="00047C7C" w:rsidRPr="0045246E" w:rsidRDefault="00047C7C" w:rsidP="00D573F5">
      <w:r w:rsidRPr="0045246E">
        <w:t xml:space="preserve">Vi vil altså gerne have en metode til at bryde den synkrone eksekvering af kode, med en asynkron metode. Hvilket altså vil medføre et </w:t>
      </w:r>
      <w:proofErr w:type="spellStart"/>
      <w:r w:rsidRPr="0045246E">
        <w:t>context</w:t>
      </w:r>
      <w:proofErr w:type="spellEnd"/>
      <w:r w:rsidRPr="0045246E">
        <w:t>-switch.</w:t>
      </w:r>
    </w:p>
    <w:p w:rsidR="00047C7C" w:rsidRPr="0045246E" w:rsidRDefault="00047C7C" w:rsidP="00D573F5">
      <w:r w:rsidRPr="0045246E">
        <w:t>Det er tit nogle vigtige informationer udefra, som kræver omgående opmærksomhed.</w:t>
      </w:r>
    </w:p>
    <w:p w:rsidR="00047C7C" w:rsidRPr="0045246E" w:rsidRDefault="00047C7C">
      <w:pPr>
        <w:rPr>
          <w:b/>
        </w:rPr>
      </w:pPr>
    </w:p>
    <w:p w:rsidR="00637EBE" w:rsidRPr="0045246E" w:rsidRDefault="00637EBE">
      <w:pPr>
        <w:rPr>
          <w:b/>
        </w:rPr>
      </w:pPr>
      <w:proofErr w:type="spellStart"/>
      <w:r w:rsidRPr="0045246E">
        <w:rPr>
          <w:b/>
        </w:rPr>
        <w:t>Interrupt</w:t>
      </w:r>
      <w:proofErr w:type="spellEnd"/>
      <w:r w:rsidR="007B0710" w:rsidRPr="0045246E">
        <w:rPr>
          <w:b/>
        </w:rPr>
        <w:t xml:space="preserve"> </w:t>
      </w:r>
      <w:r w:rsidRPr="0045246E">
        <w:rPr>
          <w:b/>
        </w:rPr>
        <w:t>typer</w:t>
      </w:r>
    </w:p>
    <w:p w:rsidR="00637EBE" w:rsidRPr="0045246E" w:rsidRDefault="007B0710">
      <w:r w:rsidRPr="0045246E">
        <w:t xml:space="preserve">Software </w:t>
      </w:r>
      <w:proofErr w:type="spellStart"/>
      <w:r w:rsidRPr="0045246E">
        <w:t>interrupts</w:t>
      </w:r>
      <w:proofErr w:type="spellEnd"/>
    </w:p>
    <w:p w:rsidR="007B0710" w:rsidRPr="0045246E" w:rsidRDefault="007B0710" w:rsidP="007B0710">
      <w:pPr>
        <w:pStyle w:val="Listeafsnit"/>
        <w:numPr>
          <w:ilvl w:val="0"/>
          <w:numId w:val="3"/>
        </w:numPr>
      </w:pPr>
      <w:r w:rsidRPr="0045246E">
        <w:t>Event skrevet kode, f.eks. GUI</w:t>
      </w:r>
    </w:p>
    <w:p w:rsidR="007B0710" w:rsidRPr="0045246E" w:rsidRDefault="007B0710" w:rsidP="007B0710">
      <w:pPr>
        <w:pStyle w:val="Listeafsnit"/>
        <w:numPr>
          <w:ilvl w:val="0"/>
          <w:numId w:val="3"/>
        </w:numPr>
      </w:pPr>
      <w:proofErr w:type="spellStart"/>
      <w:r w:rsidRPr="0045246E">
        <w:t>Exceptions</w:t>
      </w:r>
      <w:proofErr w:type="spellEnd"/>
      <w:r w:rsidRPr="0045246E">
        <w:t>, speciel fejl der bliver smidt et sted.</w:t>
      </w:r>
    </w:p>
    <w:p w:rsidR="007B0710" w:rsidRPr="0045246E" w:rsidRDefault="007B0710" w:rsidP="007B0710">
      <w:r w:rsidRPr="0045246E">
        <w:t xml:space="preserve">Hardware </w:t>
      </w:r>
      <w:proofErr w:type="spellStart"/>
      <w:r w:rsidRPr="0045246E">
        <w:t>interrupts</w:t>
      </w:r>
      <w:proofErr w:type="spellEnd"/>
    </w:p>
    <w:p w:rsidR="007B0710" w:rsidRPr="0045246E" w:rsidRDefault="007B0710" w:rsidP="007B0710">
      <w:pPr>
        <w:pStyle w:val="Listeafsnit"/>
        <w:numPr>
          <w:ilvl w:val="0"/>
          <w:numId w:val="4"/>
        </w:numPr>
      </w:pPr>
      <w:r w:rsidRPr="0045246E">
        <w:t>Internt</w:t>
      </w:r>
      <w:r w:rsidRPr="0045246E">
        <w:br/>
        <w:t xml:space="preserve">Interne </w:t>
      </w:r>
      <w:proofErr w:type="spellStart"/>
      <w:r w:rsidRPr="0045246E">
        <w:t>interrupts</w:t>
      </w:r>
      <w:proofErr w:type="spellEnd"/>
      <w:r w:rsidRPr="0045246E">
        <w:t xml:space="preserve"> kan f.eks. være at den interne UART giver besked at RX bufferen er fuld</w:t>
      </w:r>
    </w:p>
    <w:p w:rsidR="00047C7C" w:rsidRDefault="007B0710" w:rsidP="00047C7C">
      <w:pPr>
        <w:pStyle w:val="Listeafsnit"/>
        <w:numPr>
          <w:ilvl w:val="0"/>
          <w:numId w:val="4"/>
        </w:numPr>
      </w:pPr>
      <w:r w:rsidRPr="0045246E">
        <w:t>Eksternt</w:t>
      </w:r>
      <w:r w:rsidRPr="0045246E">
        <w:br/>
      </w:r>
      <w:proofErr w:type="spellStart"/>
      <w:r w:rsidRPr="0045246E">
        <w:t>Interrupts</w:t>
      </w:r>
      <w:proofErr w:type="spellEnd"/>
      <w:r w:rsidRPr="0045246E">
        <w:t xml:space="preserve"> fra eksterne enheder som er tilsluttet </w:t>
      </w:r>
      <w:r w:rsidR="00047C7C" w:rsidRPr="0045246E">
        <w:t xml:space="preserve">CPU’ens </w:t>
      </w:r>
      <w:proofErr w:type="spellStart"/>
      <w:r w:rsidR="00047C7C" w:rsidRPr="0045246E">
        <w:t>speciele</w:t>
      </w:r>
      <w:proofErr w:type="spellEnd"/>
      <w:r w:rsidR="00047C7C" w:rsidRPr="0045246E">
        <w:t xml:space="preserve"> </w:t>
      </w:r>
      <w:proofErr w:type="spellStart"/>
      <w:r w:rsidR="00047C7C" w:rsidRPr="0045246E">
        <w:t>interrupt</w:t>
      </w:r>
      <w:proofErr w:type="spellEnd"/>
      <w:r w:rsidR="00047C7C" w:rsidRPr="0045246E">
        <w:t xml:space="preserve"> </w:t>
      </w:r>
      <w:proofErr w:type="spellStart"/>
      <w:r w:rsidR="00047C7C" w:rsidRPr="0045246E">
        <w:t>pins</w:t>
      </w:r>
      <w:proofErr w:type="spellEnd"/>
    </w:p>
    <w:p w:rsidR="0045246E" w:rsidRPr="0045246E" w:rsidRDefault="0045246E" w:rsidP="0045246E">
      <w:r>
        <w:t xml:space="preserve">Andre typer </w:t>
      </w:r>
      <w:proofErr w:type="spellStart"/>
      <w:r>
        <w:t>interrupts</w:t>
      </w:r>
      <w:proofErr w:type="spellEnd"/>
    </w:p>
    <w:p w:rsidR="00047C7C" w:rsidRPr="0045246E" w:rsidRDefault="00047C7C" w:rsidP="0045246E">
      <w:pPr>
        <w:pStyle w:val="Listeafsnit"/>
        <w:numPr>
          <w:ilvl w:val="0"/>
          <w:numId w:val="4"/>
        </w:numPr>
      </w:pPr>
      <w:r w:rsidRPr="0045246E">
        <w:t>Level-</w:t>
      </w:r>
      <w:proofErr w:type="spellStart"/>
      <w:r w:rsidRPr="0045246E">
        <w:t>triggered</w:t>
      </w:r>
      <w:proofErr w:type="spellEnd"/>
      <w:r w:rsidRPr="0045246E">
        <w:t xml:space="preserve"> – </w:t>
      </w:r>
      <w:proofErr w:type="spellStart"/>
      <w:r w:rsidRPr="0045246E">
        <w:t>interupt</w:t>
      </w:r>
      <w:proofErr w:type="spellEnd"/>
      <w:r w:rsidRPr="0045246E">
        <w:t xml:space="preserve"> på et bestemtniveau. F.eks. 5 V (F.eks. benzintank)</w:t>
      </w:r>
    </w:p>
    <w:p w:rsidR="0045246E" w:rsidRDefault="00047C7C" w:rsidP="0045246E">
      <w:pPr>
        <w:pStyle w:val="Listeafsnit"/>
        <w:numPr>
          <w:ilvl w:val="0"/>
          <w:numId w:val="4"/>
        </w:numPr>
      </w:pPr>
      <w:proofErr w:type="spellStart"/>
      <w:r w:rsidRPr="0045246E">
        <w:t>Edge-triggered</w:t>
      </w:r>
      <w:proofErr w:type="spellEnd"/>
      <w:r w:rsidRPr="0045246E">
        <w:t xml:space="preserve"> – </w:t>
      </w:r>
      <w:proofErr w:type="spellStart"/>
      <w:r w:rsidRPr="0045246E">
        <w:t>interrupt</w:t>
      </w:r>
      <w:proofErr w:type="spellEnd"/>
      <w:r w:rsidRPr="0045246E">
        <w:t xml:space="preserve"> på </w:t>
      </w:r>
      <w:proofErr w:type="spellStart"/>
      <w:r w:rsidRPr="0045246E">
        <w:t>falling</w:t>
      </w:r>
      <w:proofErr w:type="spellEnd"/>
      <w:r w:rsidRPr="0045246E">
        <w:t xml:space="preserve"> eller </w:t>
      </w:r>
      <w:proofErr w:type="spellStart"/>
      <w:r w:rsidRPr="0045246E">
        <w:t>rising</w:t>
      </w:r>
      <w:proofErr w:type="spellEnd"/>
      <w:r w:rsidRPr="0045246E">
        <w:t xml:space="preserve"> </w:t>
      </w:r>
      <w:proofErr w:type="spellStart"/>
      <w:r w:rsidRPr="0045246E">
        <w:t>edge</w:t>
      </w:r>
      <w:proofErr w:type="spellEnd"/>
      <w:r w:rsidRPr="0045246E">
        <w:t xml:space="preserve"> af en </w:t>
      </w:r>
      <w:proofErr w:type="spellStart"/>
      <w:r w:rsidRPr="0045246E">
        <w:t>clock</w:t>
      </w:r>
      <w:proofErr w:type="spellEnd"/>
      <w:r w:rsidRPr="0045246E">
        <w:t>.</w:t>
      </w:r>
    </w:p>
    <w:p w:rsidR="00F647F3" w:rsidRPr="0045246E" w:rsidRDefault="0045246E" w:rsidP="00F647F3">
      <w:pPr>
        <w:rPr>
          <w:b/>
        </w:rPr>
      </w:pPr>
      <w:r>
        <w:rPr>
          <w:b/>
        </w:rPr>
        <w:br/>
      </w:r>
      <w:r w:rsidR="00F647F3" w:rsidRPr="0045246E">
        <w:rPr>
          <w:b/>
        </w:rPr>
        <w:t xml:space="preserve">Hvad er de typiske opgaver for en </w:t>
      </w:r>
      <w:proofErr w:type="spellStart"/>
      <w:r w:rsidR="00F647F3" w:rsidRPr="0045246E">
        <w:rPr>
          <w:b/>
        </w:rPr>
        <w:t>interrupt</w:t>
      </w:r>
      <w:proofErr w:type="spellEnd"/>
      <w:r w:rsidR="00F647F3" w:rsidRPr="0045246E">
        <w:rPr>
          <w:b/>
        </w:rPr>
        <w:t xml:space="preserve"> service </w:t>
      </w:r>
      <w:proofErr w:type="spellStart"/>
      <w:r w:rsidR="00F647F3" w:rsidRPr="0045246E">
        <w:rPr>
          <w:b/>
        </w:rPr>
        <w:t>routine</w:t>
      </w:r>
      <w:proofErr w:type="spellEnd"/>
      <w:r w:rsidR="00F647F3" w:rsidRPr="0045246E">
        <w:rPr>
          <w:b/>
        </w:rPr>
        <w:t>?</w:t>
      </w:r>
    </w:p>
    <w:p w:rsidR="00F647F3" w:rsidRPr="0045246E" w:rsidRDefault="009A14E4" w:rsidP="00F647F3">
      <w:r w:rsidRPr="0045246E">
        <w:t xml:space="preserve">Når CPU’en modtager et </w:t>
      </w:r>
      <w:proofErr w:type="spellStart"/>
      <w:r w:rsidRPr="0045246E">
        <w:t>interrupt</w:t>
      </w:r>
      <w:proofErr w:type="spellEnd"/>
      <w:r w:rsidRPr="0045246E">
        <w:t xml:space="preserve"> </w:t>
      </w:r>
      <w:proofErr w:type="spellStart"/>
      <w:r w:rsidRPr="0045246E">
        <w:t>request</w:t>
      </w:r>
      <w:proofErr w:type="spellEnd"/>
      <w:r w:rsidRPr="0045246E">
        <w:t xml:space="preserve"> (IRQ) stopper </w:t>
      </w:r>
      <w:proofErr w:type="spellStart"/>
      <w:r w:rsidRPr="0045246E">
        <w:t>microcontrolleren</w:t>
      </w:r>
      <w:proofErr w:type="spellEnd"/>
      <w:r w:rsidRPr="0045246E">
        <w:t xml:space="preserve"> det den er i gang med, gemmer adressen på den næste kommando på stakken og hopper til </w:t>
      </w:r>
      <w:proofErr w:type="spellStart"/>
      <w:r w:rsidRPr="0045246E">
        <w:t>interrupt</w:t>
      </w:r>
      <w:proofErr w:type="spellEnd"/>
      <w:r w:rsidRPr="0045246E">
        <w:t xml:space="preserve"> service rutine. </w:t>
      </w:r>
      <w:r w:rsidR="00F647F3" w:rsidRPr="0045246E">
        <w:t xml:space="preserve">En typisk opgave for en </w:t>
      </w:r>
      <w:proofErr w:type="spellStart"/>
      <w:r w:rsidR="00F647F3" w:rsidRPr="0045246E">
        <w:t>interrupt</w:t>
      </w:r>
      <w:proofErr w:type="spellEnd"/>
      <w:r w:rsidR="00F647F3" w:rsidRPr="0045246E">
        <w:t xml:space="preserve"> service rutine også kaldet ISR, kan være:</w:t>
      </w:r>
    </w:p>
    <w:p w:rsidR="00941897" w:rsidRPr="0045246E" w:rsidRDefault="009A14E4" w:rsidP="0045246E">
      <w:pPr>
        <w:pStyle w:val="Listeafsnit"/>
        <w:numPr>
          <w:ilvl w:val="0"/>
          <w:numId w:val="5"/>
        </w:numPr>
      </w:pPr>
      <w:r w:rsidRPr="0045246E">
        <w:t>Rengøringsopgaver</w:t>
      </w:r>
    </w:p>
    <w:p w:rsidR="009A14E4" w:rsidRPr="0045246E" w:rsidRDefault="009A14E4" w:rsidP="0045246E">
      <w:pPr>
        <w:pStyle w:val="Listeafsnit"/>
        <w:numPr>
          <w:ilvl w:val="0"/>
          <w:numId w:val="5"/>
        </w:numPr>
      </w:pPr>
      <w:r w:rsidRPr="0045246E">
        <w:t xml:space="preserve">Genindstille </w:t>
      </w:r>
      <w:proofErr w:type="spellStart"/>
      <w:r w:rsidRPr="0045246E">
        <w:t>interrupt</w:t>
      </w:r>
      <w:proofErr w:type="spellEnd"/>
      <w:r w:rsidRPr="0045246E">
        <w:t xml:space="preserve"> </w:t>
      </w:r>
      <w:proofErr w:type="spellStart"/>
      <w:r w:rsidRPr="0045246E">
        <w:t>detekt</w:t>
      </w:r>
      <w:proofErr w:type="spellEnd"/>
      <w:r w:rsidRPr="0045246E">
        <w:t xml:space="preserve"> hardwaren i </w:t>
      </w:r>
      <w:proofErr w:type="spellStart"/>
      <w:r w:rsidRPr="0045246E">
        <w:t>microcontrolleren</w:t>
      </w:r>
      <w:proofErr w:type="spellEnd"/>
      <w:r w:rsidRPr="0045246E">
        <w:t>, så den er klar til næste ISR.</w:t>
      </w:r>
    </w:p>
    <w:p w:rsidR="009A14E4" w:rsidRPr="0045246E" w:rsidRDefault="009A14E4" w:rsidP="0045246E">
      <w:pPr>
        <w:pStyle w:val="Listeafsnit"/>
        <w:numPr>
          <w:ilvl w:val="0"/>
          <w:numId w:val="5"/>
        </w:numPr>
      </w:pPr>
      <w:r w:rsidRPr="0045246E">
        <w:t xml:space="preserve">Hvis vi snakker et </w:t>
      </w:r>
      <w:proofErr w:type="spellStart"/>
      <w:r w:rsidRPr="0045246E">
        <w:t>Interrupt</w:t>
      </w:r>
      <w:proofErr w:type="spellEnd"/>
      <w:r w:rsidRPr="0045246E">
        <w:t xml:space="preserve"> fra f.eks. en </w:t>
      </w:r>
      <w:proofErr w:type="spellStart"/>
      <w:r w:rsidRPr="0045246E">
        <w:t>serial</w:t>
      </w:r>
      <w:proofErr w:type="spellEnd"/>
      <w:r w:rsidRPr="0045246E">
        <w:t xml:space="preserve"> port chip, som har modtaget en </w:t>
      </w:r>
      <w:proofErr w:type="spellStart"/>
      <w:r w:rsidRPr="0045246E">
        <w:t>char</w:t>
      </w:r>
      <w:proofErr w:type="spellEnd"/>
      <w:r w:rsidRPr="0045246E">
        <w:t xml:space="preserve"> fra </w:t>
      </w:r>
      <w:proofErr w:type="spellStart"/>
      <w:r w:rsidRPr="0045246E">
        <w:t>serial</w:t>
      </w:r>
      <w:proofErr w:type="spellEnd"/>
      <w:r w:rsidRPr="0045246E">
        <w:t xml:space="preserve"> porten, skal </w:t>
      </w:r>
      <w:proofErr w:type="spellStart"/>
      <w:r w:rsidRPr="0045246E">
        <w:t>ISR’en</w:t>
      </w:r>
      <w:proofErr w:type="spellEnd"/>
      <w:r w:rsidRPr="0045246E">
        <w:t xml:space="preserve"> læse denne karakter og overføre den til hukommelsen.</w:t>
      </w:r>
    </w:p>
    <w:p w:rsidR="00F13950" w:rsidRPr="0045246E" w:rsidRDefault="001778AE" w:rsidP="0045246E">
      <w:pPr>
        <w:numPr>
          <w:ilvl w:val="0"/>
          <w:numId w:val="6"/>
        </w:numPr>
      </w:pPr>
      <w:r w:rsidRPr="0045246E">
        <w:t xml:space="preserve">En </w:t>
      </w:r>
      <w:proofErr w:type="spellStart"/>
      <w:r w:rsidRPr="0045246E">
        <w:t>interrupt</w:t>
      </w:r>
      <w:proofErr w:type="spellEnd"/>
      <w:r w:rsidRPr="0045246E">
        <w:t xml:space="preserve"> service </w:t>
      </w:r>
      <w:proofErr w:type="spellStart"/>
      <w:r w:rsidRPr="0045246E">
        <w:t>routine</w:t>
      </w:r>
      <w:proofErr w:type="spellEnd"/>
      <w:r w:rsidRPr="0045246E">
        <w:t xml:space="preserve"> kaldes også sommetider </w:t>
      </w:r>
      <w:proofErr w:type="spellStart"/>
      <w:r w:rsidRPr="0045246E">
        <w:t>interrupt</w:t>
      </w:r>
      <w:proofErr w:type="spellEnd"/>
      <w:r w:rsidRPr="0045246E">
        <w:t xml:space="preserve"> handler.</w:t>
      </w:r>
    </w:p>
    <w:p w:rsidR="00871F4A" w:rsidRPr="0045246E" w:rsidRDefault="00047C7C" w:rsidP="0045246E">
      <w:r w:rsidRPr="0045246E">
        <w:t>En typisk</w:t>
      </w:r>
      <w:r w:rsidR="00350FDA" w:rsidRPr="0045246E">
        <w:t xml:space="preserve"> ISR</w:t>
      </w:r>
      <w:r w:rsidRPr="0045246E">
        <w:t xml:space="preserve"> skal gøre følgende</w:t>
      </w:r>
      <w:r w:rsidR="00350FDA" w:rsidRPr="0045246E">
        <w:t>:</w:t>
      </w:r>
    </w:p>
    <w:p w:rsidR="00F13950" w:rsidRPr="0045246E" w:rsidRDefault="00047C7C" w:rsidP="0045246E">
      <w:pPr>
        <w:numPr>
          <w:ilvl w:val="0"/>
          <w:numId w:val="6"/>
        </w:numPr>
      </w:pPr>
      <w:r w:rsidRPr="0045246E">
        <w:t xml:space="preserve">Bekræfte at der er et </w:t>
      </w:r>
      <w:proofErr w:type="spellStart"/>
      <w:r w:rsidRPr="0045246E">
        <w:t>interrupt</w:t>
      </w:r>
      <w:proofErr w:type="spellEnd"/>
    </w:p>
    <w:p w:rsidR="00871F4A" w:rsidRPr="0045246E" w:rsidRDefault="00047C7C" w:rsidP="0045246E">
      <w:pPr>
        <w:numPr>
          <w:ilvl w:val="0"/>
          <w:numId w:val="6"/>
        </w:numPr>
        <w:rPr>
          <w:lang w:val="en-US"/>
        </w:rPr>
      </w:pPr>
      <w:proofErr w:type="spellStart"/>
      <w:r w:rsidRPr="0045246E">
        <w:rPr>
          <w:lang w:val="en-US"/>
        </w:rPr>
        <w:lastRenderedPageBreak/>
        <w:t>Vække</w:t>
      </w:r>
      <w:proofErr w:type="spellEnd"/>
      <w:r w:rsidRPr="0045246E">
        <w:rPr>
          <w:lang w:val="en-US"/>
        </w:rPr>
        <w:t xml:space="preserve"> </w:t>
      </w:r>
      <w:proofErr w:type="spellStart"/>
      <w:r w:rsidRPr="0045246E">
        <w:rPr>
          <w:lang w:val="en-US"/>
        </w:rPr>
        <w:t>enheden</w:t>
      </w:r>
      <w:proofErr w:type="spellEnd"/>
    </w:p>
    <w:p w:rsidR="00871F4A" w:rsidRPr="0045246E" w:rsidRDefault="00047C7C" w:rsidP="0045246E">
      <w:pPr>
        <w:numPr>
          <w:ilvl w:val="0"/>
          <w:numId w:val="6"/>
        </w:numPr>
        <w:rPr>
          <w:lang w:val="en-US"/>
        </w:rPr>
      </w:pPr>
      <w:proofErr w:type="spellStart"/>
      <w:r w:rsidRPr="0045246E">
        <w:rPr>
          <w:lang w:val="en-US"/>
        </w:rPr>
        <w:t>Hente</w:t>
      </w:r>
      <w:proofErr w:type="spellEnd"/>
      <w:r w:rsidRPr="0045246E">
        <w:rPr>
          <w:lang w:val="en-US"/>
        </w:rPr>
        <w:t xml:space="preserve"> data </w:t>
      </w:r>
      <w:proofErr w:type="spellStart"/>
      <w:r w:rsidRPr="0045246E">
        <w:rPr>
          <w:lang w:val="en-US"/>
        </w:rPr>
        <w:t>fra</w:t>
      </w:r>
      <w:proofErr w:type="spellEnd"/>
      <w:r w:rsidRPr="0045246E">
        <w:rPr>
          <w:lang w:val="en-US"/>
        </w:rPr>
        <w:t xml:space="preserve"> </w:t>
      </w:r>
      <w:proofErr w:type="spellStart"/>
      <w:r w:rsidRPr="0045246E">
        <w:rPr>
          <w:lang w:val="en-US"/>
        </w:rPr>
        <w:t>enhed</w:t>
      </w:r>
      <w:proofErr w:type="spellEnd"/>
    </w:p>
    <w:p w:rsidR="00871F4A" w:rsidRPr="0045246E" w:rsidRDefault="00047C7C" w:rsidP="0045246E">
      <w:pPr>
        <w:numPr>
          <w:ilvl w:val="0"/>
          <w:numId w:val="6"/>
        </w:numPr>
      </w:pPr>
      <w:r w:rsidRPr="0045246E">
        <w:t xml:space="preserve">Vågne en sovende </w:t>
      </w:r>
      <w:proofErr w:type="spellStart"/>
      <w:r w:rsidRPr="0045246E">
        <w:t>function</w:t>
      </w:r>
      <w:proofErr w:type="spellEnd"/>
      <w:r w:rsidRPr="0045246E">
        <w:t xml:space="preserve"> I driveren, som f.eks. </w:t>
      </w:r>
      <w:proofErr w:type="spellStart"/>
      <w:r w:rsidRPr="0045246E">
        <w:t>read</w:t>
      </w:r>
      <w:proofErr w:type="spellEnd"/>
    </w:p>
    <w:p w:rsidR="00871F4A" w:rsidRDefault="002B7056" w:rsidP="0045246E">
      <w:pPr>
        <w:numPr>
          <w:ilvl w:val="0"/>
          <w:numId w:val="6"/>
        </w:numPr>
      </w:pPr>
      <w:r w:rsidRPr="0045246E">
        <w:t>Exit med IRQ_HANDLED eller</w:t>
      </w:r>
      <w:r w:rsidR="00350FDA" w:rsidRPr="0045246E">
        <w:t xml:space="preserve"> IRQ_NONE</w:t>
      </w:r>
    </w:p>
    <w:p w:rsidR="0045246E" w:rsidRPr="0045246E" w:rsidRDefault="0045246E" w:rsidP="0045246E">
      <w:pPr>
        <w:spacing w:line="240" w:lineRule="auto"/>
      </w:pPr>
    </w:p>
    <w:p w:rsidR="00C06396" w:rsidRDefault="00C06396" w:rsidP="00C06396">
      <w:pPr>
        <w:rPr>
          <w:b/>
        </w:rPr>
      </w:pPr>
      <w:r w:rsidRPr="0045246E">
        <w:rPr>
          <w:b/>
        </w:rPr>
        <w:t xml:space="preserve">Hvordan virker </w:t>
      </w:r>
      <w:proofErr w:type="spellStart"/>
      <w:r w:rsidRPr="0045246E">
        <w:rPr>
          <w:b/>
        </w:rPr>
        <w:t>interrupt</w:t>
      </w:r>
      <w:proofErr w:type="spellEnd"/>
      <w:r w:rsidRPr="0045246E">
        <w:rPr>
          <w:b/>
        </w:rPr>
        <w:t xml:space="preserve"> håndtering i Linux?</w:t>
      </w:r>
    </w:p>
    <w:p w:rsidR="00EA5986" w:rsidRPr="0045246E" w:rsidRDefault="00EB0EE1" w:rsidP="00C06396">
      <w:r w:rsidRPr="0045246E">
        <w:t xml:space="preserve">Det vi ønsker er at et event skaber et </w:t>
      </w:r>
      <w:proofErr w:type="spellStart"/>
      <w:r w:rsidRPr="0045246E">
        <w:t>interrupt</w:t>
      </w:r>
      <w:proofErr w:type="spellEnd"/>
      <w:r w:rsidRPr="0045246E">
        <w:t xml:space="preserve"> i vores applikation, men vi ønsker ikke at hardwaren skal kende vores applikation, måden hvorpå man gør det er ved hjælp af </w:t>
      </w:r>
      <w:proofErr w:type="spellStart"/>
      <w:r w:rsidRPr="0045246E">
        <w:t>Blocking</w:t>
      </w:r>
      <w:proofErr w:type="spellEnd"/>
      <w:r w:rsidRPr="0045246E">
        <w:t xml:space="preserve"> I/O.</w:t>
      </w:r>
    </w:p>
    <w:p w:rsidR="00C06396" w:rsidRPr="0045246E" w:rsidRDefault="00EA5986" w:rsidP="00E556DB">
      <w:pPr>
        <w:rPr>
          <w:u w:val="single"/>
        </w:rPr>
      </w:pPr>
      <w:proofErr w:type="spellStart"/>
      <w:r w:rsidRPr="0045246E">
        <w:rPr>
          <w:u w:val="single"/>
        </w:rPr>
        <w:t>Blocking</w:t>
      </w:r>
      <w:proofErr w:type="spellEnd"/>
      <w:r w:rsidRPr="0045246E">
        <w:rPr>
          <w:u w:val="single"/>
        </w:rPr>
        <w:t xml:space="preserve"> I/O</w:t>
      </w:r>
    </w:p>
    <w:p w:rsidR="00EB0EE1" w:rsidRPr="0045246E" w:rsidRDefault="00EB0EE1" w:rsidP="00E556DB">
      <w:proofErr w:type="spellStart"/>
      <w:r w:rsidRPr="0045246E">
        <w:t>Blocking</w:t>
      </w:r>
      <w:proofErr w:type="spellEnd"/>
      <w:r w:rsidRPr="0045246E">
        <w:t xml:space="preserve"> I/O er altså en metode hvorpå vi kan adskille driver og applikation. Hvad sker der hvis en dr</w:t>
      </w:r>
      <w:r w:rsidR="00285618" w:rsidRPr="0045246E">
        <w:t xml:space="preserve">iver f.eks. kalder </w:t>
      </w:r>
      <w:proofErr w:type="spellStart"/>
      <w:r w:rsidR="00285618" w:rsidRPr="0045246E">
        <w:t>read</w:t>
      </w:r>
      <w:proofErr w:type="spellEnd"/>
      <w:r w:rsidR="00285618" w:rsidRPr="0045246E">
        <w:t xml:space="preserve"> funktionen og der ikke er noget data tilgængeligt? Eller </w:t>
      </w:r>
      <w:proofErr w:type="spellStart"/>
      <w:r w:rsidR="00285618" w:rsidRPr="0045246E">
        <w:t>write</w:t>
      </w:r>
      <w:proofErr w:type="spellEnd"/>
      <w:r w:rsidR="00285618" w:rsidRPr="0045246E">
        <w:t xml:space="preserve"> hvis bufferen er fuld? Vi skal altså sørge for lave noget der blokere processen, ligge den til at sove, indtil den kan få lov til at udføre det den skal. Måden hvorpå dette er </w:t>
      </w:r>
      <w:proofErr w:type="spellStart"/>
      <w:r w:rsidR="00285618" w:rsidRPr="0045246E">
        <w:t>implemeneret</w:t>
      </w:r>
      <w:proofErr w:type="spellEnd"/>
      <w:r w:rsidR="00285618" w:rsidRPr="0045246E">
        <w:t xml:space="preserve"> i </w:t>
      </w:r>
      <w:proofErr w:type="spellStart"/>
      <w:r w:rsidR="00285618" w:rsidRPr="0045246E">
        <w:t>kernelspace</w:t>
      </w:r>
      <w:proofErr w:type="spellEnd"/>
      <w:r w:rsidR="00285618" w:rsidRPr="0045246E">
        <w:t xml:space="preserve">, er ved at lade </w:t>
      </w:r>
      <w:proofErr w:type="spellStart"/>
      <w:r w:rsidR="00285618" w:rsidRPr="0045246E">
        <w:t>read</w:t>
      </w:r>
      <w:proofErr w:type="spellEnd"/>
      <w:r w:rsidR="00285618" w:rsidRPr="0045246E">
        <w:t xml:space="preserve"> og </w:t>
      </w:r>
      <w:proofErr w:type="spellStart"/>
      <w:r w:rsidR="00285618" w:rsidRPr="0045246E">
        <w:t>write</w:t>
      </w:r>
      <w:proofErr w:type="spellEnd"/>
      <w:r w:rsidR="00285618" w:rsidRPr="0045246E">
        <w:t xml:space="preserve"> metoderne sove indtil de skal bruges. Man kan gøre noget lignende i </w:t>
      </w:r>
      <w:proofErr w:type="spellStart"/>
      <w:r w:rsidR="00285618" w:rsidRPr="0045246E">
        <w:t>user</w:t>
      </w:r>
      <w:proofErr w:type="spellEnd"/>
      <w:r w:rsidR="00285618" w:rsidRPr="0045246E">
        <w:t xml:space="preserve"> </w:t>
      </w:r>
      <w:proofErr w:type="spellStart"/>
      <w:r w:rsidR="00285618" w:rsidRPr="0045246E">
        <w:t>space</w:t>
      </w:r>
      <w:proofErr w:type="spellEnd"/>
      <w:r w:rsidR="00285618" w:rsidRPr="0045246E">
        <w:t xml:space="preserve">, ved at blokere fil adgangen, men vi kan jo ikke tilgå </w:t>
      </w:r>
      <w:proofErr w:type="spellStart"/>
      <w:r w:rsidR="00285618" w:rsidRPr="0045246E">
        <w:t>interrupts</w:t>
      </w:r>
      <w:proofErr w:type="spellEnd"/>
      <w:r w:rsidR="00285618" w:rsidRPr="0045246E">
        <w:t xml:space="preserve"> herfra.</w:t>
      </w:r>
    </w:p>
    <w:p w:rsidR="008E3830" w:rsidRPr="0045246E" w:rsidRDefault="00D87E13" w:rsidP="00E556DB">
      <w:r w:rsidRPr="0045246E">
        <w:t xml:space="preserve">Måden hvorpå man laver dette i </w:t>
      </w:r>
      <w:proofErr w:type="spellStart"/>
      <w:r w:rsidRPr="0045246E">
        <w:t>linux</w:t>
      </w:r>
      <w:proofErr w:type="spellEnd"/>
      <w:r w:rsidRPr="0045246E">
        <w:t xml:space="preserve"> er ved hjælp af </w:t>
      </w:r>
      <w:proofErr w:type="gramStart"/>
      <w:r w:rsidRPr="0045246E">
        <w:t>en</w:t>
      </w:r>
      <w:proofErr w:type="gramEnd"/>
      <w:r w:rsidRPr="0045246E">
        <w:t xml:space="preserve"> data struktur kaldet for </w:t>
      </w:r>
      <w:proofErr w:type="spellStart"/>
      <w:r w:rsidRPr="0045246E">
        <w:t>wait</w:t>
      </w:r>
      <w:proofErr w:type="spellEnd"/>
      <w:r w:rsidRPr="0045246E">
        <w:t xml:space="preserve"> </w:t>
      </w:r>
      <w:proofErr w:type="spellStart"/>
      <w:r w:rsidRPr="0045246E">
        <w:t>queue</w:t>
      </w:r>
      <w:proofErr w:type="spellEnd"/>
      <w:r w:rsidRPr="0045246E">
        <w:t xml:space="preserve">. Det er en liste med processer som alle venter på </w:t>
      </w:r>
      <w:proofErr w:type="gramStart"/>
      <w:r w:rsidRPr="0045246E">
        <w:t>et</w:t>
      </w:r>
      <w:proofErr w:type="gramEnd"/>
      <w:r w:rsidRPr="0045246E">
        <w:t xml:space="preserve"> specifikt event. </w:t>
      </w:r>
      <w:r w:rsidR="00714C75" w:rsidRPr="0045246E">
        <w:t xml:space="preserve">Linux kernen har en speciel kø til processer som alle venter på at blive eksekveret, </w:t>
      </w:r>
      <w:r w:rsidR="008E3830" w:rsidRPr="0045246E">
        <w:t xml:space="preserve">de processer der ligger sig til at sove, bliver taget ud af denne run </w:t>
      </w:r>
      <w:proofErr w:type="spellStart"/>
      <w:r w:rsidR="008E3830" w:rsidRPr="0045246E">
        <w:t>queue</w:t>
      </w:r>
      <w:proofErr w:type="spellEnd"/>
      <w:r w:rsidR="008E3830" w:rsidRPr="0045246E">
        <w:t xml:space="preserve">, og lagt i en </w:t>
      </w:r>
      <w:proofErr w:type="spellStart"/>
      <w:r w:rsidR="008E3830" w:rsidRPr="0045246E">
        <w:t>wait</w:t>
      </w:r>
      <w:proofErr w:type="spellEnd"/>
      <w:r w:rsidR="008E3830" w:rsidRPr="0045246E">
        <w:t xml:space="preserve"> </w:t>
      </w:r>
      <w:proofErr w:type="spellStart"/>
      <w:r w:rsidR="008E3830" w:rsidRPr="0045246E">
        <w:t>queue</w:t>
      </w:r>
      <w:proofErr w:type="spellEnd"/>
      <w:r w:rsidR="008E3830" w:rsidRPr="0045246E">
        <w:t>:</w:t>
      </w:r>
      <w:r w:rsidR="0045246E">
        <w:t xml:space="preserve"> </w:t>
      </w:r>
      <w:bookmarkStart w:id="0" w:name="_GoBack"/>
      <w:bookmarkEnd w:id="0"/>
    </w:p>
    <w:p w:rsidR="00D87E13" w:rsidRPr="0045246E" w:rsidRDefault="008E3830" w:rsidP="00E556DB">
      <w:r w:rsidRPr="0045246E">
        <w:rPr>
          <w:noProof/>
          <w:lang w:eastAsia="da-DK"/>
        </w:rPr>
        <w:drawing>
          <wp:inline distT="0" distB="0" distL="0" distR="0" wp14:anchorId="7A777184" wp14:editId="534AE198">
            <wp:extent cx="2156604" cy="293709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5820" cy="2936022"/>
                    </a:xfrm>
                    <a:prstGeom prst="rect">
                      <a:avLst/>
                    </a:prstGeom>
                  </pic:spPr>
                </pic:pic>
              </a:graphicData>
            </a:graphic>
          </wp:inline>
        </w:drawing>
      </w:r>
      <w:r w:rsidR="00D87E13" w:rsidRPr="0045246E">
        <w:br/>
        <w:t xml:space="preserve">Statisk allokering af </w:t>
      </w:r>
      <w:proofErr w:type="spellStart"/>
      <w:r w:rsidR="00D87E13" w:rsidRPr="0045246E">
        <w:t>wait</w:t>
      </w:r>
      <w:proofErr w:type="spellEnd"/>
      <w:r w:rsidR="00D87E13" w:rsidRPr="0045246E">
        <w:t xml:space="preserve"> </w:t>
      </w:r>
      <w:proofErr w:type="spellStart"/>
      <w:r w:rsidR="00D87E13" w:rsidRPr="0045246E">
        <w:t>queue</w:t>
      </w:r>
      <w:proofErr w:type="spellEnd"/>
      <w:r w:rsidR="00D87E13" w:rsidRPr="0045246E">
        <w:t>:</w:t>
      </w:r>
    </w:p>
    <w:p w:rsidR="00D87E13" w:rsidRPr="0045246E" w:rsidRDefault="00D87E13" w:rsidP="00E556DB">
      <w:r w:rsidRPr="0045246E">
        <w:rPr>
          <w:noProof/>
          <w:lang w:eastAsia="da-DK"/>
        </w:rPr>
        <w:drawing>
          <wp:inline distT="0" distB="0" distL="0" distR="0" wp14:anchorId="7ABD5BCF" wp14:editId="4D77FB00">
            <wp:extent cx="2162175" cy="258373"/>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62175" cy="258373"/>
                    </a:xfrm>
                    <a:prstGeom prst="rect">
                      <a:avLst/>
                    </a:prstGeom>
                  </pic:spPr>
                </pic:pic>
              </a:graphicData>
            </a:graphic>
          </wp:inline>
        </w:drawing>
      </w:r>
    </w:p>
    <w:p w:rsidR="00D87E13" w:rsidRPr="0045246E" w:rsidRDefault="00D87E13" w:rsidP="00E556DB">
      <w:r w:rsidRPr="0045246E">
        <w:lastRenderedPageBreak/>
        <w:t xml:space="preserve">Dynamisk allokering af </w:t>
      </w:r>
      <w:proofErr w:type="spellStart"/>
      <w:r w:rsidRPr="0045246E">
        <w:t>wait</w:t>
      </w:r>
      <w:proofErr w:type="spellEnd"/>
      <w:r w:rsidRPr="0045246E">
        <w:t xml:space="preserve"> </w:t>
      </w:r>
      <w:proofErr w:type="spellStart"/>
      <w:r w:rsidRPr="0045246E">
        <w:t>queue</w:t>
      </w:r>
      <w:proofErr w:type="spellEnd"/>
      <w:r w:rsidRPr="0045246E">
        <w:t>:</w:t>
      </w:r>
    </w:p>
    <w:p w:rsidR="00D87E13" w:rsidRPr="0045246E" w:rsidRDefault="00D87E13" w:rsidP="00E556DB">
      <w:r w:rsidRPr="0045246E">
        <w:rPr>
          <w:noProof/>
          <w:lang w:eastAsia="da-DK"/>
        </w:rPr>
        <w:drawing>
          <wp:inline distT="0" distB="0" distL="0" distR="0" wp14:anchorId="0EE510EF" wp14:editId="04C763D0">
            <wp:extent cx="2352675" cy="413119"/>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2675" cy="413119"/>
                    </a:xfrm>
                    <a:prstGeom prst="rect">
                      <a:avLst/>
                    </a:prstGeom>
                  </pic:spPr>
                </pic:pic>
              </a:graphicData>
            </a:graphic>
          </wp:inline>
        </w:drawing>
      </w:r>
    </w:p>
    <w:p w:rsidR="001C26C4" w:rsidRPr="0045246E" w:rsidRDefault="001C26C4" w:rsidP="00E556DB">
      <w:pPr>
        <w:rPr>
          <w:b/>
        </w:rPr>
      </w:pPr>
      <w:r w:rsidRPr="0045246E">
        <w:rPr>
          <w:b/>
        </w:rPr>
        <w:t xml:space="preserve">Måden hvorpå vi laver </w:t>
      </w:r>
      <w:proofErr w:type="spellStart"/>
      <w:r w:rsidRPr="0045246E">
        <w:rPr>
          <w:b/>
        </w:rPr>
        <w:t>sleep</w:t>
      </w:r>
      <w:proofErr w:type="spellEnd"/>
      <w:r w:rsidRPr="0045246E">
        <w:rPr>
          <w:b/>
        </w:rPr>
        <w:t xml:space="preserve"> og </w:t>
      </w:r>
      <w:proofErr w:type="spellStart"/>
      <w:r w:rsidRPr="0045246E">
        <w:rPr>
          <w:b/>
        </w:rPr>
        <w:t>wake</w:t>
      </w:r>
      <w:proofErr w:type="spellEnd"/>
      <w:r w:rsidRPr="0045246E">
        <w:rPr>
          <w:b/>
        </w:rPr>
        <w:t xml:space="preserve"> up i Linux er:</w:t>
      </w:r>
    </w:p>
    <w:p w:rsidR="001C26C4" w:rsidRPr="0045246E" w:rsidRDefault="001C26C4" w:rsidP="00E556DB">
      <w:r w:rsidRPr="0045246E">
        <w:t xml:space="preserve">Der findes flere former for </w:t>
      </w:r>
      <w:proofErr w:type="spellStart"/>
      <w:r w:rsidRPr="0045246E">
        <w:t>wait_events</w:t>
      </w:r>
      <w:proofErr w:type="spellEnd"/>
      <w:r w:rsidRPr="0045246E">
        <w:t xml:space="preserve"> i Linux, men den vi har brugt er den der hedder </w:t>
      </w:r>
      <w:proofErr w:type="spellStart"/>
      <w:r w:rsidRPr="0045246E">
        <w:t>wait_event_interruptible</w:t>
      </w:r>
      <w:proofErr w:type="spellEnd"/>
      <w:r w:rsidRPr="0045246E">
        <w:t xml:space="preserve">. </w:t>
      </w:r>
      <w:proofErr w:type="spellStart"/>
      <w:r w:rsidRPr="0045246E">
        <w:t>Wait_interruptible</w:t>
      </w:r>
      <w:proofErr w:type="spellEnd"/>
      <w:r w:rsidRPr="0045246E">
        <w:t xml:space="preserve"> får altså tråden til at sove, mens </w:t>
      </w:r>
      <w:proofErr w:type="spellStart"/>
      <w:r w:rsidRPr="0045246E">
        <w:t>wake_up_interruptible</w:t>
      </w:r>
      <w:proofErr w:type="spellEnd"/>
      <w:r w:rsidRPr="0045246E">
        <w:t xml:space="preserve"> er en metode til at få tråden til at vågne op på.</w:t>
      </w:r>
    </w:p>
    <w:p w:rsidR="001C26C4" w:rsidRPr="0045246E" w:rsidRDefault="001C26C4" w:rsidP="00E556DB">
      <w:pPr>
        <w:rPr>
          <w:b/>
        </w:rPr>
      </w:pPr>
      <w:r w:rsidRPr="0045246E">
        <w:rPr>
          <w:noProof/>
          <w:lang w:eastAsia="da-DK"/>
        </w:rPr>
        <w:drawing>
          <wp:inline distT="0" distB="0" distL="0" distR="0" wp14:anchorId="704CE4DF" wp14:editId="50F535B3">
            <wp:extent cx="5000625" cy="686206"/>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686206"/>
                    </a:xfrm>
                    <a:prstGeom prst="rect">
                      <a:avLst/>
                    </a:prstGeom>
                  </pic:spPr>
                </pic:pic>
              </a:graphicData>
            </a:graphic>
          </wp:inline>
        </w:drawing>
      </w:r>
    </w:p>
    <w:p w:rsidR="001C26C4" w:rsidRPr="0045246E" w:rsidRDefault="001C26C4" w:rsidP="00E556DB">
      <w:r w:rsidRPr="0045246E">
        <w:t xml:space="preserve">Eksempel på implementering af </w:t>
      </w:r>
      <w:proofErr w:type="spellStart"/>
      <w:r w:rsidRPr="0045246E">
        <w:t>wait</w:t>
      </w:r>
      <w:proofErr w:type="spellEnd"/>
      <w:r w:rsidRPr="0045246E">
        <w:t xml:space="preserve"> og </w:t>
      </w:r>
      <w:proofErr w:type="spellStart"/>
      <w:r w:rsidRPr="0045246E">
        <w:t>wake</w:t>
      </w:r>
      <w:proofErr w:type="spellEnd"/>
      <w:r w:rsidRPr="0045246E">
        <w:t xml:space="preserve"> i </w:t>
      </w:r>
      <w:proofErr w:type="spellStart"/>
      <w:r w:rsidRPr="0045246E">
        <w:t>read</w:t>
      </w:r>
      <w:proofErr w:type="spellEnd"/>
      <w:r w:rsidRPr="0045246E">
        <w:t xml:space="preserve"> og </w:t>
      </w:r>
      <w:proofErr w:type="spellStart"/>
      <w:r w:rsidRPr="0045246E">
        <w:t>write</w:t>
      </w:r>
      <w:proofErr w:type="spellEnd"/>
      <w:r w:rsidRPr="0045246E">
        <w:t xml:space="preserve"> metoder:</w:t>
      </w:r>
    </w:p>
    <w:p w:rsidR="001C26C4" w:rsidRPr="0045246E" w:rsidRDefault="001C26C4" w:rsidP="00E556DB">
      <w:r w:rsidRPr="0045246E">
        <w:rPr>
          <w:noProof/>
          <w:lang w:eastAsia="da-DK"/>
        </w:rPr>
        <w:drawing>
          <wp:inline distT="0" distB="0" distL="0" distR="0" wp14:anchorId="6A19E313" wp14:editId="7E2941F1">
            <wp:extent cx="6120130" cy="392910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3929109"/>
                    </a:xfrm>
                    <a:prstGeom prst="rect">
                      <a:avLst/>
                    </a:prstGeom>
                  </pic:spPr>
                </pic:pic>
              </a:graphicData>
            </a:graphic>
          </wp:inline>
        </w:drawing>
      </w:r>
    </w:p>
    <w:p w:rsidR="00030497" w:rsidRPr="0045246E" w:rsidRDefault="00693CAA" w:rsidP="00E556DB">
      <w:r w:rsidRPr="0045246E">
        <w:t xml:space="preserve">For at kunne bruge </w:t>
      </w:r>
      <w:proofErr w:type="spellStart"/>
      <w:r w:rsidRPr="0045246E">
        <w:t>interrupts</w:t>
      </w:r>
      <w:proofErr w:type="spellEnd"/>
      <w:r w:rsidRPr="0045246E">
        <w:t xml:space="preserve"> i en </w:t>
      </w:r>
      <w:proofErr w:type="spellStart"/>
      <w:r w:rsidRPr="0045246E">
        <w:t>device</w:t>
      </w:r>
      <w:proofErr w:type="spellEnd"/>
      <w:r w:rsidRPr="0045246E">
        <w:t xml:space="preserve"> driver, skal man først </w:t>
      </w:r>
      <w:proofErr w:type="spellStart"/>
      <w:r w:rsidRPr="0045246E">
        <w:t>requeste</w:t>
      </w:r>
      <w:proofErr w:type="spellEnd"/>
      <w:r w:rsidRPr="0045246E">
        <w:t xml:space="preserve"> IRQ </w:t>
      </w:r>
      <w:proofErr w:type="spellStart"/>
      <w:r w:rsidRPr="0045246E">
        <w:t>linier</w:t>
      </w:r>
      <w:proofErr w:type="spellEnd"/>
      <w:r w:rsidRPr="0045246E">
        <w:t xml:space="preserve">. </w:t>
      </w:r>
      <w:r w:rsidR="00030497" w:rsidRPr="0045246E">
        <w:t xml:space="preserve">Et IRQ nummer er ligesom et GPIO nummer en </w:t>
      </w:r>
      <w:proofErr w:type="spellStart"/>
      <w:r w:rsidR="00030497" w:rsidRPr="0045246E">
        <w:t>unsigned</w:t>
      </w:r>
      <w:proofErr w:type="spellEnd"/>
      <w:r w:rsidR="00030497" w:rsidRPr="0045246E">
        <w:t xml:space="preserve"> </w:t>
      </w:r>
      <w:proofErr w:type="spellStart"/>
      <w:r w:rsidR="00030497" w:rsidRPr="0045246E">
        <w:t>integer</w:t>
      </w:r>
      <w:proofErr w:type="spellEnd"/>
      <w:r w:rsidR="00030497" w:rsidRPr="0045246E">
        <w:t xml:space="preserve">, man kan nemt mappe et </w:t>
      </w:r>
      <w:proofErr w:type="spellStart"/>
      <w:r w:rsidR="00030497" w:rsidRPr="0045246E">
        <w:t>gpio</w:t>
      </w:r>
      <w:proofErr w:type="spellEnd"/>
      <w:r w:rsidR="00030497" w:rsidRPr="0045246E">
        <w:t xml:space="preserve"> nr. til et IRQ nummer og omvendt, ved hjælp af følgende metoder:</w:t>
      </w:r>
    </w:p>
    <w:p w:rsidR="00693CAA" w:rsidRPr="0045246E" w:rsidRDefault="00030497" w:rsidP="00E556DB">
      <w:r w:rsidRPr="0045246E">
        <w:rPr>
          <w:noProof/>
          <w:lang w:eastAsia="da-DK"/>
        </w:rPr>
        <w:lastRenderedPageBreak/>
        <w:drawing>
          <wp:inline distT="0" distB="0" distL="0" distR="0" wp14:anchorId="0FD3A5ED" wp14:editId="459133D0">
            <wp:extent cx="4457700" cy="8382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7700" cy="838200"/>
                    </a:xfrm>
                    <a:prstGeom prst="rect">
                      <a:avLst/>
                    </a:prstGeom>
                  </pic:spPr>
                </pic:pic>
              </a:graphicData>
            </a:graphic>
          </wp:inline>
        </w:drawing>
      </w:r>
    </w:p>
    <w:p w:rsidR="00030497" w:rsidRPr="0045246E" w:rsidRDefault="000847D1" w:rsidP="00E556DB">
      <w:r w:rsidRPr="0045246E">
        <w:t xml:space="preserve">Når man har </w:t>
      </w:r>
      <w:proofErr w:type="spellStart"/>
      <w:r w:rsidRPr="0045246E">
        <w:t>mappet</w:t>
      </w:r>
      <w:proofErr w:type="spellEnd"/>
      <w:r w:rsidRPr="0045246E">
        <w:t xml:space="preserve"> sit </w:t>
      </w:r>
      <w:proofErr w:type="spellStart"/>
      <w:r w:rsidRPr="0045246E">
        <w:t>irq</w:t>
      </w:r>
      <w:proofErr w:type="spellEnd"/>
      <w:r w:rsidRPr="0045246E">
        <w:t xml:space="preserve"> nummer, skal </w:t>
      </w:r>
      <w:proofErr w:type="spellStart"/>
      <w:r w:rsidRPr="0045246E">
        <w:t>linier</w:t>
      </w:r>
      <w:proofErr w:type="spellEnd"/>
      <w:r w:rsidRPr="0045246E">
        <w:t xml:space="preserve"> </w:t>
      </w:r>
      <w:proofErr w:type="spellStart"/>
      <w:r w:rsidRPr="0045246E">
        <w:t>requestes</w:t>
      </w:r>
      <w:proofErr w:type="spellEnd"/>
      <w:r w:rsidRPr="0045246E">
        <w:t xml:space="preserve"> ved følgende metode:</w:t>
      </w:r>
      <w:r w:rsidRPr="0045246E">
        <w:rPr>
          <w:noProof/>
          <w:lang w:eastAsia="da-DK"/>
        </w:rPr>
        <w:t xml:space="preserve"> </w:t>
      </w:r>
      <w:r w:rsidRPr="0045246E">
        <w:rPr>
          <w:noProof/>
          <w:lang w:eastAsia="da-DK"/>
        </w:rPr>
        <w:drawing>
          <wp:inline distT="0" distB="0" distL="0" distR="0" wp14:anchorId="6E7D8DAC" wp14:editId="61B0FAE4">
            <wp:extent cx="5676900" cy="651261"/>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72780" cy="650788"/>
                    </a:xfrm>
                    <a:prstGeom prst="rect">
                      <a:avLst/>
                    </a:prstGeom>
                  </pic:spPr>
                </pic:pic>
              </a:graphicData>
            </a:graphic>
          </wp:inline>
        </w:drawing>
      </w:r>
    </w:p>
    <w:p w:rsidR="000847D1" w:rsidRPr="0045246E" w:rsidRDefault="000847D1" w:rsidP="000847D1">
      <w:pPr>
        <w:jc w:val="center"/>
      </w:pPr>
      <w:r w:rsidRPr="0045246E">
        <w:rPr>
          <w:noProof/>
          <w:lang w:eastAsia="da-DK"/>
        </w:rPr>
        <w:drawing>
          <wp:inline distT="0" distB="0" distL="0" distR="0" wp14:anchorId="5D95DCF6" wp14:editId="594AA4EE">
            <wp:extent cx="1571625" cy="379620"/>
            <wp:effectExtent l="0" t="0" r="0" b="19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71625" cy="379620"/>
                    </a:xfrm>
                    <a:prstGeom prst="rect">
                      <a:avLst/>
                    </a:prstGeom>
                  </pic:spPr>
                </pic:pic>
              </a:graphicData>
            </a:graphic>
          </wp:inline>
        </w:drawing>
      </w:r>
    </w:p>
    <w:p w:rsidR="000847D1" w:rsidRPr="0045246E" w:rsidRDefault="000847D1" w:rsidP="000847D1">
      <w:r w:rsidRPr="0045246E">
        <w:t>Et eksempel på det kunne være:</w:t>
      </w:r>
    </w:p>
    <w:p w:rsidR="000847D1" w:rsidRPr="0045246E" w:rsidRDefault="000847D1" w:rsidP="000847D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lang w:val="en-US" w:eastAsia="da-DK"/>
        </w:rPr>
      </w:pPr>
      <w:proofErr w:type="spellStart"/>
      <w:proofErr w:type="gramStart"/>
      <w:r w:rsidRPr="0045246E">
        <w:rPr>
          <w:rFonts w:ascii="Courier New" w:eastAsia="Times New Roman" w:hAnsi="Courier New" w:cs="Courier New"/>
          <w:color w:val="0000FF"/>
          <w:lang w:val="en-US" w:eastAsia="da-DK"/>
        </w:rPr>
        <w:t>int</w:t>
      </w:r>
      <w:proofErr w:type="spellEnd"/>
      <w:proofErr w:type="gramEnd"/>
      <w:r w:rsidRPr="0045246E">
        <w:rPr>
          <w:rFonts w:ascii="Courier New" w:eastAsia="Times New Roman" w:hAnsi="Courier New" w:cs="Courier New"/>
          <w:color w:val="000000"/>
          <w:lang w:val="en-US" w:eastAsia="da-DK"/>
        </w:rPr>
        <w:t xml:space="preserve"> result </w:t>
      </w:r>
      <w:r w:rsidRPr="0045246E">
        <w:rPr>
          <w:rFonts w:ascii="Courier New" w:eastAsia="Times New Roman" w:hAnsi="Courier New" w:cs="Courier New"/>
          <w:color w:val="000080"/>
          <w:lang w:val="en-US" w:eastAsia="da-DK"/>
        </w:rPr>
        <w:t>=</w:t>
      </w:r>
      <w:r w:rsidRPr="0045246E">
        <w:rPr>
          <w:rFonts w:ascii="Courier New" w:eastAsia="Times New Roman" w:hAnsi="Courier New" w:cs="Courier New"/>
          <w:color w:val="000000"/>
          <w:lang w:val="en-US" w:eastAsia="da-DK"/>
        </w:rPr>
        <w:t xml:space="preserve"> </w:t>
      </w:r>
      <w:proofErr w:type="spellStart"/>
      <w:r w:rsidRPr="0045246E">
        <w:rPr>
          <w:rFonts w:ascii="Courier New" w:eastAsia="Times New Roman" w:hAnsi="Courier New" w:cs="Courier New"/>
          <w:color w:val="000000"/>
          <w:lang w:val="en-US" w:eastAsia="da-DK"/>
        </w:rPr>
        <w:t>request_irq</w:t>
      </w:r>
      <w:proofErr w:type="spellEnd"/>
      <w:r w:rsidRPr="0045246E">
        <w:rPr>
          <w:rFonts w:ascii="Courier New" w:eastAsia="Times New Roman" w:hAnsi="Courier New" w:cs="Courier New"/>
          <w:color w:val="008000"/>
          <w:lang w:val="en-US" w:eastAsia="da-DK"/>
        </w:rPr>
        <w:t>(</w:t>
      </w:r>
      <w:proofErr w:type="spellStart"/>
      <w:r w:rsidRPr="0045246E">
        <w:rPr>
          <w:rFonts w:ascii="Courier New" w:eastAsia="Times New Roman" w:hAnsi="Courier New" w:cs="Courier New"/>
          <w:color w:val="000000"/>
          <w:lang w:val="en-US" w:eastAsia="da-DK"/>
        </w:rPr>
        <w:t>irq_nummer</w:t>
      </w:r>
      <w:proofErr w:type="spellEnd"/>
      <w:r w:rsidRPr="0045246E">
        <w:rPr>
          <w:rFonts w:ascii="Courier New" w:eastAsia="Times New Roman" w:hAnsi="Courier New" w:cs="Courier New"/>
          <w:color w:val="000000"/>
          <w:lang w:val="en-US" w:eastAsia="da-DK"/>
        </w:rPr>
        <w:t xml:space="preserve">, ISR, IRQF_TRIGGER_RISING, </w:t>
      </w:r>
      <w:r w:rsidRPr="0045246E">
        <w:rPr>
          <w:rFonts w:ascii="Courier New" w:eastAsia="Times New Roman" w:hAnsi="Courier New" w:cs="Courier New"/>
          <w:color w:val="FF0000"/>
          <w:lang w:val="en-US" w:eastAsia="da-DK"/>
        </w:rPr>
        <w:t>"</w:t>
      </w:r>
      <w:proofErr w:type="spellStart"/>
      <w:r w:rsidRPr="0045246E">
        <w:rPr>
          <w:rFonts w:ascii="Courier New" w:eastAsia="Times New Roman" w:hAnsi="Courier New" w:cs="Courier New"/>
          <w:color w:val="FF0000"/>
          <w:lang w:val="en-US" w:eastAsia="da-DK"/>
        </w:rPr>
        <w:t>mygpio</w:t>
      </w:r>
      <w:proofErr w:type="spellEnd"/>
      <w:r w:rsidRPr="0045246E">
        <w:rPr>
          <w:rFonts w:ascii="Courier New" w:eastAsia="Times New Roman" w:hAnsi="Courier New" w:cs="Courier New"/>
          <w:color w:val="FF0000"/>
          <w:lang w:val="en-US" w:eastAsia="da-DK"/>
        </w:rPr>
        <w:t xml:space="preserve"> </w:t>
      </w:r>
      <w:proofErr w:type="spellStart"/>
      <w:r w:rsidRPr="0045246E">
        <w:rPr>
          <w:rFonts w:ascii="Courier New" w:eastAsia="Times New Roman" w:hAnsi="Courier New" w:cs="Courier New"/>
          <w:color w:val="FF0000"/>
          <w:lang w:val="en-US" w:eastAsia="da-DK"/>
        </w:rPr>
        <w:t>interupt</w:t>
      </w:r>
      <w:proofErr w:type="spellEnd"/>
      <w:r w:rsidRPr="0045246E">
        <w:rPr>
          <w:rFonts w:ascii="Courier New" w:eastAsia="Times New Roman" w:hAnsi="Courier New" w:cs="Courier New"/>
          <w:color w:val="FF0000"/>
          <w:lang w:val="en-US" w:eastAsia="da-DK"/>
        </w:rPr>
        <w:t xml:space="preserve"> is alive!!!"</w:t>
      </w:r>
      <w:r w:rsidRPr="0045246E">
        <w:rPr>
          <w:rFonts w:ascii="Courier New" w:eastAsia="Times New Roman" w:hAnsi="Courier New" w:cs="Courier New"/>
          <w:color w:val="000000"/>
          <w:lang w:val="en-US" w:eastAsia="da-DK"/>
        </w:rPr>
        <w:t xml:space="preserve">, </w:t>
      </w:r>
      <w:r w:rsidRPr="0045246E">
        <w:rPr>
          <w:rFonts w:ascii="Courier New" w:eastAsia="Times New Roman" w:hAnsi="Courier New" w:cs="Courier New"/>
          <w:color w:val="0000FF"/>
          <w:lang w:val="en-US" w:eastAsia="da-DK"/>
        </w:rPr>
        <w:t>NULL</w:t>
      </w:r>
      <w:r w:rsidRPr="0045246E">
        <w:rPr>
          <w:rFonts w:ascii="Courier New" w:eastAsia="Times New Roman" w:hAnsi="Courier New" w:cs="Courier New"/>
          <w:color w:val="008000"/>
          <w:lang w:val="en-US" w:eastAsia="da-DK"/>
        </w:rPr>
        <w:t>)</w:t>
      </w:r>
      <w:r w:rsidRPr="0045246E">
        <w:rPr>
          <w:rFonts w:ascii="Courier New" w:eastAsia="Times New Roman" w:hAnsi="Courier New" w:cs="Courier New"/>
          <w:color w:val="008080"/>
          <w:lang w:val="en-US" w:eastAsia="da-DK"/>
        </w:rPr>
        <w:t>;</w:t>
      </w:r>
    </w:p>
    <w:p w:rsidR="000847D1" w:rsidRPr="0045246E" w:rsidRDefault="000847D1" w:rsidP="000847D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lang w:val="en-US" w:eastAsia="da-DK"/>
        </w:rPr>
      </w:pPr>
      <w:r w:rsidRPr="0045246E">
        <w:rPr>
          <w:rFonts w:ascii="Courier New" w:eastAsia="Times New Roman" w:hAnsi="Courier New" w:cs="Courier New"/>
          <w:color w:val="000000"/>
          <w:lang w:val="en-US" w:eastAsia="da-DK"/>
        </w:rPr>
        <w:t> </w:t>
      </w:r>
    </w:p>
    <w:p w:rsidR="000847D1" w:rsidRPr="0045246E" w:rsidRDefault="000847D1" w:rsidP="000847D1">
      <w:r w:rsidRPr="0045246E">
        <w:t xml:space="preserve">Det første parameter, er det </w:t>
      </w:r>
      <w:proofErr w:type="spellStart"/>
      <w:r w:rsidRPr="0045246E">
        <w:t>irq</w:t>
      </w:r>
      <w:proofErr w:type="spellEnd"/>
      <w:r w:rsidRPr="0045246E">
        <w:t xml:space="preserve"> nummer vi vil </w:t>
      </w:r>
      <w:proofErr w:type="spellStart"/>
      <w:r w:rsidRPr="0045246E">
        <w:t>requeste</w:t>
      </w:r>
      <w:proofErr w:type="spellEnd"/>
      <w:r w:rsidRPr="0045246E">
        <w:t xml:space="preserve">, den næste er den ISR </w:t>
      </w:r>
      <w:proofErr w:type="spellStart"/>
      <w:r w:rsidRPr="0045246E">
        <w:t>routine</w:t>
      </w:r>
      <w:proofErr w:type="spellEnd"/>
      <w:r w:rsidRPr="0045246E">
        <w:t xml:space="preserve"> vi vil kalde, dernæst hvad er det vi skal </w:t>
      </w:r>
      <w:proofErr w:type="spellStart"/>
      <w:r w:rsidRPr="0045246E">
        <w:t>interrupte</w:t>
      </w:r>
      <w:proofErr w:type="spellEnd"/>
      <w:r w:rsidRPr="0045246E">
        <w:t xml:space="preserve"> på, det næste er en eller anden form tekst som bliver skrevet ud, og den sidste kan bruges til hvis man vil sende noget med ned i sin ISR </w:t>
      </w:r>
      <w:proofErr w:type="spellStart"/>
      <w:r w:rsidRPr="0045246E">
        <w:t>routine</w:t>
      </w:r>
      <w:proofErr w:type="spellEnd"/>
      <w:r w:rsidRPr="0045246E">
        <w:t>.</w:t>
      </w:r>
    </w:p>
    <w:p w:rsidR="000847D1" w:rsidRPr="0045246E" w:rsidRDefault="000847D1" w:rsidP="000847D1">
      <w:r w:rsidRPr="0045246E">
        <w:t xml:space="preserve">Når man </w:t>
      </w:r>
      <w:proofErr w:type="spellStart"/>
      <w:r w:rsidRPr="0045246E">
        <w:t>requeste</w:t>
      </w:r>
      <w:proofErr w:type="spellEnd"/>
      <w:r w:rsidRPr="0045246E">
        <w:t xml:space="preserve"> et </w:t>
      </w:r>
      <w:proofErr w:type="spellStart"/>
      <w:r w:rsidRPr="0045246E">
        <w:t>irq</w:t>
      </w:r>
      <w:proofErr w:type="spellEnd"/>
      <w:r w:rsidRPr="0045246E">
        <w:t xml:space="preserve"> nummer, sker dette jo i </w:t>
      </w:r>
      <w:proofErr w:type="spellStart"/>
      <w:r w:rsidRPr="0045246E">
        <w:t>init</w:t>
      </w:r>
      <w:proofErr w:type="spellEnd"/>
      <w:r w:rsidRPr="0045246E">
        <w:t>-metoden, man skal derfor huske at frigive numret når modullet tages ud af kernen igen, dette gøres ved:</w:t>
      </w:r>
    </w:p>
    <w:p w:rsidR="000847D1" w:rsidRPr="0045246E" w:rsidRDefault="000847D1" w:rsidP="000847D1">
      <w:r w:rsidRPr="0045246E">
        <w:rPr>
          <w:noProof/>
          <w:lang w:eastAsia="da-DK"/>
        </w:rPr>
        <w:drawing>
          <wp:inline distT="0" distB="0" distL="0" distR="0" wp14:anchorId="1FA616F4" wp14:editId="41CB55F9">
            <wp:extent cx="3609975" cy="23077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230775"/>
                    </a:xfrm>
                    <a:prstGeom prst="rect">
                      <a:avLst/>
                    </a:prstGeom>
                  </pic:spPr>
                </pic:pic>
              </a:graphicData>
            </a:graphic>
          </wp:inline>
        </w:drawing>
      </w:r>
    </w:p>
    <w:p w:rsidR="005E4FC6" w:rsidRPr="0045246E" w:rsidRDefault="005E4FC6" w:rsidP="000847D1">
      <w:r w:rsidRPr="0045246E">
        <w:t xml:space="preserve">En bedre praksis er at </w:t>
      </w:r>
      <w:proofErr w:type="spellStart"/>
      <w:r w:rsidRPr="0045246E">
        <w:t>requeste</w:t>
      </w:r>
      <w:proofErr w:type="spellEnd"/>
      <w:r w:rsidRPr="0045246E">
        <w:t xml:space="preserve"> et </w:t>
      </w:r>
      <w:proofErr w:type="spellStart"/>
      <w:r w:rsidRPr="0045246E">
        <w:t>irq</w:t>
      </w:r>
      <w:proofErr w:type="spellEnd"/>
      <w:r w:rsidRPr="0045246E">
        <w:t xml:space="preserve"> nummer i open metoden, da hvis open ikke kan åbne skal vi jo ikke bruge </w:t>
      </w:r>
      <w:proofErr w:type="spellStart"/>
      <w:r w:rsidRPr="0045246E">
        <w:t>IRQ’en</w:t>
      </w:r>
      <w:proofErr w:type="spellEnd"/>
      <w:r w:rsidRPr="0045246E">
        <w:t xml:space="preserve"> alligevel, og </w:t>
      </w:r>
      <w:proofErr w:type="spellStart"/>
      <w:r w:rsidRPr="0045246E">
        <w:t>linien</w:t>
      </w:r>
      <w:proofErr w:type="spellEnd"/>
      <w:r w:rsidRPr="0045246E">
        <w:t xml:space="preserve"> vil altså blive optaget fra det sekund som kernen indsættes i modullet, og ikke fra open metoden, hvis den er i </w:t>
      </w:r>
      <w:proofErr w:type="spellStart"/>
      <w:r w:rsidRPr="0045246E">
        <w:t>init</w:t>
      </w:r>
      <w:proofErr w:type="spellEnd"/>
      <w:r w:rsidRPr="0045246E">
        <w:t xml:space="preserve">. Derfor er det bedst at implementere IRQ </w:t>
      </w:r>
      <w:proofErr w:type="spellStart"/>
      <w:r w:rsidRPr="0045246E">
        <w:t>reqeust</w:t>
      </w:r>
      <w:proofErr w:type="spellEnd"/>
      <w:r w:rsidRPr="0045246E">
        <w:t xml:space="preserve"> i open-metoden.</w:t>
      </w:r>
      <w:r w:rsidR="00406471" w:rsidRPr="0045246E">
        <w:t xml:space="preserve"> Ligeledes er det bedste sted at frigive </w:t>
      </w:r>
      <w:proofErr w:type="spellStart"/>
      <w:r w:rsidR="00406471" w:rsidRPr="0045246E">
        <w:t>irq</w:t>
      </w:r>
      <w:proofErr w:type="spellEnd"/>
      <w:r w:rsidR="00406471" w:rsidRPr="0045246E">
        <w:t xml:space="preserve"> i </w:t>
      </w:r>
      <w:proofErr w:type="spellStart"/>
      <w:r w:rsidR="00406471" w:rsidRPr="0045246E">
        <w:t>release</w:t>
      </w:r>
      <w:proofErr w:type="spellEnd"/>
      <w:r w:rsidR="00406471" w:rsidRPr="0045246E">
        <w:t>/</w:t>
      </w:r>
      <w:proofErr w:type="spellStart"/>
      <w:r w:rsidR="00406471" w:rsidRPr="0045246E">
        <w:t>close</w:t>
      </w:r>
      <w:proofErr w:type="spellEnd"/>
      <w:r w:rsidR="00406471" w:rsidRPr="0045246E">
        <w:t xml:space="preserve"> metoden.</w:t>
      </w:r>
    </w:p>
    <w:p w:rsidR="00AF3C84" w:rsidRPr="0045246E" w:rsidRDefault="00AF3C84" w:rsidP="000847D1"/>
    <w:p w:rsidR="00AF3C84" w:rsidRPr="0045246E" w:rsidRDefault="00AF3C84" w:rsidP="000847D1">
      <w:pPr>
        <w:rPr>
          <w:b/>
        </w:rPr>
      </w:pPr>
      <w:r w:rsidRPr="0045246E">
        <w:rPr>
          <w:b/>
        </w:rPr>
        <w:t xml:space="preserve">ISR </w:t>
      </w:r>
      <w:proofErr w:type="spellStart"/>
      <w:r w:rsidRPr="0045246E">
        <w:rPr>
          <w:b/>
        </w:rPr>
        <w:t>routinen</w:t>
      </w:r>
      <w:proofErr w:type="spellEnd"/>
    </w:p>
    <w:p w:rsidR="00AF3C84" w:rsidRPr="0045246E" w:rsidRDefault="00AF3C84" w:rsidP="000847D1">
      <w:r w:rsidRPr="0045246E">
        <w:t xml:space="preserve">Prototypen for selve ISR </w:t>
      </w:r>
      <w:proofErr w:type="spellStart"/>
      <w:r w:rsidRPr="0045246E">
        <w:t>routinen</w:t>
      </w:r>
      <w:proofErr w:type="spellEnd"/>
      <w:r w:rsidRPr="0045246E">
        <w:t xml:space="preserve"> er som følger:</w:t>
      </w:r>
    </w:p>
    <w:p w:rsidR="00AF3C84" w:rsidRPr="0045246E" w:rsidRDefault="00AF3C84" w:rsidP="000847D1">
      <w:pPr>
        <w:rPr>
          <w:b/>
        </w:rPr>
      </w:pPr>
      <w:r w:rsidRPr="0045246E">
        <w:rPr>
          <w:noProof/>
          <w:lang w:eastAsia="da-DK"/>
        </w:rPr>
        <w:lastRenderedPageBreak/>
        <w:drawing>
          <wp:inline distT="0" distB="0" distL="0" distR="0" wp14:anchorId="30AE084D" wp14:editId="1F813975">
            <wp:extent cx="4638675" cy="2168157"/>
            <wp:effectExtent l="0" t="0" r="0" b="381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43711" cy="2170511"/>
                    </a:xfrm>
                    <a:prstGeom prst="rect">
                      <a:avLst/>
                    </a:prstGeom>
                  </pic:spPr>
                </pic:pic>
              </a:graphicData>
            </a:graphic>
          </wp:inline>
        </w:drawing>
      </w:r>
    </w:p>
    <w:p w:rsidR="00AF3C84" w:rsidRPr="0045246E" w:rsidRDefault="00AF3C84" w:rsidP="000847D1">
      <w:pPr>
        <w:rPr>
          <w:b/>
        </w:rPr>
      </w:pPr>
      <w:r w:rsidRPr="0045246E">
        <w:rPr>
          <w:b/>
        </w:rPr>
        <w:t xml:space="preserve">Eksempel på ISR </w:t>
      </w:r>
      <w:proofErr w:type="spellStart"/>
      <w:r w:rsidRPr="0045246E">
        <w:rPr>
          <w:b/>
        </w:rPr>
        <w:t>routine</w:t>
      </w:r>
      <w:proofErr w:type="spellEnd"/>
      <w:r w:rsidRPr="0045246E">
        <w:rPr>
          <w:b/>
        </w:rPr>
        <w:t>:</w:t>
      </w:r>
    </w:p>
    <w:p w:rsidR="00AF3C84" w:rsidRPr="0045246E" w:rsidRDefault="00AF3C84" w:rsidP="000847D1">
      <w:pPr>
        <w:rPr>
          <w:b/>
        </w:rPr>
      </w:pPr>
      <w:r w:rsidRPr="0045246E">
        <w:rPr>
          <w:noProof/>
          <w:lang w:eastAsia="da-DK"/>
        </w:rPr>
        <w:drawing>
          <wp:inline distT="0" distB="0" distL="0" distR="0" wp14:anchorId="3B85FBEB" wp14:editId="1E1E4BFA">
            <wp:extent cx="4733925" cy="1327051"/>
            <wp:effectExtent l="0" t="0" r="0" b="698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3925" cy="1327051"/>
                    </a:xfrm>
                    <a:prstGeom prst="rect">
                      <a:avLst/>
                    </a:prstGeom>
                  </pic:spPr>
                </pic:pic>
              </a:graphicData>
            </a:graphic>
          </wp:inline>
        </w:drawing>
      </w:r>
    </w:p>
    <w:p w:rsidR="00AF3C84" w:rsidRPr="0045246E" w:rsidRDefault="00AF3C84" w:rsidP="000847D1">
      <w:pPr>
        <w:rPr>
          <w:b/>
        </w:rPr>
      </w:pPr>
      <w:r w:rsidRPr="0045246E">
        <w:rPr>
          <w:noProof/>
          <w:lang w:eastAsia="da-DK"/>
        </w:rPr>
        <w:drawing>
          <wp:inline distT="0" distB="0" distL="0" distR="0" wp14:anchorId="0B5574FD" wp14:editId="6875C61B">
            <wp:extent cx="4838700" cy="1063931"/>
            <wp:effectExtent l="0" t="0" r="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8305" cy="1066043"/>
                    </a:xfrm>
                    <a:prstGeom prst="rect">
                      <a:avLst/>
                    </a:prstGeom>
                  </pic:spPr>
                </pic:pic>
              </a:graphicData>
            </a:graphic>
          </wp:inline>
        </w:drawing>
      </w:r>
    </w:p>
    <w:p w:rsidR="00406471" w:rsidRPr="0045246E" w:rsidRDefault="00406471" w:rsidP="000847D1"/>
    <w:p w:rsidR="00F23DF7" w:rsidRPr="0045246E" w:rsidRDefault="00F23DF7" w:rsidP="000847D1">
      <w:pPr>
        <w:rPr>
          <w:b/>
        </w:rPr>
      </w:pPr>
      <w:r w:rsidRPr="0045246E">
        <w:rPr>
          <w:b/>
        </w:rPr>
        <w:t xml:space="preserve">Top and </w:t>
      </w:r>
      <w:proofErr w:type="spellStart"/>
      <w:r w:rsidRPr="0045246E">
        <w:rPr>
          <w:b/>
        </w:rPr>
        <w:t>bottom</w:t>
      </w:r>
      <w:proofErr w:type="spellEnd"/>
      <w:r w:rsidRPr="0045246E">
        <w:rPr>
          <w:b/>
        </w:rPr>
        <w:t xml:space="preserve"> halves</w:t>
      </w:r>
    </w:p>
    <w:p w:rsidR="00F23DF7" w:rsidRPr="0045246E" w:rsidRDefault="00F23DF7" w:rsidP="000847D1">
      <w:r w:rsidRPr="0045246E">
        <w:t xml:space="preserve">En af de store problemer med </w:t>
      </w:r>
      <w:proofErr w:type="spellStart"/>
      <w:r w:rsidRPr="0045246E">
        <w:t>interrupts</w:t>
      </w:r>
      <w:proofErr w:type="spellEnd"/>
      <w:r w:rsidRPr="0045246E">
        <w:t xml:space="preserve"> er hvor lang tid det tager at udføre koden i </w:t>
      </w:r>
      <w:proofErr w:type="spellStart"/>
      <w:r w:rsidRPr="0045246E">
        <w:t>interrupten</w:t>
      </w:r>
      <w:proofErr w:type="spellEnd"/>
      <w:r w:rsidRPr="0045246E">
        <w:t xml:space="preserve">. For ikke at blokere hele programmet </w:t>
      </w:r>
      <w:proofErr w:type="spellStart"/>
      <w:r w:rsidRPr="0045246E">
        <w:t>hvergang</w:t>
      </w:r>
      <w:proofErr w:type="spellEnd"/>
      <w:r w:rsidRPr="0045246E">
        <w:t xml:space="preserve"> der kommer et </w:t>
      </w:r>
      <w:proofErr w:type="spellStart"/>
      <w:r w:rsidRPr="0045246E">
        <w:t>interrupt</w:t>
      </w:r>
      <w:proofErr w:type="spellEnd"/>
      <w:r w:rsidRPr="0045246E">
        <w:t xml:space="preserve">, skal man sørge for at lave så hurtig kode som muligt så vi ikke blokere for lang tid. Der er altså 2 ting vi skal opveje mod hinanden </w:t>
      </w:r>
      <w:proofErr w:type="spellStart"/>
      <w:r w:rsidRPr="0045246E">
        <w:t>work</w:t>
      </w:r>
      <w:proofErr w:type="spellEnd"/>
      <w:r w:rsidRPr="0045246E">
        <w:t xml:space="preserve"> og speed.</w:t>
      </w:r>
    </w:p>
    <w:p w:rsidR="00F23DF7" w:rsidRPr="0045246E" w:rsidRDefault="00F23DF7" w:rsidP="000847D1">
      <w:r w:rsidRPr="0045246E">
        <w:t xml:space="preserve">I Linux løser dette ved at splitte </w:t>
      </w:r>
      <w:proofErr w:type="spellStart"/>
      <w:r w:rsidRPr="0045246E">
        <w:t>interrupt</w:t>
      </w:r>
      <w:proofErr w:type="spellEnd"/>
      <w:r w:rsidRPr="0045246E">
        <w:t xml:space="preserve"> handleren op i 2 halve, top </w:t>
      </w:r>
      <w:proofErr w:type="spellStart"/>
      <w:r w:rsidRPr="0045246E">
        <w:t>half</w:t>
      </w:r>
      <w:proofErr w:type="spellEnd"/>
      <w:r w:rsidRPr="0045246E">
        <w:t xml:space="preserve"> er den egentlige ISR </w:t>
      </w:r>
      <w:proofErr w:type="spellStart"/>
      <w:r w:rsidRPr="0045246E">
        <w:t>routine</w:t>
      </w:r>
      <w:proofErr w:type="spellEnd"/>
      <w:r w:rsidRPr="0045246E">
        <w:t xml:space="preserve">, som bliver kørt ved et </w:t>
      </w:r>
      <w:proofErr w:type="spellStart"/>
      <w:r w:rsidRPr="0045246E">
        <w:t>interrupt</w:t>
      </w:r>
      <w:proofErr w:type="spellEnd"/>
      <w:r w:rsidRPr="0045246E">
        <w:t xml:space="preserve">, hvorimod </w:t>
      </w:r>
      <w:proofErr w:type="spellStart"/>
      <w:r w:rsidRPr="0045246E">
        <w:t>bottom</w:t>
      </w:r>
      <w:proofErr w:type="spellEnd"/>
      <w:r w:rsidRPr="0045246E">
        <w:t xml:space="preserve"> </w:t>
      </w:r>
      <w:proofErr w:type="spellStart"/>
      <w:r w:rsidRPr="0045246E">
        <w:t>half</w:t>
      </w:r>
      <w:proofErr w:type="spellEnd"/>
      <w:r w:rsidRPr="0045246E">
        <w:t xml:space="preserve"> er en </w:t>
      </w:r>
      <w:proofErr w:type="spellStart"/>
      <w:r w:rsidRPr="0045246E">
        <w:t>routine</w:t>
      </w:r>
      <w:proofErr w:type="spellEnd"/>
      <w:r w:rsidRPr="0045246E">
        <w:t xml:space="preserve"> som top </w:t>
      </w:r>
      <w:proofErr w:type="spellStart"/>
      <w:r w:rsidRPr="0045246E">
        <w:t>half</w:t>
      </w:r>
      <w:proofErr w:type="spellEnd"/>
      <w:r w:rsidRPr="0045246E">
        <w:t xml:space="preserve"> </w:t>
      </w:r>
      <w:proofErr w:type="spellStart"/>
      <w:r w:rsidRPr="0045246E">
        <w:t>schedulere</w:t>
      </w:r>
      <w:proofErr w:type="spellEnd"/>
      <w:r w:rsidRPr="0045246E">
        <w:t xml:space="preserve"> til at kører på et mere sikkert tidspunkt</w:t>
      </w:r>
      <w:r w:rsidR="00350FDA" w:rsidRPr="0045246E">
        <w:t>.</w:t>
      </w:r>
    </w:p>
    <w:p w:rsidR="00350FDA" w:rsidRPr="0045246E" w:rsidRDefault="00350FDA" w:rsidP="000847D1">
      <w:r w:rsidRPr="0045246E">
        <w:rPr>
          <w:noProof/>
          <w:lang w:eastAsia="da-DK"/>
        </w:rPr>
        <w:lastRenderedPageBreak/>
        <w:drawing>
          <wp:inline distT="0" distB="0" distL="0" distR="0" wp14:anchorId="093DDC7E" wp14:editId="254089B8">
            <wp:extent cx="2046823" cy="247650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46823" cy="2476500"/>
                    </a:xfrm>
                    <a:prstGeom prst="rect">
                      <a:avLst/>
                    </a:prstGeom>
                  </pic:spPr>
                </pic:pic>
              </a:graphicData>
            </a:graphic>
          </wp:inline>
        </w:drawing>
      </w:r>
    </w:p>
    <w:p w:rsidR="00871F4A" w:rsidRPr="0045246E" w:rsidRDefault="00350FDA" w:rsidP="00350FDA">
      <w:pPr>
        <w:numPr>
          <w:ilvl w:val="0"/>
          <w:numId w:val="7"/>
        </w:numPr>
        <w:spacing w:line="240" w:lineRule="auto"/>
      </w:pPr>
      <w:r w:rsidRPr="0045246E">
        <w:rPr>
          <w:lang w:val="en-US"/>
        </w:rPr>
        <w:t>Top-Half:</w:t>
      </w:r>
    </w:p>
    <w:p w:rsidR="00871F4A" w:rsidRPr="0045246E" w:rsidRDefault="00350FDA" w:rsidP="00350FDA">
      <w:pPr>
        <w:numPr>
          <w:ilvl w:val="1"/>
          <w:numId w:val="7"/>
        </w:numPr>
        <w:spacing w:line="240" w:lineRule="auto"/>
        <w:rPr>
          <w:lang w:val="en-US"/>
        </w:rPr>
      </w:pPr>
      <w:r w:rsidRPr="0045246E">
        <w:rPr>
          <w:lang w:val="en-US"/>
        </w:rPr>
        <w:t xml:space="preserve">ISR created with </w:t>
      </w:r>
      <w:proofErr w:type="spellStart"/>
      <w:r w:rsidRPr="0045246E">
        <w:rPr>
          <w:lang w:val="en-US"/>
        </w:rPr>
        <w:t>request_irq</w:t>
      </w:r>
      <w:proofErr w:type="spellEnd"/>
      <w:r w:rsidRPr="0045246E">
        <w:rPr>
          <w:lang w:val="en-US"/>
        </w:rPr>
        <w:t>()</w:t>
      </w:r>
    </w:p>
    <w:p w:rsidR="00871F4A" w:rsidRPr="0045246E" w:rsidRDefault="00350FDA" w:rsidP="00350FDA">
      <w:pPr>
        <w:numPr>
          <w:ilvl w:val="1"/>
          <w:numId w:val="7"/>
        </w:numPr>
        <w:spacing w:line="240" w:lineRule="auto"/>
      </w:pPr>
      <w:proofErr w:type="spellStart"/>
      <w:r w:rsidRPr="0045246E">
        <w:rPr>
          <w:lang w:val="en-US"/>
        </w:rPr>
        <w:t>Ack</w:t>
      </w:r>
      <w:proofErr w:type="spellEnd"/>
      <w:r w:rsidRPr="0045246E">
        <w:rPr>
          <w:lang w:val="en-US"/>
        </w:rPr>
        <w:t xml:space="preserve"> device </w:t>
      </w:r>
      <w:proofErr w:type="spellStart"/>
      <w:r w:rsidRPr="0045246E">
        <w:rPr>
          <w:lang w:val="en-US"/>
        </w:rPr>
        <w:t>irq_pending</w:t>
      </w:r>
      <w:proofErr w:type="spellEnd"/>
    </w:p>
    <w:p w:rsidR="00871F4A" w:rsidRPr="0045246E" w:rsidRDefault="00350FDA" w:rsidP="00350FDA">
      <w:pPr>
        <w:numPr>
          <w:ilvl w:val="1"/>
          <w:numId w:val="7"/>
        </w:numPr>
        <w:spacing w:line="240" w:lineRule="auto"/>
      </w:pPr>
      <w:r w:rsidRPr="0045246E">
        <w:rPr>
          <w:lang w:val="en-US"/>
        </w:rPr>
        <w:t>Read device data to buffer</w:t>
      </w:r>
    </w:p>
    <w:p w:rsidR="00871F4A" w:rsidRPr="0045246E" w:rsidRDefault="00350FDA" w:rsidP="00350FDA">
      <w:pPr>
        <w:numPr>
          <w:ilvl w:val="1"/>
          <w:numId w:val="7"/>
        </w:numPr>
        <w:spacing w:line="240" w:lineRule="auto"/>
      </w:pPr>
      <w:r w:rsidRPr="0045246E">
        <w:rPr>
          <w:lang w:val="en-US"/>
        </w:rPr>
        <w:t xml:space="preserve">Schedule </w:t>
      </w:r>
      <w:proofErr w:type="spellStart"/>
      <w:r w:rsidRPr="0045246E">
        <w:rPr>
          <w:lang w:val="en-US"/>
        </w:rPr>
        <w:t>tasklet</w:t>
      </w:r>
      <w:proofErr w:type="spellEnd"/>
      <w:r w:rsidRPr="0045246E">
        <w:rPr>
          <w:lang w:val="en-US"/>
        </w:rPr>
        <w:t>/</w:t>
      </w:r>
      <w:proofErr w:type="spellStart"/>
      <w:r w:rsidRPr="0045246E">
        <w:rPr>
          <w:lang w:val="en-US"/>
        </w:rPr>
        <w:t>workqueue</w:t>
      </w:r>
      <w:proofErr w:type="spellEnd"/>
    </w:p>
    <w:p w:rsidR="00871F4A" w:rsidRPr="0045246E" w:rsidRDefault="00350FDA" w:rsidP="00350FDA">
      <w:pPr>
        <w:numPr>
          <w:ilvl w:val="1"/>
          <w:numId w:val="7"/>
        </w:numPr>
        <w:spacing w:line="240" w:lineRule="auto"/>
      </w:pPr>
      <w:r w:rsidRPr="0045246E">
        <w:rPr>
          <w:lang w:val="en-US"/>
        </w:rPr>
        <w:t>IRQ can be disabled</w:t>
      </w:r>
    </w:p>
    <w:p w:rsidR="00871F4A" w:rsidRPr="0045246E" w:rsidRDefault="00350FDA" w:rsidP="00350FDA">
      <w:pPr>
        <w:numPr>
          <w:ilvl w:val="0"/>
          <w:numId w:val="7"/>
        </w:numPr>
        <w:spacing w:line="240" w:lineRule="auto"/>
      </w:pPr>
      <w:r w:rsidRPr="0045246E">
        <w:rPr>
          <w:lang w:val="en-US"/>
        </w:rPr>
        <w:t>Bottom-Half</w:t>
      </w:r>
    </w:p>
    <w:p w:rsidR="00871F4A" w:rsidRPr="0045246E" w:rsidRDefault="00350FDA" w:rsidP="00350FDA">
      <w:pPr>
        <w:numPr>
          <w:ilvl w:val="1"/>
          <w:numId w:val="7"/>
        </w:numPr>
        <w:spacing w:line="240" w:lineRule="auto"/>
      </w:pPr>
      <w:r w:rsidRPr="0045246E">
        <w:rPr>
          <w:lang w:val="en-US"/>
        </w:rPr>
        <w:t>Scheduled by the kernel</w:t>
      </w:r>
    </w:p>
    <w:p w:rsidR="00871F4A" w:rsidRPr="0045246E" w:rsidRDefault="00350FDA" w:rsidP="00350FDA">
      <w:pPr>
        <w:numPr>
          <w:ilvl w:val="1"/>
          <w:numId w:val="7"/>
        </w:numPr>
        <w:spacing w:line="240" w:lineRule="auto"/>
      </w:pPr>
      <w:r w:rsidRPr="0045246E">
        <w:rPr>
          <w:lang w:val="en-US"/>
        </w:rPr>
        <w:t>Handles all heavier processing</w:t>
      </w:r>
    </w:p>
    <w:p w:rsidR="00871F4A" w:rsidRPr="0045246E" w:rsidRDefault="00350FDA" w:rsidP="00350FDA">
      <w:pPr>
        <w:numPr>
          <w:ilvl w:val="1"/>
          <w:numId w:val="7"/>
        </w:numPr>
        <w:spacing w:line="240" w:lineRule="auto"/>
      </w:pPr>
      <w:r w:rsidRPr="0045246E">
        <w:rPr>
          <w:lang w:val="en-US"/>
        </w:rPr>
        <w:t>IRQs enabled during processing</w:t>
      </w:r>
    </w:p>
    <w:p w:rsidR="00871F4A" w:rsidRPr="0045246E" w:rsidRDefault="00350FDA" w:rsidP="00350FDA">
      <w:pPr>
        <w:numPr>
          <w:ilvl w:val="1"/>
          <w:numId w:val="7"/>
        </w:numPr>
        <w:spacing w:line="240" w:lineRule="auto"/>
      </w:pPr>
      <w:r w:rsidRPr="0045246E">
        <w:rPr>
          <w:lang w:val="en-US"/>
        </w:rPr>
        <w:t xml:space="preserve">Implemented as </w:t>
      </w:r>
      <w:proofErr w:type="spellStart"/>
      <w:r w:rsidRPr="0045246E">
        <w:rPr>
          <w:lang w:val="en-US"/>
        </w:rPr>
        <w:t>tasklet</w:t>
      </w:r>
      <w:proofErr w:type="spellEnd"/>
      <w:r w:rsidRPr="0045246E">
        <w:rPr>
          <w:lang w:val="en-US"/>
        </w:rPr>
        <w:t xml:space="preserve"> or </w:t>
      </w:r>
      <w:proofErr w:type="spellStart"/>
      <w:r w:rsidRPr="0045246E">
        <w:rPr>
          <w:lang w:val="en-US"/>
        </w:rPr>
        <w:t>workqueue</w:t>
      </w:r>
      <w:proofErr w:type="spellEnd"/>
    </w:p>
    <w:p w:rsidR="00350FDA" w:rsidRPr="0045246E" w:rsidRDefault="00350FDA" w:rsidP="000847D1"/>
    <w:sectPr w:rsidR="00350FDA" w:rsidRPr="004524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387"/>
    <w:multiLevelType w:val="hybridMultilevel"/>
    <w:tmpl w:val="ADD65D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EA5A3D"/>
    <w:multiLevelType w:val="hybridMultilevel"/>
    <w:tmpl w:val="25D6E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nsid w:val="301D7F29"/>
    <w:multiLevelType w:val="hybridMultilevel"/>
    <w:tmpl w:val="44C83F62"/>
    <w:lvl w:ilvl="0" w:tplc="052CE072">
      <w:start w:val="1"/>
      <w:numFmt w:val="bullet"/>
      <w:lvlText w:val=""/>
      <w:lvlJc w:val="left"/>
      <w:pPr>
        <w:tabs>
          <w:tab w:val="num" w:pos="720"/>
        </w:tabs>
        <w:ind w:left="720" w:hanging="360"/>
      </w:pPr>
      <w:rPr>
        <w:rFonts w:ascii="Wingdings" w:hAnsi="Wingdings" w:hint="default"/>
      </w:rPr>
    </w:lvl>
    <w:lvl w:ilvl="1" w:tplc="237A812C">
      <w:numFmt w:val="bullet"/>
      <w:lvlText w:val=""/>
      <w:lvlJc w:val="left"/>
      <w:pPr>
        <w:tabs>
          <w:tab w:val="num" w:pos="1440"/>
        </w:tabs>
        <w:ind w:left="1440" w:hanging="360"/>
      </w:pPr>
      <w:rPr>
        <w:rFonts w:ascii="Wingdings" w:hAnsi="Wingdings" w:hint="default"/>
      </w:rPr>
    </w:lvl>
    <w:lvl w:ilvl="2" w:tplc="E200A68C" w:tentative="1">
      <w:start w:val="1"/>
      <w:numFmt w:val="bullet"/>
      <w:lvlText w:val=""/>
      <w:lvlJc w:val="left"/>
      <w:pPr>
        <w:tabs>
          <w:tab w:val="num" w:pos="2160"/>
        </w:tabs>
        <w:ind w:left="2160" w:hanging="360"/>
      </w:pPr>
      <w:rPr>
        <w:rFonts w:ascii="Wingdings" w:hAnsi="Wingdings" w:hint="default"/>
      </w:rPr>
    </w:lvl>
    <w:lvl w:ilvl="3" w:tplc="E08CDFF2" w:tentative="1">
      <w:start w:val="1"/>
      <w:numFmt w:val="bullet"/>
      <w:lvlText w:val=""/>
      <w:lvlJc w:val="left"/>
      <w:pPr>
        <w:tabs>
          <w:tab w:val="num" w:pos="2880"/>
        </w:tabs>
        <w:ind w:left="2880" w:hanging="360"/>
      </w:pPr>
      <w:rPr>
        <w:rFonts w:ascii="Wingdings" w:hAnsi="Wingdings" w:hint="default"/>
      </w:rPr>
    </w:lvl>
    <w:lvl w:ilvl="4" w:tplc="FDC6537C" w:tentative="1">
      <w:start w:val="1"/>
      <w:numFmt w:val="bullet"/>
      <w:lvlText w:val=""/>
      <w:lvlJc w:val="left"/>
      <w:pPr>
        <w:tabs>
          <w:tab w:val="num" w:pos="3600"/>
        </w:tabs>
        <w:ind w:left="3600" w:hanging="360"/>
      </w:pPr>
      <w:rPr>
        <w:rFonts w:ascii="Wingdings" w:hAnsi="Wingdings" w:hint="default"/>
      </w:rPr>
    </w:lvl>
    <w:lvl w:ilvl="5" w:tplc="11F899B4" w:tentative="1">
      <w:start w:val="1"/>
      <w:numFmt w:val="bullet"/>
      <w:lvlText w:val=""/>
      <w:lvlJc w:val="left"/>
      <w:pPr>
        <w:tabs>
          <w:tab w:val="num" w:pos="4320"/>
        </w:tabs>
        <w:ind w:left="4320" w:hanging="360"/>
      </w:pPr>
      <w:rPr>
        <w:rFonts w:ascii="Wingdings" w:hAnsi="Wingdings" w:hint="default"/>
      </w:rPr>
    </w:lvl>
    <w:lvl w:ilvl="6" w:tplc="2C40F63E" w:tentative="1">
      <w:start w:val="1"/>
      <w:numFmt w:val="bullet"/>
      <w:lvlText w:val=""/>
      <w:lvlJc w:val="left"/>
      <w:pPr>
        <w:tabs>
          <w:tab w:val="num" w:pos="5040"/>
        </w:tabs>
        <w:ind w:left="5040" w:hanging="360"/>
      </w:pPr>
      <w:rPr>
        <w:rFonts w:ascii="Wingdings" w:hAnsi="Wingdings" w:hint="default"/>
      </w:rPr>
    </w:lvl>
    <w:lvl w:ilvl="7" w:tplc="4ABA4362" w:tentative="1">
      <w:start w:val="1"/>
      <w:numFmt w:val="bullet"/>
      <w:lvlText w:val=""/>
      <w:lvlJc w:val="left"/>
      <w:pPr>
        <w:tabs>
          <w:tab w:val="num" w:pos="5760"/>
        </w:tabs>
        <w:ind w:left="5760" w:hanging="360"/>
      </w:pPr>
      <w:rPr>
        <w:rFonts w:ascii="Wingdings" w:hAnsi="Wingdings" w:hint="default"/>
      </w:rPr>
    </w:lvl>
    <w:lvl w:ilvl="8" w:tplc="7B0E2B6A" w:tentative="1">
      <w:start w:val="1"/>
      <w:numFmt w:val="bullet"/>
      <w:lvlText w:val=""/>
      <w:lvlJc w:val="left"/>
      <w:pPr>
        <w:tabs>
          <w:tab w:val="num" w:pos="6480"/>
        </w:tabs>
        <w:ind w:left="6480" w:hanging="360"/>
      </w:pPr>
      <w:rPr>
        <w:rFonts w:ascii="Wingdings" w:hAnsi="Wingdings" w:hint="default"/>
      </w:rPr>
    </w:lvl>
  </w:abstractNum>
  <w:abstractNum w:abstractNumId="3">
    <w:nsid w:val="3F747ED8"/>
    <w:multiLevelType w:val="hybridMultilevel"/>
    <w:tmpl w:val="D1EA7F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92B1D53"/>
    <w:multiLevelType w:val="hybridMultilevel"/>
    <w:tmpl w:val="82A0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A8F3802"/>
    <w:multiLevelType w:val="hybridMultilevel"/>
    <w:tmpl w:val="C6809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3B828D6"/>
    <w:multiLevelType w:val="hybridMultilevel"/>
    <w:tmpl w:val="8E34D894"/>
    <w:lvl w:ilvl="0" w:tplc="20B63F64">
      <w:start w:val="1"/>
      <w:numFmt w:val="bullet"/>
      <w:lvlText w:val=""/>
      <w:lvlJc w:val="left"/>
      <w:pPr>
        <w:tabs>
          <w:tab w:val="num" w:pos="720"/>
        </w:tabs>
        <w:ind w:left="720" w:hanging="360"/>
      </w:pPr>
      <w:rPr>
        <w:rFonts w:ascii="Wingdings" w:hAnsi="Wingdings" w:hint="default"/>
      </w:rPr>
    </w:lvl>
    <w:lvl w:ilvl="1" w:tplc="438CCC94">
      <w:numFmt w:val="bullet"/>
      <w:lvlText w:val=""/>
      <w:lvlJc w:val="left"/>
      <w:pPr>
        <w:tabs>
          <w:tab w:val="num" w:pos="1440"/>
        </w:tabs>
        <w:ind w:left="1440" w:hanging="360"/>
      </w:pPr>
      <w:rPr>
        <w:rFonts w:ascii="Wingdings" w:hAnsi="Wingdings" w:hint="default"/>
      </w:rPr>
    </w:lvl>
    <w:lvl w:ilvl="2" w:tplc="C4708B46" w:tentative="1">
      <w:start w:val="1"/>
      <w:numFmt w:val="bullet"/>
      <w:lvlText w:val=""/>
      <w:lvlJc w:val="left"/>
      <w:pPr>
        <w:tabs>
          <w:tab w:val="num" w:pos="2160"/>
        </w:tabs>
        <w:ind w:left="2160" w:hanging="360"/>
      </w:pPr>
      <w:rPr>
        <w:rFonts w:ascii="Wingdings" w:hAnsi="Wingdings" w:hint="default"/>
      </w:rPr>
    </w:lvl>
    <w:lvl w:ilvl="3" w:tplc="67302380" w:tentative="1">
      <w:start w:val="1"/>
      <w:numFmt w:val="bullet"/>
      <w:lvlText w:val=""/>
      <w:lvlJc w:val="left"/>
      <w:pPr>
        <w:tabs>
          <w:tab w:val="num" w:pos="2880"/>
        </w:tabs>
        <w:ind w:left="2880" w:hanging="360"/>
      </w:pPr>
      <w:rPr>
        <w:rFonts w:ascii="Wingdings" w:hAnsi="Wingdings" w:hint="default"/>
      </w:rPr>
    </w:lvl>
    <w:lvl w:ilvl="4" w:tplc="3EC09B5E" w:tentative="1">
      <w:start w:val="1"/>
      <w:numFmt w:val="bullet"/>
      <w:lvlText w:val=""/>
      <w:lvlJc w:val="left"/>
      <w:pPr>
        <w:tabs>
          <w:tab w:val="num" w:pos="3600"/>
        </w:tabs>
        <w:ind w:left="3600" w:hanging="360"/>
      </w:pPr>
      <w:rPr>
        <w:rFonts w:ascii="Wingdings" w:hAnsi="Wingdings" w:hint="default"/>
      </w:rPr>
    </w:lvl>
    <w:lvl w:ilvl="5" w:tplc="077C959E" w:tentative="1">
      <w:start w:val="1"/>
      <w:numFmt w:val="bullet"/>
      <w:lvlText w:val=""/>
      <w:lvlJc w:val="left"/>
      <w:pPr>
        <w:tabs>
          <w:tab w:val="num" w:pos="4320"/>
        </w:tabs>
        <w:ind w:left="4320" w:hanging="360"/>
      </w:pPr>
      <w:rPr>
        <w:rFonts w:ascii="Wingdings" w:hAnsi="Wingdings" w:hint="default"/>
      </w:rPr>
    </w:lvl>
    <w:lvl w:ilvl="6" w:tplc="3422836A" w:tentative="1">
      <w:start w:val="1"/>
      <w:numFmt w:val="bullet"/>
      <w:lvlText w:val=""/>
      <w:lvlJc w:val="left"/>
      <w:pPr>
        <w:tabs>
          <w:tab w:val="num" w:pos="5040"/>
        </w:tabs>
        <w:ind w:left="5040" w:hanging="360"/>
      </w:pPr>
      <w:rPr>
        <w:rFonts w:ascii="Wingdings" w:hAnsi="Wingdings" w:hint="default"/>
      </w:rPr>
    </w:lvl>
    <w:lvl w:ilvl="7" w:tplc="D7BCEE38" w:tentative="1">
      <w:start w:val="1"/>
      <w:numFmt w:val="bullet"/>
      <w:lvlText w:val=""/>
      <w:lvlJc w:val="left"/>
      <w:pPr>
        <w:tabs>
          <w:tab w:val="num" w:pos="5760"/>
        </w:tabs>
        <w:ind w:left="5760" w:hanging="360"/>
      </w:pPr>
      <w:rPr>
        <w:rFonts w:ascii="Wingdings" w:hAnsi="Wingdings" w:hint="default"/>
      </w:rPr>
    </w:lvl>
    <w:lvl w:ilvl="8" w:tplc="6F6888A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FA"/>
    <w:rsid w:val="00030497"/>
    <w:rsid w:val="00047C7C"/>
    <w:rsid w:val="000847D1"/>
    <w:rsid w:val="000D15F1"/>
    <w:rsid w:val="001778AE"/>
    <w:rsid w:val="001C26C4"/>
    <w:rsid w:val="00213EFA"/>
    <w:rsid w:val="00285618"/>
    <w:rsid w:val="002B7056"/>
    <w:rsid w:val="00350FDA"/>
    <w:rsid w:val="00383A10"/>
    <w:rsid w:val="00406471"/>
    <w:rsid w:val="0045246E"/>
    <w:rsid w:val="005E4FC6"/>
    <w:rsid w:val="00607595"/>
    <w:rsid w:val="00635B6D"/>
    <w:rsid w:val="00637EBE"/>
    <w:rsid w:val="00644951"/>
    <w:rsid w:val="00693CAA"/>
    <w:rsid w:val="00714C75"/>
    <w:rsid w:val="00740FFC"/>
    <w:rsid w:val="007A1544"/>
    <w:rsid w:val="007B0710"/>
    <w:rsid w:val="00871F4A"/>
    <w:rsid w:val="008E3830"/>
    <w:rsid w:val="00941897"/>
    <w:rsid w:val="009A14E4"/>
    <w:rsid w:val="009F0054"/>
    <w:rsid w:val="00AF3C84"/>
    <w:rsid w:val="00C06396"/>
    <w:rsid w:val="00D31A48"/>
    <w:rsid w:val="00D573F5"/>
    <w:rsid w:val="00D87E13"/>
    <w:rsid w:val="00E556DB"/>
    <w:rsid w:val="00E74891"/>
    <w:rsid w:val="00EA5986"/>
    <w:rsid w:val="00EB0EE1"/>
    <w:rsid w:val="00F13950"/>
    <w:rsid w:val="00F23DF7"/>
    <w:rsid w:val="00F647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F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573F5"/>
    <w:pPr>
      <w:ind w:left="720"/>
      <w:contextualSpacing/>
    </w:pPr>
  </w:style>
  <w:style w:type="paragraph" w:styleId="Markeringsbobletekst">
    <w:name w:val="Balloon Text"/>
    <w:basedOn w:val="Normal"/>
    <w:link w:val="MarkeringsbobletekstTegn"/>
    <w:uiPriority w:val="99"/>
    <w:semiHidden/>
    <w:unhideWhenUsed/>
    <w:rsid w:val="00D87E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13"/>
    <w:rPr>
      <w:rFonts w:ascii="Tahoma" w:hAnsi="Tahoma" w:cs="Tahoma"/>
      <w:sz w:val="16"/>
      <w:szCs w:val="16"/>
    </w:rPr>
  </w:style>
  <w:style w:type="paragraph" w:styleId="FormateretHTML">
    <w:name w:val="HTML Preformatted"/>
    <w:basedOn w:val="Normal"/>
    <w:link w:val="FormateretHTMLTegn"/>
    <w:uiPriority w:val="99"/>
    <w:semiHidden/>
    <w:unhideWhenUsed/>
    <w:rsid w:val="0008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0847D1"/>
    <w:rPr>
      <w:rFonts w:ascii="Courier New" w:eastAsia="Times New Roman" w:hAnsi="Courier New" w:cs="Courier New"/>
      <w:sz w:val="20"/>
      <w:szCs w:val="20"/>
      <w:lang w:eastAsia="da-DK"/>
    </w:rPr>
  </w:style>
  <w:style w:type="character" w:customStyle="1" w:styleId="kw4">
    <w:name w:val="kw4"/>
    <w:basedOn w:val="Standardskrifttypeiafsnit"/>
    <w:rsid w:val="000847D1"/>
  </w:style>
  <w:style w:type="character" w:customStyle="1" w:styleId="sy1">
    <w:name w:val="sy1"/>
    <w:basedOn w:val="Standardskrifttypeiafsnit"/>
    <w:rsid w:val="000847D1"/>
  </w:style>
  <w:style w:type="character" w:customStyle="1" w:styleId="br0">
    <w:name w:val="br0"/>
    <w:basedOn w:val="Standardskrifttypeiafsnit"/>
    <w:rsid w:val="000847D1"/>
  </w:style>
  <w:style w:type="character" w:customStyle="1" w:styleId="st0">
    <w:name w:val="st0"/>
    <w:basedOn w:val="Standardskrifttypeiafsnit"/>
    <w:rsid w:val="000847D1"/>
  </w:style>
  <w:style w:type="character" w:customStyle="1" w:styleId="kw2">
    <w:name w:val="kw2"/>
    <w:basedOn w:val="Standardskrifttypeiafsnit"/>
    <w:rsid w:val="000847D1"/>
  </w:style>
  <w:style w:type="character" w:customStyle="1" w:styleId="sy4">
    <w:name w:val="sy4"/>
    <w:basedOn w:val="Standardskrifttypeiafsnit"/>
    <w:rsid w:val="00084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F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573F5"/>
    <w:pPr>
      <w:ind w:left="720"/>
      <w:contextualSpacing/>
    </w:pPr>
  </w:style>
  <w:style w:type="paragraph" w:styleId="Markeringsbobletekst">
    <w:name w:val="Balloon Text"/>
    <w:basedOn w:val="Normal"/>
    <w:link w:val="MarkeringsbobletekstTegn"/>
    <w:uiPriority w:val="99"/>
    <w:semiHidden/>
    <w:unhideWhenUsed/>
    <w:rsid w:val="00D87E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13"/>
    <w:rPr>
      <w:rFonts w:ascii="Tahoma" w:hAnsi="Tahoma" w:cs="Tahoma"/>
      <w:sz w:val="16"/>
      <w:szCs w:val="16"/>
    </w:rPr>
  </w:style>
  <w:style w:type="paragraph" w:styleId="FormateretHTML">
    <w:name w:val="HTML Preformatted"/>
    <w:basedOn w:val="Normal"/>
    <w:link w:val="FormateretHTMLTegn"/>
    <w:uiPriority w:val="99"/>
    <w:semiHidden/>
    <w:unhideWhenUsed/>
    <w:rsid w:val="0008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0847D1"/>
    <w:rPr>
      <w:rFonts w:ascii="Courier New" w:eastAsia="Times New Roman" w:hAnsi="Courier New" w:cs="Courier New"/>
      <w:sz w:val="20"/>
      <w:szCs w:val="20"/>
      <w:lang w:eastAsia="da-DK"/>
    </w:rPr>
  </w:style>
  <w:style w:type="character" w:customStyle="1" w:styleId="kw4">
    <w:name w:val="kw4"/>
    <w:basedOn w:val="Standardskrifttypeiafsnit"/>
    <w:rsid w:val="000847D1"/>
  </w:style>
  <w:style w:type="character" w:customStyle="1" w:styleId="sy1">
    <w:name w:val="sy1"/>
    <w:basedOn w:val="Standardskrifttypeiafsnit"/>
    <w:rsid w:val="000847D1"/>
  </w:style>
  <w:style w:type="character" w:customStyle="1" w:styleId="br0">
    <w:name w:val="br0"/>
    <w:basedOn w:val="Standardskrifttypeiafsnit"/>
    <w:rsid w:val="000847D1"/>
  </w:style>
  <w:style w:type="character" w:customStyle="1" w:styleId="st0">
    <w:name w:val="st0"/>
    <w:basedOn w:val="Standardskrifttypeiafsnit"/>
    <w:rsid w:val="000847D1"/>
  </w:style>
  <w:style w:type="character" w:customStyle="1" w:styleId="kw2">
    <w:name w:val="kw2"/>
    <w:basedOn w:val="Standardskrifttypeiafsnit"/>
    <w:rsid w:val="000847D1"/>
  </w:style>
  <w:style w:type="character" w:customStyle="1" w:styleId="sy4">
    <w:name w:val="sy4"/>
    <w:basedOn w:val="Standardskrifttypeiafsnit"/>
    <w:rsid w:val="0008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462329">
      <w:bodyDiv w:val="1"/>
      <w:marLeft w:val="0"/>
      <w:marRight w:val="0"/>
      <w:marTop w:val="0"/>
      <w:marBottom w:val="0"/>
      <w:divBdr>
        <w:top w:val="none" w:sz="0" w:space="0" w:color="auto"/>
        <w:left w:val="none" w:sz="0" w:space="0" w:color="auto"/>
        <w:bottom w:val="none" w:sz="0" w:space="0" w:color="auto"/>
        <w:right w:val="none" w:sz="0" w:space="0" w:color="auto"/>
      </w:divBdr>
      <w:divsChild>
        <w:div w:id="1204319852">
          <w:marLeft w:val="547"/>
          <w:marRight w:val="0"/>
          <w:marTop w:val="115"/>
          <w:marBottom w:val="0"/>
          <w:divBdr>
            <w:top w:val="none" w:sz="0" w:space="0" w:color="auto"/>
            <w:left w:val="none" w:sz="0" w:space="0" w:color="auto"/>
            <w:bottom w:val="none" w:sz="0" w:space="0" w:color="auto"/>
            <w:right w:val="none" w:sz="0" w:space="0" w:color="auto"/>
          </w:divBdr>
        </w:div>
        <w:div w:id="145708615">
          <w:marLeft w:val="1166"/>
          <w:marRight w:val="0"/>
          <w:marTop w:val="106"/>
          <w:marBottom w:val="0"/>
          <w:divBdr>
            <w:top w:val="none" w:sz="0" w:space="0" w:color="auto"/>
            <w:left w:val="none" w:sz="0" w:space="0" w:color="auto"/>
            <w:bottom w:val="none" w:sz="0" w:space="0" w:color="auto"/>
            <w:right w:val="none" w:sz="0" w:space="0" w:color="auto"/>
          </w:divBdr>
        </w:div>
        <w:div w:id="551163352">
          <w:marLeft w:val="1166"/>
          <w:marRight w:val="0"/>
          <w:marTop w:val="106"/>
          <w:marBottom w:val="0"/>
          <w:divBdr>
            <w:top w:val="none" w:sz="0" w:space="0" w:color="auto"/>
            <w:left w:val="none" w:sz="0" w:space="0" w:color="auto"/>
            <w:bottom w:val="none" w:sz="0" w:space="0" w:color="auto"/>
            <w:right w:val="none" w:sz="0" w:space="0" w:color="auto"/>
          </w:divBdr>
        </w:div>
        <w:div w:id="371878887">
          <w:marLeft w:val="1166"/>
          <w:marRight w:val="0"/>
          <w:marTop w:val="106"/>
          <w:marBottom w:val="0"/>
          <w:divBdr>
            <w:top w:val="none" w:sz="0" w:space="0" w:color="auto"/>
            <w:left w:val="none" w:sz="0" w:space="0" w:color="auto"/>
            <w:bottom w:val="none" w:sz="0" w:space="0" w:color="auto"/>
            <w:right w:val="none" w:sz="0" w:space="0" w:color="auto"/>
          </w:divBdr>
        </w:div>
        <w:div w:id="604768520">
          <w:marLeft w:val="1166"/>
          <w:marRight w:val="0"/>
          <w:marTop w:val="106"/>
          <w:marBottom w:val="0"/>
          <w:divBdr>
            <w:top w:val="none" w:sz="0" w:space="0" w:color="auto"/>
            <w:left w:val="none" w:sz="0" w:space="0" w:color="auto"/>
            <w:bottom w:val="none" w:sz="0" w:space="0" w:color="auto"/>
            <w:right w:val="none" w:sz="0" w:space="0" w:color="auto"/>
          </w:divBdr>
        </w:div>
        <w:div w:id="1297445980">
          <w:marLeft w:val="1166"/>
          <w:marRight w:val="0"/>
          <w:marTop w:val="106"/>
          <w:marBottom w:val="0"/>
          <w:divBdr>
            <w:top w:val="none" w:sz="0" w:space="0" w:color="auto"/>
            <w:left w:val="none" w:sz="0" w:space="0" w:color="auto"/>
            <w:bottom w:val="none" w:sz="0" w:space="0" w:color="auto"/>
            <w:right w:val="none" w:sz="0" w:space="0" w:color="auto"/>
          </w:divBdr>
        </w:div>
      </w:divsChild>
    </w:div>
    <w:div w:id="1443501162">
      <w:bodyDiv w:val="1"/>
      <w:marLeft w:val="0"/>
      <w:marRight w:val="0"/>
      <w:marTop w:val="0"/>
      <w:marBottom w:val="0"/>
      <w:divBdr>
        <w:top w:val="none" w:sz="0" w:space="0" w:color="auto"/>
        <w:left w:val="none" w:sz="0" w:space="0" w:color="auto"/>
        <w:bottom w:val="none" w:sz="0" w:space="0" w:color="auto"/>
        <w:right w:val="none" w:sz="0" w:space="0" w:color="auto"/>
      </w:divBdr>
    </w:div>
    <w:div w:id="1806848253">
      <w:bodyDiv w:val="1"/>
      <w:marLeft w:val="0"/>
      <w:marRight w:val="0"/>
      <w:marTop w:val="0"/>
      <w:marBottom w:val="0"/>
      <w:divBdr>
        <w:top w:val="none" w:sz="0" w:space="0" w:color="auto"/>
        <w:left w:val="none" w:sz="0" w:space="0" w:color="auto"/>
        <w:bottom w:val="none" w:sz="0" w:space="0" w:color="auto"/>
        <w:right w:val="none" w:sz="0" w:space="0" w:color="auto"/>
      </w:divBdr>
    </w:div>
    <w:div w:id="1823741654">
      <w:bodyDiv w:val="1"/>
      <w:marLeft w:val="0"/>
      <w:marRight w:val="0"/>
      <w:marTop w:val="0"/>
      <w:marBottom w:val="0"/>
      <w:divBdr>
        <w:top w:val="none" w:sz="0" w:space="0" w:color="auto"/>
        <w:left w:val="none" w:sz="0" w:space="0" w:color="auto"/>
        <w:bottom w:val="none" w:sz="0" w:space="0" w:color="auto"/>
        <w:right w:val="none" w:sz="0" w:space="0" w:color="auto"/>
      </w:divBdr>
      <w:divsChild>
        <w:div w:id="78841909">
          <w:marLeft w:val="547"/>
          <w:marRight w:val="0"/>
          <w:marTop w:val="115"/>
          <w:marBottom w:val="0"/>
          <w:divBdr>
            <w:top w:val="none" w:sz="0" w:space="0" w:color="auto"/>
            <w:left w:val="none" w:sz="0" w:space="0" w:color="auto"/>
            <w:bottom w:val="none" w:sz="0" w:space="0" w:color="auto"/>
            <w:right w:val="none" w:sz="0" w:space="0" w:color="auto"/>
          </w:divBdr>
        </w:div>
        <w:div w:id="1154033927">
          <w:marLeft w:val="1166"/>
          <w:marRight w:val="0"/>
          <w:marTop w:val="106"/>
          <w:marBottom w:val="0"/>
          <w:divBdr>
            <w:top w:val="none" w:sz="0" w:space="0" w:color="auto"/>
            <w:left w:val="none" w:sz="0" w:space="0" w:color="auto"/>
            <w:bottom w:val="none" w:sz="0" w:space="0" w:color="auto"/>
            <w:right w:val="none" w:sz="0" w:space="0" w:color="auto"/>
          </w:divBdr>
        </w:div>
        <w:div w:id="514195791">
          <w:marLeft w:val="1166"/>
          <w:marRight w:val="0"/>
          <w:marTop w:val="106"/>
          <w:marBottom w:val="0"/>
          <w:divBdr>
            <w:top w:val="none" w:sz="0" w:space="0" w:color="auto"/>
            <w:left w:val="none" w:sz="0" w:space="0" w:color="auto"/>
            <w:bottom w:val="none" w:sz="0" w:space="0" w:color="auto"/>
            <w:right w:val="none" w:sz="0" w:space="0" w:color="auto"/>
          </w:divBdr>
        </w:div>
        <w:div w:id="1236353899">
          <w:marLeft w:val="1166"/>
          <w:marRight w:val="0"/>
          <w:marTop w:val="106"/>
          <w:marBottom w:val="0"/>
          <w:divBdr>
            <w:top w:val="none" w:sz="0" w:space="0" w:color="auto"/>
            <w:left w:val="none" w:sz="0" w:space="0" w:color="auto"/>
            <w:bottom w:val="none" w:sz="0" w:space="0" w:color="auto"/>
            <w:right w:val="none" w:sz="0" w:space="0" w:color="auto"/>
          </w:divBdr>
        </w:div>
        <w:div w:id="1124153472">
          <w:marLeft w:val="1166"/>
          <w:marRight w:val="0"/>
          <w:marTop w:val="106"/>
          <w:marBottom w:val="0"/>
          <w:divBdr>
            <w:top w:val="none" w:sz="0" w:space="0" w:color="auto"/>
            <w:left w:val="none" w:sz="0" w:space="0" w:color="auto"/>
            <w:bottom w:val="none" w:sz="0" w:space="0" w:color="auto"/>
            <w:right w:val="none" w:sz="0" w:space="0" w:color="auto"/>
          </w:divBdr>
        </w:div>
        <w:div w:id="422797168">
          <w:marLeft w:val="1166"/>
          <w:marRight w:val="0"/>
          <w:marTop w:val="106"/>
          <w:marBottom w:val="0"/>
          <w:divBdr>
            <w:top w:val="none" w:sz="0" w:space="0" w:color="auto"/>
            <w:left w:val="none" w:sz="0" w:space="0" w:color="auto"/>
            <w:bottom w:val="none" w:sz="0" w:space="0" w:color="auto"/>
            <w:right w:val="none" w:sz="0" w:space="0" w:color="auto"/>
          </w:divBdr>
        </w:div>
        <w:div w:id="681705755">
          <w:marLeft w:val="547"/>
          <w:marRight w:val="0"/>
          <w:marTop w:val="115"/>
          <w:marBottom w:val="0"/>
          <w:divBdr>
            <w:top w:val="none" w:sz="0" w:space="0" w:color="auto"/>
            <w:left w:val="none" w:sz="0" w:space="0" w:color="auto"/>
            <w:bottom w:val="none" w:sz="0" w:space="0" w:color="auto"/>
            <w:right w:val="none" w:sz="0" w:space="0" w:color="auto"/>
          </w:divBdr>
        </w:div>
        <w:div w:id="1642685839">
          <w:marLeft w:val="1166"/>
          <w:marRight w:val="0"/>
          <w:marTop w:val="106"/>
          <w:marBottom w:val="0"/>
          <w:divBdr>
            <w:top w:val="none" w:sz="0" w:space="0" w:color="auto"/>
            <w:left w:val="none" w:sz="0" w:space="0" w:color="auto"/>
            <w:bottom w:val="none" w:sz="0" w:space="0" w:color="auto"/>
            <w:right w:val="none" w:sz="0" w:space="0" w:color="auto"/>
          </w:divBdr>
        </w:div>
        <w:div w:id="1110467193">
          <w:marLeft w:val="1166"/>
          <w:marRight w:val="0"/>
          <w:marTop w:val="106"/>
          <w:marBottom w:val="0"/>
          <w:divBdr>
            <w:top w:val="none" w:sz="0" w:space="0" w:color="auto"/>
            <w:left w:val="none" w:sz="0" w:space="0" w:color="auto"/>
            <w:bottom w:val="none" w:sz="0" w:space="0" w:color="auto"/>
            <w:right w:val="none" w:sz="0" w:space="0" w:color="auto"/>
          </w:divBdr>
        </w:div>
        <w:div w:id="888957837">
          <w:marLeft w:val="1166"/>
          <w:marRight w:val="0"/>
          <w:marTop w:val="106"/>
          <w:marBottom w:val="0"/>
          <w:divBdr>
            <w:top w:val="none" w:sz="0" w:space="0" w:color="auto"/>
            <w:left w:val="none" w:sz="0" w:space="0" w:color="auto"/>
            <w:bottom w:val="none" w:sz="0" w:space="0" w:color="auto"/>
            <w:right w:val="none" w:sz="0" w:space="0" w:color="auto"/>
          </w:divBdr>
        </w:div>
        <w:div w:id="1410956123">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858</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Nissen</dc:creator>
  <cp:keywords/>
  <dc:description/>
  <cp:lastModifiedBy>Kasper Nissen</cp:lastModifiedBy>
  <cp:revision>30</cp:revision>
  <dcterms:created xsi:type="dcterms:W3CDTF">2012-05-14T05:55:00Z</dcterms:created>
  <dcterms:modified xsi:type="dcterms:W3CDTF">2012-06-19T12:43:00Z</dcterms:modified>
</cp:coreProperties>
</file>