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19" w:rsidRPr="007A4966" w:rsidRDefault="004C4419" w:rsidP="007A49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Use_Cases"/>
      <w:r w:rsidRPr="004C4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Cases</w:t>
      </w:r>
      <w:bookmarkEnd w:id="0"/>
      <w:r w:rsidR="006B7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(Dropped)</w:t>
      </w:r>
      <w:bookmarkStart w:id="1" w:name="8._Mark_Received_Message_as_Rea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"/>
    </w:p>
    <w:p w:rsidR="007A4966" w:rsidRPr="007A4966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9. Mark Vehicle as Pending Sale</w:t>
      </w:r>
      <w:bookmarkStart w:id="2" w:name="9._Mark_Vehicle_as_Pending_Sale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Salespeople can mark a vehicle as a Pending Sale, along with the negotiated price, taking it out of sellable inventory temporarily</w:t>
      </w:r>
      <w:bookmarkEnd w:id="2"/>
      <w:r w:rsidR="007A4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10. Finalize Vehicle Sale</w:t>
      </w:r>
      <w:bookmarkStart w:id="3" w:name="10._Finalize_Vehicle_Sale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The manager of a dealership can finalize any Pending Sale at his/her dealership, automatically removing the vehicle from inventory.</w:t>
      </w:r>
      <w:bookmarkEnd w:id="3"/>
    </w:p>
    <w:p w:rsidR="008A498C" w:rsidRDefault="007A4966" w:rsidP="007A49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9 and 10 were dropped for reasons of complexity; see use case #9 in Final Use Cases.</w:t>
      </w:r>
      <w:bookmarkStart w:id="4" w:name="14._Add_Employee"/>
      <w:r w:rsidR="004C4419" w:rsidRPr="004C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4"/>
    </w:p>
    <w:p w:rsidR="008A498C" w:rsidRDefault="008A49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15. Assign Employee to Role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15._Assign_Employee_to_Rol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assign an existing employee to a specific position in an existing dealership. </w:t>
      </w:r>
      <w:bookmarkEnd w:id="5"/>
    </w:p>
    <w:p w:rsidR="004C4419" w:rsidRP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16. Request Employee Assignment</w:t>
      </w:r>
      <w:bookmarkStart w:id="6" w:name="16._Request_Employee_Assignment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request that an Employee be assigned to a specific position at his/her dealership. </w:t>
      </w:r>
      <w:bookmarkEnd w:id="6"/>
    </w:p>
    <w:p w:rsidR="004C4419" w:rsidRP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17. View Assignment Requests</w:t>
      </w:r>
      <w:bookmarkStart w:id="7" w:name="17._View_Assignment_Requests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419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can view all pending assignment requests and accept/deny them. Managers can view all of their pending assignment requests and potentially cancel them. </w:t>
      </w:r>
      <w:bookmarkEnd w:id="7"/>
    </w:p>
    <w:p w:rsid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18. Remove Employee Assignment</w:t>
      </w:r>
      <w:bookmarkStart w:id="8" w:name="18._Remove_Employee_Assignment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remove an employee's assignment. This assignment remains in the database as a Role, but is marked as ended. Employees with no active roles are considered 'On Leave.' </w:t>
      </w:r>
      <w:bookmarkEnd w:id="8"/>
    </w:p>
    <w:p w:rsidR="008A498C" w:rsidRDefault="007A4966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Roles, role types and role assignments were dropped in favor of a simpler assignment system, were each employee can work at only one dealership</w:t>
      </w:r>
      <w:r w:rsidR="004026F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A498C" w:rsidRDefault="008A49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C4419" w:rsidRP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19. Initiate Vehicle Trade</w:t>
      </w:r>
      <w:bookmarkStart w:id="9" w:name="19._Initiate_Vehicle_Trade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initiate a vehicle trade with another dealership by selecting the other participating dealership and the vehicles he/she wishes to trade with that dealership. </w:t>
      </w:r>
      <w:bookmarkEnd w:id="9"/>
    </w:p>
    <w:p w:rsidR="004C4419" w:rsidRP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20. Accept Vehicle Trade</w:t>
      </w:r>
      <w:bookmarkStart w:id="10" w:name="20._Accept_Vehicle_Trade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C441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manager of a dealership with which a trade has been initiated can accept the trade, which automatically transfers inventory between the dealerships. </w:t>
      </w:r>
      <w:bookmarkEnd w:id="10"/>
    </w:p>
    <w:p w:rsidR="004C4419" w:rsidRDefault="004C4419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21. Reject Vehicle Trade</w:t>
      </w:r>
      <w:bookmarkStart w:id="11" w:name="21._Reject_Vehicle_Trade"/>
      <w:r w:rsidR="00574E1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C441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manager of a dealership with which a trade has been initiated can reject the trade. </w:t>
      </w:r>
      <w:bookmarkEnd w:id="11"/>
    </w:p>
    <w:p w:rsidR="00574E1A" w:rsidRPr="004C4419" w:rsidRDefault="00574E1A" w:rsidP="0057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Vehicle trading was not implemented for reasons of complexity. Managers can still add and remove vehicles to/from inventory manually to accomplish the same purpose.</w:t>
      </w:r>
    </w:p>
    <w:p w:rsidR="00B47342" w:rsidRPr="004C4419" w:rsidRDefault="00B47342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47342" w:rsidRPr="004C4419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419"/>
    <w:rsid w:val="00077EAD"/>
    <w:rsid w:val="000D0CC3"/>
    <w:rsid w:val="002B71AC"/>
    <w:rsid w:val="003453DD"/>
    <w:rsid w:val="003A72B9"/>
    <w:rsid w:val="004026F0"/>
    <w:rsid w:val="004B41BD"/>
    <w:rsid w:val="004C4419"/>
    <w:rsid w:val="004D29F2"/>
    <w:rsid w:val="00574E1A"/>
    <w:rsid w:val="006538C9"/>
    <w:rsid w:val="006B7758"/>
    <w:rsid w:val="007A4966"/>
    <w:rsid w:val="0082391E"/>
    <w:rsid w:val="008A498C"/>
    <w:rsid w:val="008E65EA"/>
    <w:rsid w:val="008E7DCB"/>
    <w:rsid w:val="009F3819"/>
    <w:rsid w:val="00B17D3E"/>
    <w:rsid w:val="00B47342"/>
    <w:rsid w:val="00C30950"/>
    <w:rsid w:val="00D71BA0"/>
    <w:rsid w:val="00D9539D"/>
    <w:rsid w:val="00E35BEB"/>
    <w:rsid w:val="00E475FB"/>
    <w:rsid w:val="00EB6299"/>
    <w:rsid w:val="00ED52EC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link w:val="Heading1Char"/>
    <w:uiPriority w:val="9"/>
    <w:qFormat/>
    <w:rsid w:val="004C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49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1789</Characters>
  <Application>Microsoft Office Word</Application>
  <DocSecurity>0</DocSecurity>
  <Lines>14</Lines>
  <Paragraphs>4</Paragraphs>
  <ScaleCrop>false</ScaleCrop>
  <Company>Texas A&amp;M University - Computer Science Department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Repofail</cp:lastModifiedBy>
  <cp:revision>6</cp:revision>
  <dcterms:created xsi:type="dcterms:W3CDTF">2009-12-09T03:23:00Z</dcterms:created>
  <dcterms:modified xsi:type="dcterms:W3CDTF">2009-12-09T17:52:00Z</dcterms:modified>
</cp:coreProperties>
</file>