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Buttlar</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INFOTC 2830</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Scottie Murrell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12/13/2022</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Final Project Description</w:t>
      </w:r>
      <w:r w:rsidDel="00000000" w:rsidR="00000000" w:rsidRPr="00000000">
        <w:rPr>
          <w:rtl w:val="0"/>
        </w:rPr>
      </w:r>
    </w:p>
    <w:p w:rsidR="00000000" w:rsidDel="00000000" w:rsidP="00000000" w:rsidRDefault="00000000" w:rsidRPr="00000000" w14:paraId="0000000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 for this final project was to create a webpage application for HR professionals in a company to view employees and locations in a company. My original goal was to be able to update and add employees to the database, but I could not manage to make that functionality work with my login system. The website is hosted on an npm node that can be launched from the terminal using “npm start proj”. The website uses a database that can be loaded from the </w:t>
      </w:r>
      <w:r w:rsidDel="00000000" w:rsidR="00000000" w:rsidRPr="00000000">
        <w:rPr>
          <w:rFonts w:ascii="Times New Roman" w:cs="Times New Roman" w:eastAsia="Times New Roman" w:hAnsi="Times New Roman"/>
          <w:b w:val="1"/>
          <w:sz w:val="24"/>
          <w:szCs w:val="24"/>
          <w:rtl w:val="0"/>
        </w:rPr>
        <w:t xml:space="preserve">my_database.sql</w:t>
      </w:r>
      <w:r w:rsidDel="00000000" w:rsidR="00000000" w:rsidRPr="00000000">
        <w:rPr>
          <w:rFonts w:ascii="Times New Roman" w:cs="Times New Roman" w:eastAsia="Times New Roman" w:hAnsi="Times New Roman"/>
          <w:sz w:val="24"/>
          <w:szCs w:val="24"/>
          <w:rtl w:val="0"/>
        </w:rPr>
        <w:t xml:space="preserve"> file in the “Database” folder. Initially, the website takes you to a login page. If the user does not have a stored login they can hit a link to register an account on a registration page. This page stores a name, an email, and a hashed password. After registering the user is taken back to the login page where they can log in with their email and password, and on a successful login they are taken to an HR interface that lists the employees and locations from a company database into tables. </w:t>
      </w:r>
    </w:p>
    <w:p w:rsidR="00000000" w:rsidDel="00000000" w:rsidP="00000000" w:rsidRDefault="00000000" w:rsidRPr="00000000" w14:paraId="0000000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create this website, I started by making a server.js file in a directory and running npm init. After that, I needed to import my node dependencies, which included bcrypt, ejs, express, express-flash, express-session, mysql2, method-override, passport, passport-local, and session. Then I needed to create the login, registration, and index pages with .ejs files. The login and registration pages were created with html forms that were styled with a w3.css w3-card-4, and the main hr page was created with tables that were formatted with w3.css tables and containers. The most difficult part was getting the SQL query to display on the index.ejs page with the way the page is called after a successful login, but that issue was solved by adding an additional app.get(‘/’) function in server.js.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