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CBDC" w14:textId="77777777" w:rsidR="00AD30AC" w:rsidRPr="004E5608" w:rsidRDefault="004E5608" w:rsidP="004E5608">
      <w:pPr>
        <w:rPr>
          <w:b/>
          <w:bCs/>
        </w:rPr>
      </w:pPr>
      <w:r w:rsidRPr="004E5608">
        <w:rPr>
          <w:b/>
          <w:bCs/>
        </w:rPr>
        <w:t>INFRASTRUCTURE REPOSITORY - PROFESSIONAL PORTFOLIO</w:t>
      </w:r>
    </w:p>
    <w:p w14:paraId="16C57856" w14:textId="77777777" w:rsidR="00AD30AC" w:rsidRDefault="004E5608">
      <w:r>
        <w:t>Enterprise infrastructure administration portfolio for GitHub submission.</w:t>
      </w:r>
    </w:p>
    <w:p w14:paraId="30A644AC" w14:textId="77777777" w:rsidR="00AD30AC" w:rsidRDefault="004E5608">
      <w:r>
        <w:rPr>
          <w:noProof/>
        </w:rPr>
        <w:drawing>
          <wp:inline distT="0" distB="0" distL="0" distR="0" wp14:anchorId="242BBCB8" wp14:editId="3CF3A5E0">
            <wp:extent cx="4572000" cy="2667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rastructure_architectur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5549F" w14:textId="77777777" w:rsidR="00AD30AC" w:rsidRPr="004E5608" w:rsidRDefault="004E5608" w:rsidP="004E5608">
      <w:pPr>
        <w:rPr>
          <w:b/>
          <w:bCs/>
        </w:rPr>
      </w:pPr>
      <w:r w:rsidRPr="004E5608">
        <w:rPr>
          <w:b/>
          <w:bCs/>
        </w:rPr>
        <w:t>Contents</w:t>
      </w:r>
    </w:p>
    <w:p w14:paraId="62AC454E" w14:textId="72A67A11" w:rsidR="00AD30AC" w:rsidRDefault="004E5608">
      <w:r>
        <w:t>Ubuntu setup, Apache, Nginx, Firewall hardening, Backup strategy, DR plan, Zabbix, Grafana.</w:t>
      </w:r>
    </w:p>
    <w:p w14:paraId="77A5C74C" w14:textId="77777777" w:rsidR="004E5608" w:rsidRDefault="004E5608"/>
    <w:p w14:paraId="05EBB0C2" w14:textId="77777777" w:rsidR="00AD30AC" w:rsidRPr="004E5608" w:rsidRDefault="004E5608" w:rsidP="004E5608">
      <w:pPr>
        <w:rPr>
          <w:b/>
          <w:bCs/>
        </w:rPr>
      </w:pPr>
      <w:r w:rsidRPr="004E5608">
        <w:rPr>
          <w:b/>
          <w:bCs/>
        </w:rPr>
        <w:t xml:space="preserve">Professional </w:t>
      </w:r>
      <w:r w:rsidRPr="004E5608">
        <w:rPr>
          <w:b/>
          <w:bCs/>
        </w:rPr>
        <w:t>Experience Demonstrated</w:t>
      </w:r>
    </w:p>
    <w:p w14:paraId="3DE8B9C6" w14:textId="77777777" w:rsidR="00AD30AC" w:rsidRDefault="004E5608">
      <w:r>
        <w:t>Server configuration, infrastructure deployment, backup &amp; recovery, monitoring, disaster recovery.</w:t>
      </w:r>
    </w:p>
    <w:sectPr w:rsidR="00AD30A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E5608"/>
    <w:rsid w:val="00AA1D8D"/>
    <w:rsid w:val="00AD30AC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10EEB8"/>
  <w14:defaultImageDpi w14:val="300"/>
  <w15:docId w15:val="{ED974C2C-28F4-48A2-94E7-BA715CAD31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54</Words>
  <Characters>311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 Claude BIHOYIKI</cp:lastModifiedBy>
  <cp:revision>2</cp:revision>
  <dcterms:created xsi:type="dcterms:W3CDTF">2026-06-10T14:06:00Z</dcterms:created>
  <dcterms:modified xsi:type="dcterms:W3CDTF">2026-06-10T14:06:00Z</dcterms:modified>
  <cp:category/>
</cp:coreProperties>
</file>