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032C1" w14:textId="5031A30E" w:rsidR="003025AD" w:rsidRDefault="003025AD" w:rsidP="003025AD">
      <w:pPr>
        <w:autoSpaceDE w:val="0"/>
        <w:autoSpaceDN w:val="0"/>
        <w:adjustRightInd w:val="0"/>
      </w:pPr>
      <w:r>
        <w:rPr>
          <w:rFonts w:hint="eastAsia"/>
        </w:rPr>
        <w:t>初始中心公司分别为：上汽</w:t>
      </w:r>
      <w:r>
        <w:rPr>
          <w:rFonts w:hint="eastAsia"/>
        </w:rPr>
        <w:t xml:space="preserve"> SAIC</w:t>
      </w:r>
      <w:r>
        <w:rPr>
          <w:rFonts w:hint="eastAsia"/>
        </w:rPr>
        <w:t>、</w:t>
      </w:r>
      <w:r w:rsidRPr="003025AD">
        <w:rPr>
          <w:rFonts w:hint="eastAsia"/>
        </w:rPr>
        <w:t>通用</w:t>
      </w:r>
      <w:r>
        <w:rPr>
          <w:rFonts w:hint="eastAsia"/>
        </w:rPr>
        <w:t xml:space="preserve"> </w:t>
      </w:r>
      <w:r>
        <w:t>General Motor</w:t>
      </w:r>
      <w:r>
        <w:rPr>
          <w:rFonts w:hint="eastAsia"/>
        </w:rPr>
        <w:t>、</w:t>
      </w:r>
      <w:r w:rsidRPr="003025AD">
        <w:rPr>
          <w:rFonts w:hint="eastAsia"/>
        </w:rPr>
        <w:t>大众</w:t>
      </w:r>
      <w:r>
        <w:rPr>
          <w:rFonts w:hint="eastAsia"/>
        </w:rPr>
        <w:t xml:space="preserve"> </w:t>
      </w:r>
      <w:r w:rsidRPr="003025AD">
        <w:t>Volkswagen</w:t>
      </w:r>
      <w:r>
        <w:rPr>
          <w:rFonts w:hint="eastAsia"/>
        </w:rPr>
        <w:t>、丰田</w:t>
      </w:r>
      <w:r>
        <w:rPr>
          <w:rFonts w:hint="eastAsia"/>
        </w:rPr>
        <w:t xml:space="preserve"> </w:t>
      </w:r>
      <w:r w:rsidRPr="003025AD">
        <w:t>Toyota</w:t>
      </w:r>
    </w:p>
    <w:p w14:paraId="1B4935D7" w14:textId="424531BD" w:rsidR="003025AD" w:rsidRDefault="001860F2" w:rsidP="003025AD">
      <w:pPr>
        <w:autoSpaceDE w:val="0"/>
        <w:autoSpaceDN w:val="0"/>
        <w:adjustRightInd w:val="0"/>
      </w:pPr>
      <w:r>
        <w:rPr>
          <w:rFonts w:hint="eastAsia"/>
        </w:rPr>
        <w:t>需要的数据年份：每年抓一次数据，看能往前到多少年是有数据的。</w:t>
      </w:r>
    </w:p>
    <w:p w14:paraId="64362339" w14:textId="77777777" w:rsidR="003025AD" w:rsidRDefault="003025AD">
      <w:pPr>
        <w:rPr>
          <w:rFonts w:hint="eastAsia"/>
        </w:rPr>
      </w:pPr>
    </w:p>
    <w:p w14:paraId="41D36708" w14:textId="77777777" w:rsidR="003025AD" w:rsidRDefault="003025AD"/>
    <w:p w14:paraId="0775B3E3" w14:textId="1D167D0A" w:rsidR="00E76765" w:rsidRDefault="00E76765">
      <w:r>
        <w:t xml:space="preserve">1. </w:t>
      </w:r>
      <w:r>
        <w:rPr>
          <w:rFonts w:hint="eastAsia"/>
        </w:rPr>
        <w:t>选取中心公司，如</w:t>
      </w:r>
      <w:bookmarkStart w:id="0" w:name="_GoBack"/>
      <w:bookmarkEnd w:id="0"/>
      <w:r w:rsidR="0038442C">
        <w:rPr>
          <w:rFonts w:hint="eastAsia"/>
        </w:rPr>
        <w:t>上汽</w:t>
      </w:r>
      <w:r w:rsidR="0038442C">
        <w:rPr>
          <w:rFonts w:hint="eastAsia"/>
        </w:rPr>
        <w:t xml:space="preserve"> SAIC</w:t>
      </w:r>
    </w:p>
    <w:p w14:paraId="4982AD98" w14:textId="36DE6E09" w:rsidR="00E76765" w:rsidRDefault="00E76765">
      <w:r>
        <w:t xml:space="preserve">2. </w:t>
      </w:r>
      <w:r>
        <w:rPr>
          <w:rFonts w:hint="eastAsia"/>
        </w:rPr>
        <w:t>使用公式</w:t>
      </w:r>
      <w:r>
        <w:rPr>
          <w:rFonts w:hint="eastAsia"/>
        </w:rPr>
        <w:t>SPLC</w:t>
      </w:r>
      <w:r>
        <w:rPr>
          <w:rFonts w:hint="eastAsia"/>
        </w:rPr>
        <w:t>，设定单位</w:t>
      </w:r>
      <w:r>
        <w:rPr>
          <w:rFonts w:hint="eastAsia"/>
        </w:rPr>
        <w:t>USD</w:t>
      </w:r>
      <w:r>
        <w:rPr>
          <w:rFonts w:hint="eastAsia"/>
        </w:rPr>
        <w:t>（</w:t>
      </w:r>
      <w:r w:rsidRPr="00E76765">
        <w:rPr>
          <w:rFonts w:hint="eastAsia"/>
          <w:b/>
        </w:rPr>
        <w:t>换公司要重新设定</w:t>
      </w:r>
      <w:r>
        <w:rPr>
          <w:rFonts w:hint="eastAsia"/>
        </w:rPr>
        <w:t>）和时间</w:t>
      </w:r>
      <w:r w:rsidR="003A3931">
        <w:rPr>
          <w:rFonts w:hint="eastAsia"/>
        </w:rPr>
        <w:t>如</w:t>
      </w:r>
      <w:r>
        <w:t>060619</w:t>
      </w:r>
    </w:p>
    <w:p w14:paraId="354A832A" w14:textId="77777777" w:rsidR="00E76765" w:rsidRDefault="00E76765">
      <w:r>
        <w:t xml:space="preserve">3. </w:t>
      </w:r>
      <w:r>
        <w:rPr>
          <w:rFonts w:hint="eastAsia"/>
        </w:rPr>
        <w:t>调整为</w:t>
      </w:r>
      <w:r>
        <w:rPr>
          <w:rFonts w:hint="eastAsia"/>
        </w:rPr>
        <w:t>s</w:t>
      </w:r>
      <w:r>
        <w:t xml:space="preserve">how as 8) Table, </w:t>
      </w:r>
      <w:r>
        <w:rPr>
          <w:rFonts w:hint="eastAsia"/>
        </w:rPr>
        <w:t>选择</w:t>
      </w:r>
      <w:r>
        <w:rPr>
          <w:rFonts w:hint="eastAsia"/>
        </w:rPr>
        <w:t>q</w:t>
      </w:r>
      <w:r>
        <w:t>uantifiable suppliers</w:t>
      </w:r>
      <w:r>
        <w:rPr>
          <w:rFonts w:hint="eastAsia"/>
        </w:rPr>
        <w:t>以及</w:t>
      </w:r>
      <w:r>
        <w:rPr>
          <w:rFonts w:hint="eastAsia"/>
        </w:rPr>
        <w:t>q</w:t>
      </w:r>
      <w:r>
        <w:t xml:space="preserve">uantifiable </w:t>
      </w:r>
      <w:r>
        <w:rPr>
          <w:rFonts w:hint="eastAsia"/>
        </w:rPr>
        <w:t>custo</w:t>
      </w:r>
      <w:r>
        <w:t xml:space="preserve">mers, </w:t>
      </w:r>
      <w:r w:rsidR="00806846">
        <w:rPr>
          <w:rFonts w:hint="eastAsia"/>
        </w:rPr>
        <w:t>分别</w:t>
      </w:r>
      <w:r>
        <w:rPr>
          <w:rFonts w:hint="eastAsia"/>
        </w:rPr>
        <w:t>下载表格。</w:t>
      </w:r>
      <w:r w:rsidR="00BB5D19">
        <w:rPr>
          <w:rFonts w:hint="eastAsia"/>
        </w:rPr>
        <w:t>如果可行，在</w:t>
      </w:r>
      <w:r w:rsidR="00BB5D19">
        <w:rPr>
          <w:rFonts w:hint="eastAsia"/>
        </w:rPr>
        <w:t>g</w:t>
      </w:r>
      <w:r w:rsidR="00BB5D19">
        <w:t>roup by</w:t>
      </w:r>
      <w:r w:rsidR="00BB5D19">
        <w:rPr>
          <w:rFonts w:hint="eastAsia"/>
        </w:rPr>
        <w:t>那里选择</w:t>
      </w:r>
      <w:r w:rsidR="00BB5D19">
        <w:rPr>
          <w:rFonts w:hint="eastAsia"/>
        </w:rPr>
        <w:t>GICS</w:t>
      </w:r>
      <w:r w:rsidR="00ED24C0">
        <w:t xml:space="preserve"> </w:t>
      </w:r>
      <w:r w:rsidR="00BB5D19">
        <w:t xml:space="preserve">(Industry </w:t>
      </w:r>
      <w:proofErr w:type="gramStart"/>
      <w:r w:rsidR="00BB5D19">
        <w:t>group)</w:t>
      </w:r>
      <w:r w:rsidR="00BB5D19">
        <w:rPr>
          <w:rFonts w:hint="eastAsia"/>
        </w:rPr>
        <w:t>，</w:t>
      </w:r>
      <w:proofErr w:type="gramEnd"/>
      <w:r w:rsidR="00BB5D19">
        <w:rPr>
          <w:rFonts w:hint="eastAsia"/>
        </w:rPr>
        <w:t>记录下每个企业的行业。</w:t>
      </w:r>
    </w:p>
    <w:p w14:paraId="0696A373" w14:textId="77777777" w:rsidR="00806846" w:rsidRDefault="00806846">
      <w:r>
        <w:t xml:space="preserve">4. </w:t>
      </w:r>
      <w:r>
        <w:rPr>
          <w:rFonts w:hint="eastAsia"/>
        </w:rPr>
        <w:t>在</w:t>
      </w:r>
      <w:r>
        <w:t>suppliers</w:t>
      </w:r>
      <w:r>
        <w:rPr>
          <w:rFonts w:hint="eastAsia"/>
        </w:rPr>
        <w:t>和</w:t>
      </w:r>
      <w:r>
        <w:rPr>
          <w:rFonts w:hint="eastAsia"/>
        </w:rPr>
        <w:t>custo</w:t>
      </w:r>
      <w:r>
        <w:t>mers</w:t>
      </w:r>
      <w:r>
        <w:rPr>
          <w:rFonts w:hint="eastAsia"/>
        </w:rPr>
        <w:t>中以</w:t>
      </w:r>
      <w:r>
        <w:t xml:space="preserve"> relationship value</w:t>
      </w:r>
      <w:r>
        <w:rPr>
          <w:rFonts w:hint="eastAsia"/>
        </w:rPr>
        <w:t>从上到下排序，各选择最大的</w:t>
      </w:r>
      <w:r>
        <w:rPr>
          <w:rFonts w:hint="eastAsia"/>
        </w:rPr>
        <w:t>5</w:t>
      </w:r>
      <w:r>
        <w:rPr>
          <w:rFonts w:hint="eastAsia"/>
        </w:rPr>
        <w:t>个企业</w:t>
      </w:r>
    </w:p>
    <w:p w14:paraId="5C09274D" w14:textId="77777777" w:rsidR="00806846" w:rsidRDefault="00806846">
      <w:r>
        <w:t xml:space="preserve">5. </w:t>
      </w:r>
      <w:r>
        <w:rPr>
          <w:rFonts w:hint="eastAsia"/>
        </w:rPr>
        <w:t>以这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个企业为中心公司重复同样操作</w:t>
      </w:r>
    </w:p>
    <w:p w14:paraId="66359B79" w14:textId="77777777" w:rsidR="00806846" w:rsidRDefault="00806846">
      <w:r>
        <w:t xml:space="preserve">6. </w:t>
      </w:r>
      <w:r>
        <w:rPr>
          <w:rFonts w:hint="eastAsia"/>
        </w:rPr>
        <w:t>需要</w:t>
      </w:r>
      <w:r>
        <w:t>3</w:t>
      </w:r>
      <w:r>
        <w:rPr>
          <w:rFonts w:hint="eastAsia"/>
        </w:rPr>
        <w:t>度</w:t>
      </w:r>
      <w:r w:rsidR="00BB5D19">
        <w:rPr>
          <w:rFonts w:hint="eastAsia"/>
        </w:rPr>
        <w:t>的纵深</w:t>
      </w:r>
      <w:r>
        <w:rPr>
          <w:rFonts w:hint="eastAsia"/>
        </w:rPr>
        <w:t>，即：</w:t>
      </w:r>
    </w:p>
    <w:p w14:paraId="319A5D61" w14:textId="77777777" w:rsidR="00E76765" w:rsidRDefault="00E76765"/>
    <w:p w14:paraId="09FD25B6" w14:textId="77777777" w:rsidR="00E76765" w:rsidRDefault="00BB5D19">
      <w:r>
        <w:rPr>
          <w:noProof/>
        </w:rPr>
        <w:drawing>
          <wp:inline distT="0" distB="0" distL="0" distR="0" wp14:anchorId="5DD9D4A9" wp14:editId="08C03CA0">
            <wp:extent cx="2703020" cy="3605414"/>
            <wp:effectExtent l="603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1560739162_.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21827" cy="36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77EE" w14:textId="77777777" w:rsidR="00730980" w:rsidRDefault="00730980"/>
    <w:p w14:paraId="40B1C3DF" w14:textId="77777777" w:rsidR="00730980" w:rsidRDefault="00730980">
      <w:r>
        <w:t xml:space="preserve">Bloomberg </w:t>
      </w:r>
      <w:r>
        <w:rPr>
          <w:rFonts w:hint="eastAsia"/>
        </w:rPr>
        <w:t>Terminal</w:t>
      </w:r>
      <w:r>
        <w:t xml:space="preserve"> </w:t>
      </w:r>
      <w:r>
        <w:rPr>
          <w:rFonts w:hint="eastAsia"/>
        </w:rPr>
        <w:t>界面</w:t>
      </w:r>
    </w:p>
    <w:p w14:paraId="7EB416C1" w14:textId="77777777" w:rsidR="006A02B6" w:rsidRDefault="00E76765">
      <w:r>
        <w:rPr>
          <w:noProof/>
        </w:rPr>
        <w:lastRenderedPageBreak/>
        <w:drawing>
          <wp:inline distT="0" distB="0" distL="0" distR="0" wp14:anchorId="51E288CF" wp14:editId="46F5B631">
            <wp:extent cx="4083823" cy="306286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1559849581_.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83" cy="307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2B6" w:rsidSect="00CB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65"/>
    <w:rsid w:val="001860F2"/>
    <w:rsid w:val="003025AD"/>
    <w:rsid w:val="0038442C"/>
    <w:rsid w:val="003A3931"/>
    <w:rsid w:val="00730980"/>
    <w:rsid w:val="00806846"/>
    <w:rsid w:val="00BB5D19"/>
    <w:rsid w:val="00CB2B1D"/>
    <w:rsid w:val="00DF2A05"/>
    <w:rsid w:val="00E76765"/>
    <w:rsid w:val="00ED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84C4"/>
  <w15:chartTrackingRefBased/>
  <w15:docId w15:val="{79FC089F-CBBA-754B-880C-1560A65F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4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2019-06-17T02:26:00Z</dcterms:created>
  <dcterms:modified xsi:type="dcterms:W3CDTF">2019-06-18T03:31:00Z</dcterms:modified>
</cp:coreProperties>
</file>