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45576" w14:textId="53CA6CB1" w:rsidR="00A23482" w:rsidRPr="00A07E4E" w:rsidRDefault="00A2348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E4E">
        <w:rPr>
          <w:rFonts w:ascii="Times New Roman" w:hAnsi="Times New Roman" w:cs="Times New Roman"/>
          <w:sz w:val="24"/>
          <w:szCs w:val="24"/>
        </w:rPr>
        <w:t>Brandon Colbert</w:t>
      </w:r>
      <w:r w:rsidR="00FC76A3">
        <w:rPr>
          <w:rFonts w:ascii="Times New Roman" w:hAnsi="Times New Roman" w:cs="Times New Roman"/>
          <w:sz w:val="24"/>
          <w:szCs w:val="24"/>
        </w:rPr>
        <w:t>,</w:t>
      </w:r>
      <w:r w:rsidR="009B7B1B">
        <w:rPr>
          <w:rFonts w:ascii="Times New Roman" w:hAnsi="Times New Roman" w:cs="Times New Roman"/>
          <w:sz w:val="24"/>
          <w:szCs w:val="24"/>
        </w:rPr>
        <w:t xml:space="preserve"> Jacob </w:t>
      </w:r>
      <w:r w:rsidR="007A54FF">
        <w:rPr>
          <w:rFonts w:ascii="Times New Roman" w:hAnsi="Times New Roman" w:cs="Times New Roman"/>
          <w:sz w:val="24"/>
          <w:szCs w:val="24"/>
        </w:rPr>
        <w:t>Strickland</w:t>
      </w:r>
    </w:p>
    <w:p w14:paraId="654F77F1" w14:textId="67C8DE6C" w:rsidR="00A23482" w:rsidRPr="00A07E4E" w:rsidRDefault="00A2348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E4E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053CD4" w:rsidRPr="00053CD4">
        <w:rPr>
          <w:rFonts w:ascii="Times New Roman" w:hAnsi="Times New Roman" w:cs="Times New Roman"/>
          <w:sz w:val="24"/>
          <w:szCs w:val="24"/>
        </w:rPr>
        <w:t>Shuangshuang</w:t>
      </w:r>
      <w:proofErr w:type="spellEnd"/>
      <w:r w:rsidR="00053CD4" w:rsidRPr="00053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CD4" w:rsidRPr="00053CD4">
        <w:rPr>
          <w:rFonts w:ascii="Times New Roman" w:hAnsi="Times New Roman" w:cs="Times New Roman"/>
          <w:sz w:val="24"/>
          <w:szCs w:val="24"/>
        </w:rPr>
        <w:t>Jin</w:t>
      </w:r>
      <w:proofErr w:type="spellEnd"/>
    </w:p>
    <w:p w14:paraId="34B93DEE" w14:textId="63EF9CE7" w:rsidR="00A23482" w:rsidRPr="00A07E4E" w:rsidRDefault="007C427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</w:t>
      </w:r>
      <w:r w:rsidR="00A23482" w:rsidRPr="00A07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4780</w:t>
      </w:r>
    </w:p>
    <w:p w14:paraId="4189A416" w14:textId="3C215C4D" w:rsidR="00A23482" w:rsidRPr="00A07E4E" w:rsidRDefault="007C4272" w:rsidP="00A234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23482" w:rsidRPr="00A07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="00A23482" w:rsidRPr="00A07E4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868A48D" w14:textId="0DE3996A" w:rsidR="00A23482" w:rsidRPr="00A07E4E" w:rsidRDefault="0074041F" w:rsidP="00A234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Marched Fractals</w:t>
      </w:r>
    </w:p>
    <w:p w14:paraId="3DC5310E" w14:textId="3B5BB8EE" w:rsidR="001C7A99" w:rsidRDefault="00A23482" w:rsidP="007404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E4E">
        <w:rPr>
          <w:rFonts w:ascii="Times New Roman" w:hAnsi="Times New Roman" w:cs="Times New Roman"/>
          <w:sz w:val="24"/>
          <w:szCs w:val="24"/>
        </w:rPr>
        <w:tab/>
      </w:r>
      <w:r w:rsidR="001C7A99">
        <w:rPr>
          <w:rFonts w:ascii="Times New Roman" w:hAnsi="Times New Roman" w:cs="Times New Roman"/>
          <w:sz w:val="24"/>
          <w:szCs w:val="24"/>
        </w:rPr>
        <w:t xml:space="preserve">Our project combines two algorithms, </w:t>
      </w:r>
      <w:r w:rsidR="00FA6BA6">
        <w:rPr>
          <w:rFonts w:ascii="Times New Roman" w:hAnsi="Times New Roman" w:cs="Times New Roman"/>
          <w:sz w:val="24"/>
          <w:szCs w:val="24"/>
        </w:rPr>
        <w:t>F</w:t>
      </w:r>
      <w:r w:rsidR="001C7A99">
        <w:rPr>
          <w:rFonts w:ascii="Times New Roman" w:hAnsi="Times New Roman" w:cs="Times New Roman"/>
          <w:sz w:val="24"/>
          <w:szCs w:val="24"/>
        </w:rPr>
        <w:t xml:space="preserve">ractal </w:t>
      </w:r>
      <w:r w:rsidR="00FA6BA6">
        <w:rPr>
          <w:rFonts w:ascii="Times New Roman" w:hAnsi="Times New Roman" w:cs="Times New Roman"/>
          <w:sz w:val="24"/>
          <w:szCs w:val="24"/>
        </w:rPr>
        <w:t>F</w:t>
      </w:r>
      <w:r w:rsidR="001C7A99">
        <w:rPr>
          <w:rFonts w:ascii="Times New Roman" w:hAnsi="Times New Roman" w:cs="Times New Roman"/>
          <w:sz w:val="24"/>
          <w:szCs w:val="24"/>
        </w:rPr>
        <w:t xml:space="preserve">lames and </w:t>
      </w:r>
      <w:r w:rsidR="00FA6BA6">
        <w:rPr>
          <w:rFonts w:ascii="Times New Roman" w:hAnsi="Times New Roman" w:cs="Times New Roman"/>
          <w:sz w:val="24"/>
          <w:szCs w:val="24"/>
        </w:rPr>
        <w:t>M</w:t>
      </w:r>
      <w:r w:rsidR="001C7A99">
        <w:rPr>
          <w:rFonts w:ascii="Times New Roman" w:hAnsi="Times New Roman" w:cs="Times New Roman"/>
          <w:sz w:val="24"/>
          <w:szCs w:val="24"/>
        </w:rPr>
        <w:t xml:space="preserve">arching </w:t>
      </w:r>
      <w:r w:rsidR="00FA6BA6">
        <w:rPr>
          <w:rFonts w:ascii="Times New Roman" w:hAnsi="Times New Roman" w:cs="Times New Roman"/>
          <w:sz w:val="24"/>
          <w:szCs w:val="24"/>
        </w:rPr>
        <w:t>C</w:t>
      </w:r>
      <w:r w:rsidR="001C7A99">
        <w:rPr>
          <w:rFonts w:ascii="Times New Roman" w:hAnsi="Times New Roman" w:cs="Times New Roman"/>
          <w:sz w:val="24"/>
          <w:szCs w:val="24"/>
        </w:rPr>
        <w:t>ubes, to create</w:t>
      </w:r>
      <w:r w:rsidR="000757EE">
        <w:rPr>
          <w:rFonts w:ascii="Times New Roman" w:hAnsi="Times New Roman" w:cs="Times New Roman"/>
          <w:sz w:val="24"/>
          <w:szCs w:val="24"/>
        </w:rPr>
        <w:t xml:space="preserve"> </w:t>
      </w:r>
      <w:r w:rsidR="001C7A99">
        <w:rPr>
          <w:rFonts w:ascii="Times New Roman" w:hAnsi="Times New Roman" w:cs="Times New Roman"/>
          <w:sz w:val="24"/>
          <w:szCs w:val="24"/>
        </w:rPr>
        <w:t xml:space="preserve">meshes of </w:t>
      </w:r>
      <w:r w:rsidR="00914E14">
        <w:rPr>
          <w:rFonts w:ascii="Times New Roman" w:hAnsi="Times New Roman" w:cs="Times New Roman"/>
          <w:sz w:val="24"/>
          <w:szCs w:val="24"/>
        </w:rPr>
        <w:t>fractals generated from parameters</w:t>
      </w:r>
      <w:r w:rsidR="00B1712D">
        <w:rPr>
          <w:rFonts w:ascii="Times New Roman" w:hAnsi="Times New Roman" w:cs="Times New Roman"/>
          <w:sz w:val="24"/>
          <w:szCs w:val="24"/>
        </w:rPr>
        <w:t xml:space="preserve">. While typical fractals have geometry emphasizing repeated patterns, </w:t>
      </w:r>
      <w:r w:rsidR="00E54D32">
        <w:rPr>
          <w:rFonts w:ascii="Times New Roman" w:hAnsi="Times New Roman" w:cs="Times New Roman"/>
          <w:sz w:val="24"/>
          <w:szCs w:val="24"/>
        </w:rPr>
        <w:t>F</w:t>
      </w:r>
      <w:r w:rsidR="00B1712D">
        <w:rPr>
          <w:rFonts w:ascii="Times New Roman" w:hAnsi="Times New Roman" w:cs="Times New Roman"/>
          <w:sz w:val="24"/>
          <w:szCs w:val="24"/>
        </w:rPr>
        <w:t xml:space="preserve">ractal </w:t>
      </w:r>
      <w:r w:rsidR="00E54D32">
        <w:rPr>
          <w:rFonts w:ascii="Times New Roman" w:hAnsi="Times New Roman" w:cs="Times New Roman"/>
          <w:sz w:val="24"/>
          <w:szCs w:val="24"/>
        </w:rPr>
        <w:t>F</w:t>
      </w:r>
      <w:r w:rsidR="00B1712D">
        <w:rPr>
          <w:rFonts w:ascii="Times New Roman" w:hAnsi="Times New Roman" w:cs="Times New Roman"/>
          <w:sz w:val="24"/>
          <w:szCs w:val="24"/>
        </w:rPr>
        <w:t xml:space="preserve">lames uses a “chaotic attractor” </w:t>
      </w:r>
      <w:r w:rsidR="005D0247">
        <w:rPr>
          <w:rFonts w:ascii="Times New Roman" w:hAnsi="Times New Roman" w:cs="Times New Roman"/>
          <w:sz w:val="24"/>
          <w:szCs w:val="24"/>
        </w:rPr>
        <w:t>to c</w:t>
      </w:r>
      <w:r w:rsidR="000870B2">
        <w:rPr>
          <w:rFonts w:ascii="Times New Roman" w:hAnsi="Times New Roman" w:cs="Times New Roman"/>
          <w:sz w:val="24"/>
          <w:szCs w:val="24"/>
        </w:rPr>
        <w:t xml:space="preserve">reate geometry with common </w:t>
      </w:r>
      <w:r w:rsidR="00027EBC">
        <w:rPr>
          <w:rFonts w:ascii="Times New Roman" w:hAnsi="Times New Roman" w:cs="Times New Roman"/>
          <w:sz w:val="24"/>
          <w:szCs w:val="24"/>
        </w:rPr>
        <w:t>features</w:t>
      </w:r>
      <w:r w:rsidR="000870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712D">
        <w:rPr>
          <w:rFonts w:ascii="Times New Roman" w:hAnsi="Times New Roman" w:cs="Times New Roman"/>
          <w:sz w:val="24"/>
          <w:szCs w:val="24"/>
        </w:rPr>
        <w:t>Draves</w:t>
      </w:r>
      <w:proofErr w:type="spellEnd"/>
      <w:r w:rsidR="00B1712D">
        <w:rPr>
          <w:rFonts w:ascii="Times New Roman" w:hAnsi="Times New Roman" w:cs="Times New Roman"/>
          <w:sz w:val="24"/>
          <w:szCs w:val="24"/>
        </w:rPr>
        <w:t>).</w:t>
      </w:r>
    </w:p>
    <w:p w14:paraId="26671A46" w14:textId="294DA39A" w:rsidR="00296FE1" w:rsidRDefault="00495636" w:rsidP="00342F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 dimensions</w:t>
      </w:r>
      <w:r w:rsidR="00402688">
        <w:rPr>
          <w:rFonts w:ascii="Times New Roman" w:hAnsi="Times New Roman" w:cs="Times New Roman"/>
          <w:sz w:val="24"/>
          <w:szCs w:val="24"/>
        </w:rPr>
        <w:t xml:space="preserve">, Fractal </w:t>
      </w:r>
      <w:r w:rsidR="00B3157B">
        <w:rPr>
          <w:rFonts w:ascii="Times New Roman" w:hAnsi="Times New Roman" w:cs="Times New Roman"/>
          <w:sz w:val="24"/>
          <w:szCs w:val="24"/>
        </w:rPr>
        <w:t>Fl</w:t>
      </w:r>
      <w:r w:rsidR="00402688">
        <w:rPr>
          <w:rFonts w:ascii="Times New Roman" w:hAnsi="Times New Roman" w:cs="Times New Roman"/>
          <w:sz w:val="24"/>
          <w:szCs w:val="24"/>
        </w:rPr>
        <w:t xml:space="preserve">ames is able </w:t>
      </w:r>
      <w:r w:rsidR="00402688" w:rsidRPr="00402688">
        <w:rPr>
          <w:rFonts w:ascii="Times New Roman" w:hAnsi="Times New Roman" w:cs="Times New Roman"/>
          <w:sz w:val="24"/>
          <w:szCs w:val="24"/>
        </w:rPr>
        <w:t>generate a flame-like, organic image</w:t>
      </w:r>
      <w:r w:rsidR="0057779E">
        <w:rPr>
          <w:rFonts w:ascii="Times New Roman" w:hAnsi="Times New Roman" w:cs="Times New Roman"/>
          <w:sz w:val="24"/>
          <w:szCs w:val="24"/>
        </w:rPr>
        <w:t xml:space="preserve"> by </w:t>
      </w:r>
      <w:r w:rsidR="0057779E" w:rsidRPr="0057779E">
        <w:rPr>
          <w:rFonts w:ascii="Times New Roman" w:hAnsi="Times New Roman" w:cs="Times New Roman"/>
          <w:sz w:val="24"/>
          <w:szCs w:val="24"/>
        </w:rPr>
        <w:t>randomly selecting from a list of parameterized functions</w:t>
      </w:r>
      <w:r w:rsidR="00B333EE">
        <w:rPr>
          <w:rFonts w:ascii="Times New Roman" w:hAnsi="Times New Roman" w:cs="Times New Roman"/>
          <w:sz w:val="24"/>
          <w:szCs w:val="24"/>
        </w:rPr>
        <w:t>.</w:t>
      </w:r>
      <w:r w:rsidR="00980CCF">
        <w:rPr>
          <w:rFonts w:ascii="Times New Roman" w:hAnsi="Times New Roman" w:cs="Times New Roman"/>
          <w:sz w:val="24"/>
          <w:szCs w:val="24"/>
        </w:rPr>
        <w:t xml:space="preserve"> </w:t>
      </w:r>
      <w:r w:rsidR="00402688">
        <w:rPr>
          <w:rFonts w:ascii="Times New Roman" w:hAnsi="Times New Roman" w:cs="Times New Roman"/>
          <w:sz w:val="24"/>
          <w:szCs w:val="24"/>
        </w:rPr>
        <w:t>We</w:t>
      </w:r>
      <w:r w:rsidR="00980CCF">
        <w:rPr>
          <w:rFonts w:ascii="Times New Roman" w:hAnsi="Times New Roman" w:cs="Times New Roman"/>
          <w:sz w:val="24"/>
          <w:szCs w:val="24"/>
        </w:rPr>
        <w:t xml:space="preserve"> </w:t>
      </w:r>
      <w:r w:rsidR="00402688">
        <w:rPr>
          <w:rFonts w:ascii="Times New Roman" w:hAnsi="Times New Roman" w:cs="Times New Roman"/>
          <w:sz w:val="24"/>
          <w:szCs w:val="24"/>
        </w:rPr>
        <w:t>apply</w:t>
      </w:r>
      <w:r w:rsidR="00980CCF">
        <w:rPr>
          <w:rFonts w:ascii="Times New Roman" w:hAnsi="Times New Roman" w:cs="Times New Roman"/>
          <w:sz w:val="24"/>
          <w:szCs w:val="24"/>
        </w:rPr>
        <w:t xml:space="preserve"> this algorithm in 3 dimensions</w:t>
      </w:r>
      <w:r w:rsidR="00402688">
        <w:rPr>
          <w:rFonts w:ascii="Times New Roman" w:hAnsi="Times New Roman" w:cs="Times New Roman"/>
          <w:sz w:val="24"/>
          <w:szCs w:val="24"/>
        </w:rPr>
        <w:t xml:space="preserve"> to create a point cloud with</w:t>
      </w:r>
      <w:r w:rsidR="00980CCF">
        <w:rPr>
          <w:rFonts w:ascii="Times New Roman" w:hAnsi="Times New Roman" w:cs="Times New Roman"/>
          <w:sz w:val="24"/>
          <w:szCs w:val="24"/>
        </w:rPr>
        <w:t xml:space="preserve"> color informatio</w:t>
      </w:r>
      <w:r w:rsidR="00402688">
        <w:rPr>
          <w:rFonts w:ascii="Times New Roman" w:hAnsi="Times New Roman" w:cs="Times New Roman"/>
          <w:sz w:val="24"/>
          <w:szCs w:val="24"/>
        </w:rPr>
        <w:t>n</w:t>
      </w:r>
      <w:r w:rsidR="00980CCF">
        <w:rPr>
          <w:rFonts w:ascii="Times New Roman" w:hAnsi="Times New Roman" w:cs="Times New Roman"/>
          <w:sz w:val="24"/>
          <w:szCs w:val="24"/>
        </w:rPr>
        <w:t>.</w:t>
      </w:r>
      <w:r w:rsidR="00CA736E">
        <w:rPr>
          <w:rFonts w:ascii="Times New Roman" w:hAnsi="Times New Roman" w:cs="Times New Roman"/>
          <w:sz w:val="24"/>
          <w:szCs w:val="24"/>
        </w:rPr>
        <w:t xml:space="preserve"> Once the colored point cloud has been created, </w:t>
      </w:r>
      <w:r w:rsidR="00720093">
        <w:rPr>
          <w:rFonts w:ascii="Times New Roman" w:hAnsi="Times New Roman" w:cs="Times New Roman"/>
          <w:sz w:val="24"/>
          <w:szCs w:val="24"/>
        </w:rPr>
        <w:t>we move to the visualization process</w:t>
      </w:r>
      <w:r w:rsidR="009803A0">
        <w:rPr>
          <w:rFonts w:ascii="Times New Roman" w:hAnsi="Times New Roman" w:cs="Times New Roman"/>
          <w:sz w:val="24"/>
          <w:szCs w:val="24"/>
        </w:rPr>
        <w:t>, which requires the creation of a mesh</w:t>
      </w:r>
      <w:r w:rsidR="00CA736E">
        <w:rPr>
          <w:rFonts w:ascii="Times New Roman" w:hAnsi="Times New Roman" w:cs="Times New Roman"/>
          <w:sz w:val="24"/>
          <w:szCs w:val="24"/>
        </w:rPr>
        <w:t>.</w:t>
      </w:r>
      <w:r w:rsidR="00342F93">
        <w:rPr>
          <w:rFonts w:ascii="Times New Roman" w:hAnsi="Times New Roman" w:cs="Times New Roman"/>
          <w:sz w:val="24"/>
          <w:szCs w:val="24"/>
        </w:rPr>
        <w:t xml:space="preserve"> </w:t>
      </w:r>
      <w:r w:rsidR="00720093">
        <w:rPr>
          <w:rFonts w:ascii="Times New Roman" w:hAnsi="Times New Roman" w:cs="Times New Roman"/>
          <w:sz w:val="24"/>
          <w:szCs w:val="24"/>
        </w:rPr>
        <w:t>Marching Cubes is commonly used to acquire a polygonal mesh from a scalar field. In our project, this scalar field is a 3d grid containing points which are either on or off.</w:t>
      </w:r>
      <w:r w:rsidR="00601441">
        <w:rPr>
          <w:rFonts w:ascii="Times New Roman" w:hAnsi="Times New Roman" w:cs="Times New Roman"/>
          <w:sz w:val="24"/>
          <w:szCs w:val="24"/>
        </w:rPr>
        <w:t xml:space="preserve"> The randomly distributed points from the Fractal Flames algorithm are then matched </w:t>
      </w:r>
      <w:r w:rsidR="00660883">
        <w:rPr>
          <w:rFonts w:ascii="Times New Roman" w:hAnsi="Times New Roman" w:cs="Times New Roman"/>
          <w:sz w:val="24"/>
          <w:szCs w:val="24"/>
        </w:rPr>
        <w:t>to</w:t>
      </w:r>
      <w:r w:rsidR="00601441">
        <w:rPr>
          <w:rFonts w:ascii="Times New Roman" w:hAnsi="Times New Roman" w:cs="Times New Roman"/>
          <w:sz w:val="24"/>
          <w:szCs w:val="24"/>
        </w:rPr>
        <w:t xml:space="preserve"> the nearest grid point</w:t>
      </w:r>
      <w:r w:rsidR="005D5051">
        <w:rPr>
          <w:rFonts w:ascii="Times New Roman" w:hAnsi="Times New Roman" w:cs="Times New Roman"/>
          <w:sz w:val="24"/>
          <w:szCs w:val="24"/>
        </w:rPr>
        <w:t xml:space="preserve">. This process </w:t>
      </w:r>
      <w:r w:rsidR="002E4EEB">
        <w:rPr>
          <w:rFonts w:ascii="Times New Roman" w:hAnsi="Times New Roman" w:cs="Times New Roman"/>
          <w:sz w:val="24"/>
          <w:szCs w:val="24"/>
        </w:rPr>
        <w:t xml:space="preserve">activates the matched grid points into an on state and </w:t>
      </w:r>
      <w:r w:rsidR="005D5051">
        <w:rPr>
          <w:rFonts w:ascii="Times New Roman" w:hAnsi="Times New Roman" w:cs="Times New Roman"/>
          <w:sz w:val="24"/>
          <w:szCs w:val="24"/>
        </w:rPr>
        <w:t>inscribe</w:t>
      </w:r>
      <w:r w:rsidR="002E4EEB">
        <w:rPr>
          <w:rFonts w:ascii="Times New Roman" w:hAnsi="Times New Roman" w:cs="Times New Roman"/>
          <w:sz w:val="24"/>
          <w:szCs w:val="24"/>
        </w:rPr>
        <w:t>s</w:t>
      </w:r>
      <w:r w:rsidR="005D5051">
        <w:rPr>
          <w:rFonts w:ascii="Times New Roman" w:hAnsi="Times New Roman" w:cs="Times New Roman"/>
          <w:sz w:val="24"/>
          <w:szCs w:val="24"/>
        </w:rPr>
        <w:t xml:space="preserve"> color </w:t>
      </w:r>
      <w:r w:rsidR="00635078">
        <w:rPr>
          <w:rFonts w:ascii="Times New Roman" w:hAnsi="Times New Roman" w:cs="Times New Roman"/>
          <w:sz w:val="24"/>
          <w:szCs w:val="24"/>
        </w:rPr>
        <w:t>alongside it</w:t>
      </w:r>
      <w:r w:rsidR="00601441">
        <w:rPr>
          <w:rFonts w:ascii="Times New Roman" w:hAnsi="Times New Roman" w:cs="Times New Roman"/>
          <w:sz w:val="24"/>
          <w:szCs w:val="24"/>
        </w:rPr>
        <w:t>.</w:t>
      </w:r>
    </w:p>
    <w:p w14:paraId="298FB021" w14:textId="54F17F2E" w:rsidR="00296FE1" w:rsidRDefault="00296FE1" w:rsidP="00296F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Fractal Flames implementation does this.</w:t>
      </w:r>
    </w:p>
    <w:p w14:paraId="407FF3E5" w14:textId="77777777" w:rsidR="008E45E2" w:rsidRDefault="00857B98" w:rsidP="00296F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Marching Cubes implementation converts</w:t>
      </w:r>
      <w:r w:rsidR="00342F93">
        <w:rPr>
          <w:rFonts w:ascii="Times New Roman" w:hAnsi="Times New Roman" w:cs="Times New Roman"/>
          <w:sz w:val="24"/>
          <w:szCs w:val="24"/>
        </w:rPr>
        <w:t xml:space="preserve"> unorganized </w:t>
      </w:r>
      <w:r w:rsidR="009A56D4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F93">
        <w:rPr>
          <w:rFonts w:ascii="Times New Roman" w:hAnsi="Times New Roman" w:cs="Times New Roman"/>
          <w:sz w:val="24"/>
          <w:szCs w:val="24"/>
        </w:rPr>
        <w:t>into a gri</w:t>
      </w:r>
      <w:r w:rsidR="003B4F22">
        <w:rPr>
          <w:rFonts w:ascii="Times New Roman" w:hAnsi="Times New Roman" w:cs="Times New Roman"/>
          <w:sz w:val="24"/>
          <w:szCs w:val="24"/>
        </w:rPr>
        <w:t>d</w:t>
      </w:r>
      <w:r w:rsidR="00342F9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grid points into cubes, or cells</w:t>
      </w:r>
      <w:r w:rsidR="00FD5E8C">
        <w:rPr>
          <w:rFonts w:ascii="Times New Roman" w:hAnsi="Times New Roman" w:cs="Times New Roman"/>
          <w:sz w:val="24"/>
          <w:szCs w:val="24"/>
        </w:rPr>
        <w:t>. Faces are calculated for each of these cells in parallel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5E8C">
        <w:rPr>
          <w:rFonts w:ascii="Times New Roman" w:hAnsi="Times New Roman" w:cs="Times New Roman"/>
          <w:sz w:val="24"/>
          <w:szCs w:val="24"/>
        </w:rPr>
        <w:t xml:space="preserve"> These faces represent the surface of the defined shape.</w:t>
      </w:r>
      <w:r w:rsidR="00D26DB6">
        <w:rPr>
          <w:rFonts w:ascii="Times New Roman" w:hAnsi="Times New Roman" w:cs="Times New Roman"/>
          <w:sz w:val="24"/>
          <w:szCs w:val="24"/>
        </w:rPr>
        <w:t xml:space="preserve"> A </w:t>
      </w:r>
      <w:r w:rsidR="00D26DB6" w:rsidRPr="00D26DB6">
        <w:rPr>
          <w:rFonts w:ascii="Times New Roman" w:hAnsi="Times New Roman" w:cs="Times New Roman"/>
          <w:sz w:val="24"/>
          <w:szCs w:val="24"/>
        </w:rPr>
        <w:t>list of triangles and edges</w:t>
      </w:r>
      <w:r w:rsidR="00D26DB6" w:rsidRPr="00D26DB6">
        <w:rPr>
          <w:rFonts w:ascii="Times New Roman" w:hAnsi="Times New Roman" w:cs="Times New Roman"/>
          <w:sz w:val="24"/>
          <w:szCs w:val="24"/>
        </w:rPr>
        <w:t xml:space="preserve"> </w:t>
      </w:r>
      <w:r w:rsidR="00D26DB6">
        <w:rPr>
          <w:rFonts w:ascii="Times New Roman" w:hAnsi="Times New Roman" w:cs="Times New Roman"/>
          <w:sz w:val="24"/>
          <w:szCs w:val="24"/>
        </w:rPr>
        <w:t xml:space="preserve">are used to compute the </w:t>
      </w:r>
      <w:r w:rsidR="00D26DB6">
        <w:rPr>
          <w:rFonts w:ascii="Times New Roman" w:hAnsi="Times New Roman" w:cs="Times New Roman"/>
          <w:sz w:val="24"/>
          <w:szCs w:val="24"/>
        </w:rPr>
        <w:lastRenderedPageBreak/>
        <w:t xml:space="preserve">individual faces inside a cell by evaluating the on/off state of each cell corner vertex. </w:t>
      </w:r>
      <w:r w:rsidR="009C7108">
        <w:rPr>
          <w:rFonts w:ascii="Times New Roman" w:hAnsi="Times New Roman" w:cs="Times New Roman"/>
          <w:sz w:val="24"/>
          <w:szCs w:val="24"/>
        </w:rPr>
        <w:t xml:space="preserve">The final product </w:t>
      </w:r>
      <w:r w:rsidR="00D06D9E">
        <w:rPr>
          <w:rFonts w:ascii="Times New Roman" w:hAnsi="Times New Roman" w:cs="Times New Roman"/>
          <w:sz w:val="24"/>
          <w:szCs w:val="24"/>
        </w:rPr>
        <w:t>is</w:t>
      </w:r>
      <w:r w:rsidR="009C7108">
        <w:rPr>
          <w:rFonts w:ascii="Times New Roman" w:hAnsi="Times New Roman" w:cs="Times New Roman"/>
          <w:sz w:val="24"/>
          <w:szCs w:val="24"/>
        </w:rPr>
        <w:t xml:space="preserve"> a mesh with vertices, </w:t>
      </w:r>
      <w:r w:rsidR="00613CB2">
        <w:rPr>
          <w:rFonts w:ascii="Times New Roman" w:hAnsi="Times New Roman" w:cs="Times New Roman"/>
          <w:sz w:val="24"/>
          <w:szCs w:val="24"/>
        </w:rPr>
        <w:t xml:space="preserve">triangles </w:t>
      </w:r>
      <w:r w:rsidR="00DF51EB">
        <w:rPr>
          <w:rFonts w:ascii="Times New Roman" w:hAnsi="Times New Roman" w:cs="Times New Roman"/>
          <w:sz w:val="24"/>
          <w:szCs w:val="24"/>
        </w:rPr>
        <w:t>dictating the connection between vertices</w:t>
      </w:r>
      <w:r w:rsidR="009C7108">
        <w:rPr>
          <w:rFonts w:ascii="Times New Roman" w:hAnsi="Times New Roman" w:cs="Times New Roman"/>
          <w:sz w:val="24"/>
          <w:szCs w:val="24"/>
        </w:rPr>
        <w:t xml:space="preserve">, </w:t>
      </w:r>
      <w:r w:rsidR="00D06D9E">
        <w:rPr>
          <w:rFonts w:ascii="Times New Roman" w:hAnsi="Times New Roman" w:cs="Times New Roman"/>
          <w:sz w:val="24"/>
          <w:szCs w:val="24"/>
        </w:rPr>
        <w:t xml:space="preserve">and </w:t>
      </w:r>
      <w:r w:rsidR="009C7108">
        <w:rPr>
          <w:rFonts w:ascii="Times New Roman" w:hAnsi="Times New Roman" w:cs="Times New Roman"/>
          <w:sz w:val="24"/>
          <w:szCs w:val="24"/>
        </w:rPr>
        <w:t>unique colors per face.</w:t>
      </w:r>
    </w:p>
    <w:p w14:paraId="6864ABA5" w14:textId="77777777" w:rsidR="00692C2D" w:rsidRDefault="00FC76A3" w:rsidP="00296F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order to parallelize the Marching Cubes algorithm,</w:t>
      </w:r>
      <w:r w:rsidR="00BF14E1">
        <w:rPr>
          <w:rFonts w:ascii="Times New Roman" w:hAnsi="Times New Roman" w:cs="Times New Roman"/>
          <w:sz w:val="24"/>
          <w:szCs w:val="24"/>
        </w:rPr>
        <w:t xml:space="preserve"> </w:t>
      </w:r>
      <w:r w:rsidR="00453AF7">
        <w:rPr>
          <w:rFonts w:ascii="Times New Roman" w:hAnsi="Times New Roman" w:cs="Times New Roman"/>
          <w:sz w:val="24"/>
          <w:szCs w:val="24"/>
        </w:rPr>
        <w:t>the information must for a cell must be transferred to the device. In my implementation, the cell information was transferred on the host and immediately run on the device to get the faces.</w:t>
      </w:r>
      <w:r w:rsidR="00675691">
        <w:rPr>
          <w:rFonts w:ascii="Times New Roman" w:hAnsi="Times New Roman" w:cs="Times New Roman"/>
          <w:sz w:val="24"/>
          <w:szCs w:val="24"/>
        </w:rPr>
        <w:t xml:space="preserve"> A more optimal way to accomplish this would be passing the entire grid to the device as the global problem size and having the size of a cell as the local problem size. Due to indexing errors, however, achieving this optimal method was highly challenging.</w:t>
      </w:r>
    </w:p>
    <w:p w14:paraId="0DAAFC17" w14:textId="77777777" w:rsidR="00692C2D" w:rsidRDefault="00692C2D" w:rsidP="00296F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following images are were created by marching:</w:t>
      </w:r>
    </w:p>
    <w:p w14:paraId="4B0F122E" w14:textId="77777777" w:rsidR="00045291" w:rsidRDefault="00045291" w:rsidP="00045291">
      <w:pPr>
        <w:keepNext/>
        <w:spacing w:line="480" w:lineRule="auto"/>
        <w:ind w:firstLine="720"/>
      </w:pPr>
      <w:r w:rsidRPr="00045291">
        <w:rPr>
          <w:rStyle w:val="normaltextrun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A73F5D" wp14:editId="2B3691E0">
            <wp:extent cx="5943600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3931" w14:textId="511E2DCC" w:rsidR="00045291" w:rsidRPr="00045291" w:rsidRDefault="00045291" w:rsidP="00045291">
      <w:pPr>
        <w:pStyle w:val="Caption"/>
        <w:jc w:val="center"/>
        <w:rPr>
          <w:i w:val="0"/>
          <w:iCs w:val="0"/>
        </w:rPr>
      </w:pPr>
      <w:r w:rsidRPr="00045291">
        <w:rPr>
          <w:i w:val="0"/>
          <w:iCs w:val="0"/>
        </w:rPr>
        <w:t>sin(x) + cos(z)</w:t>
      </w:r>
    </w:p>
    <w:p w14:paraId="21AE122F" w14:textId="667FACA5" w:rsidR="00A23482" w:rsidRPr="00D17C3E" w:rsidRDefault="00045291" w:rsidP="00296FE1">
      <w:pPr>
        <w:spacing w:line="480" w:lineRule="auto"/>
        <w:ind w:firstLine="720"/>
        <w:rPr>
          <w:rStyle w:val="normaltextrun"/>
          <w:rFonts w:ascii="Times New Roman" w:hAnsi="Times New Roman" w:cs="Times New Roman"/>
          <w:sz w:val="24"/>
          <w:szCs w:val="24"/>
        </w:rPr>
      </w:pPr>
      <w:r w:rsidRPr="00045291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A23482" w:rsidRPr="00A07E4E">
        <w:rPr>
          <w:rStyle w:val="normaltextrun"/>
          <w:rFonts w:ascii="Times New Roman" w:hAnsi="Times New Roman" w:cs="Times New Roman"/>
          <w:sz w:val="24"/>
          <w:szCs w:val="24"/>
        </w:rPr>
        <w:br w:type="page"/>
      </w:r>
    </w:p>
    <w:p w14:paraId="56FF3283" w14:textId="77777777" w:rsidR="0074041F" w:rsidRPr="00A07E4E" w:rsidRDefault="0074041F" w:rsidP="0074041F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 w:rsidRPr="00A07E4E">
        <w:rPr>
          <w:rStyle w:val="normaltextrun"/>
        </w:rPr>
        <w:lastRenderedPageBreak/>
        <w:t>Works Cited</w:t>
      </w:r>
    </w:p>
    <w:p w14:paraId="17419E04" w14:textId="14EA9C07" w:rsidR="0074041F" w:rsidRDefault="007A118E" w:rsidP="0074041F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7A118E">
        <w:rPr>
          <w:rStyle w:val="normaltextrun"/>
        </w:rPr>
        <w:t xml:space="preserve">Bourke, Paul. “Polygonising a Scalar Field.” </w:t>
      </w:r>
      <w:r w:rsidRPr="00BF5F10">
        <w:rPr>
          <w:rStyle w:val="normaltextrun"/>
          <w:i/>
          <w:iCs/>
        </w:rPr>
        <w:t>Polygonising a Scalar Field (Marching Cubes)</w:t>
      </w:r>
      <w:r w:rsidRPr="007A118E">
        <w:rPr>
          <w:rStyle w:val="normaltextrun"/>
        </w:rPr>
        <w:t>, May 1994, paulbourke.net/geometry/polygonise/.</w:t>
      </w:r>
    </w:p>
    <w:p w14:paraId="07707D8E" w14:textId="4618A477" w:rsidR="00E0273C" w:rsidRDefault="00E0273C" w:rsidP="0074041F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E0273C">
        <w:rPr>
          <w:rStyle w:val="normaltextrun"/>
        </w:rPr>
        <w:t>Coordinate Systems, Department of Mathematics, Oregon State University, sites.science.oregonstate.edu/math/home/programs/undergrad/CalculusQuestStudyGuides/vcalc/coord/coord.html.</w:t>
      </w:r>
    </w:p>
    <w:p w14:paraId="47A6EFA4" w14:textId="72AA1481" w:rsidR="00E0273C" w:rsidRPr="00A07E4E" w:rsidRDefault="00E0273C" w:rsidP="0074041F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proofErr w:type="spellStart"/>
      <w:r w:rsidRPr="00E0273C">
        <w:rPr>
          <w:rStyle w:val="normaltextrun"/>
        </w:rPr>
        <w:t>Draves</w:t>
      </w:r>
      <w:proofErr w:type="spellEnd"/>
      <w:r w:rsidRPr="00E0273C">
        <w:rPr>
          <w:rStyle w:val="normaltextrun"/>
        </w:rPr>
        <w:t xml:space="preserve">, Scott, and Erik </w:t>
      </w:r>
      <w:proofErr w:type="spellStart"/>
      <w:r w:rsidRPr="00E0273C">
        <w:rPr>
          <w:rStyle w:val="normaltextrun"/>
        </w:rPr>
        <w:t>Reckase</w:t>
      </w:r>
      <w:proofErr w:type="spellEnd"/>
      <w:r w:rsidRPr="00E0273C">
        <w:rPr>
          <w:rStyle w:val="normaltextrun"/>
        </w:rPr>
        <w:t>. “The Fractal Flame Algorithm.” 2003, https://flam3.com/flame_draves.pdf.</w:t>
      </w:r>
    </w:p>
    <w:p w14:paraId="531BED12" w14:textId="3D2637BC" w:rsidR="003C55F4" w:rsidRDefault="007A118E" w:rsidP="00E703BA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proofErr w:type="spellStart"/>
      <w:r w:rsidRPr="007A118E">
        <w:rPr>
          <w:rStyle w:val="normaltextrun"/>
        </w:rPr>
        <w:t>Lague</w:t>
      </w:r>
      <w:proofErr w:type="spellEnd"/>
      <w:r w:rsidRPr="007A118E">
        <w:rPr>
          <w:rStyle w:val="normaltextrun"/>
        </w:rPr>
        <w:t xml:space="preserve">, Sebastian. “Coding Adventure: Marching Cubes.” </w:t>
      </w:r>
      <w:r w:rsidRPr="0010653F">
        <w:rPr>
          <w:rStyle w:val="normaltextrun"/>
          <w:i/>
          <w:iCs/>
        </w:rPr>
        <w:t>YouTube</w:t>
      </w:r>
      <w:r w:rsidRPr="007A118E">
        <w:rPr>
          <w:rStyle w:val="normaltextrun"/>
        </w:rPr>
        <w:t xml:space="preserve">, YouTube, 6 May 2019, </w:t>
      </w:r>
      <w:hyperlink r:id="rId7" w:history="1">
        <w:r w:rsidR="00207E41" w:rsidRPr="003F6147">
          <w:rPr>
            <w:rStyle w:val="Hyperlink"/>
          </w:rPr>
          <w:t>www.youtube.com/watch?v=M3iI2l0ltbE</w:t>
        </w:r>
      </w:hyperlink>
      <w:r w:rsidRPr="007A118E">
        <w:rPr>
          <w:rStyle w:val="normaltextrun"/>
        </w:rPr>
        <w:t>.</w:t>
      </w:r>
    </w:p>
    <w:p w14:paraId="7E424C97" w14:textId="4830200E" w:rsidR="00DA2B30" w:rsidRDefault="00207E41" w:rsidP="00DA2B30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C24A38">
        <w:rPr>
          <w:rStyle w:val="normaltextrun"/>
          <w:i/>
          <w:iCs/>
        </w:rPr>
        <w:t>Parametric Surfaces</w:t>
      </w:r>
      <w:r w:rsidRPr="00207E41">
        <w:rPr>
          <w:rStyle w:val="normaltextrun"/>
        </w:rPr>
        <w:t>, Department of Mathematics, Oregon State University, sites.science.oregonstate.edu/math/home/programs/undergrad/CalculusQuestStudyGuides/vcalc/parsurf/parsurf.html.</w:t>
      </w:r>
    </w:p>
    <w:p w14:paraId="37290B70" w14:textId="2009D477" w:rsidR="00FC04D9" w:rsidRDefault="00FC04D9" w:rsidP="00DA2B30">
      <w:pPr>
        <w:pStyle w:val="paragraph"/>
        <w:spacing w:before="0" w:beforeAutospacing="0" w:after="0" w:afterAutospacing="0" w:line="480" w:lineRule="auto"/>
        <w:ind w:left="720" w:hanging="720"/>
        <w:textAlignment w:val="baseline"/>
        <w:rPr>
          <w:rStyle w:val="normaltextrun"/>
        </w:rPr>
      </w:pPr>
      <w:r w:rsidRPr="00FC04D9">
        <w:rPr>
          <w:rStyle w:val="normaltextrun"/>
        </w:rPr>
        <w:t xml:space="preserve">Shu, </w:t>
      </w:r>
      <w:proofErr w:type="spellStart"/>
      <w:r w:rsidRPr="00FC04D9">
        <w:rPr>
          <w:rStyle w:val="normaltextrun"/>
        </w:rPr>
        <w:t>Yujie</w:t>
      </w:r>
      <w:proofErr w:type="spellEnd"/>
      <w:r w:rsidRPr="00FC04D9">
        <w:rPr>
          <w:rStyle w:val="normaltextrun"/>
        </w:rPr>
        <w:t xml:space="preserve">. “3D Fractal Flame Wisps.” </w:t>
      </w:r>
      <w:r w:rsidRPr="00FC04D9">
        <w:rPr>
          <w:rStyle w:val="normaltextrun"/>
          <w:i/>
          <w:iCs/>
        </w:rPr>
        <w:t>Clemson University</w:t>
      </w:r>
      <w:r w:rsidRPr="00FC04D9">
        <w:rPr>
          <w:rStyle w:val="normaltextrun"/>
        </w:rPr>
        <w:t>, Clemson University, 2013, pp. 1–51.</w:t>
      </w:r>
    </w:p>
    <w:sectPr w:rsidR="00FC04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6DFDA" w14:textId="77777777" w:rsidR="000C3BAE" w:rsidRDefault="000C3BAE">
      <w:pPr>
        <w:spacing w:after="0" w:line="240" w:lineRule="auto"/>
      </w:pPr>
      <w:r>
        <w:separator/>
      </w:r>
    </w:p>
  </w:endnote>
  <w:endnote w:type="continuationSeparator" w:id="0">
    <w:p w14:paraId="5D5D271D" w14:textId="77777777" w:rsidR="000C3BAE" w:rsidRDefault="000C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DCC3F" w14:textId="77777777" w:rsidR="000C3BAE" w:rsidRDefault="000C3BAE">
      <w:pPr>
        <w:spacing w:after="0" w:line="240" w:lineRule="auto"/>
      </w:pPr>
      <w:r>
        <w:separator/>
      </w:r>
    </w:p>
  </w:footnote>
  <w:footnote w:type="continuationSeparator" w:id="0">
    <w:p w14:paraId="0E4107C8" w14:textId="77777777" w:rsidR="000C3BAE" w:rsidRDefault="000C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8E4669" w:rsidRPr="008E4669" w14:paraId="4B324497" w14:textId="77777777">
      <w:trPr>
        <w:trHeight w:val="720"/>
      </w:trPr>
      <w:tc>
        <w:tcPr>
          <w:tcW w:w="1667" w:type="pct"/>
        </w:tcPr>
        <w:p w14:paraId="0F17F809" w14:textId="77777777" w:rsidR="00D55A5F" w:rsidRPr="008E4669" w:rsidRDefault="000C3BAE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5932858" w14:textId="77777777" w:rsidR="00D55A5F" w:rsidRPr="008E4669" w:rsidRDefault="000C3BAE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66" w:type="pct"/>
        </w:tcPr>
        <w:p w14:paraId="197F7EDB" w14:textId="2B47A62E" w:rsidR="00D55A5F" w:rsidRPr="008E4669" w:rsidRDefault="004F1E1F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</w:rPr>
          </w:pPr>
          <w:r w:rsidRPr="008E4669">
            <w:rPr>
              <w:rFonts w:ascii="Times New Roman" w:hAnsi="Times New Roman" w:cs="Times New Roman"/>
              <w:sz w:val="24"/>
              <w:szCs w:val="24"/>
            </w:rPr>
            <w:t>Colbert</w:t>
          </w:r>
          <w:r w:rsidR="00FC76A3">
            <w:rPr>
              <w:rFonts w:ascii="Times New Roman" w:hAnsi="Times New Roman" w:cs="Times New Roman"/>
              <w:sz w:val="24"/>
              <w:szCs w:val="24"/>
            </w:rPr>
            <w:t xml:space="preserve"> &amp; Strickland</w: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E4669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8E466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627E3510" w14:textId="77777777" w:rsidR="00D55A5F" w:rsidRPr="008E4669" w:rsidRDefault="000C3BAE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F2"/>
    <w:rsid w:val="0000422D"/>
    <w:rsid w:val="0000580A"/>
    <w:rsid w:val="00027D60"/>
    <w:rsid w:val="00027EBC"/>
    <w:rsid w:val="00035C11"/>
    <w:rsid w:val="00037A8D"/>
    <w:rsid w:val="00045291"/>
    <w:rsid w:val="00053118"/>
    <w:rsid w:val="00053CD4"/>
    <w:rsid w:val="00067E54"/>
    <w:rsid w:val="00070E00"/>
    <w:rsid w:val="000757EE"/>
    <w:rsid w:val="000870B2"/>
    <w:rsid w:val="000973B4"/>
    <w:rsid w:val="000C2D50"/>
    <w:rsid w:val="000C3BAE"/>
    <w:rsid w:val="000D7645"/>
    <w:rsid w:val="000E0E77"/>
    <w:rsid w:val="000E3DE6"/>
    <w:rsid w:val="000E731F"/>
    <w:rsid w:val="0010653F"/>
    <w:rsid w:val="00130784"/>
    <w:rsid w:val="0013551F"/>
    <w:rsid w:val="001442DB"/>
    <w:rsid w:val="00155D27"/>
    <w:rsid w:val="00171513"/>
    <w:rsid w:val="0017235D"/>
    <w:rsid w:val="00186C15"/>
    <w:rsid w:val="00187929"/>
    <w:rsid w:val="001C0FB1"/>
    <w:rsid w:val="001C2361"/>
    <w:rsid w:val="001C55E2"/>
    <w:rsid w:val="001C7A99"/>
    <w:rsid w:val="001D0EC7"/>
    <w:rsid w:val="001D3564"/>
    <w:rsid w:val="001D5586"/>
    <w:rsid w:val="001D5F78"/>
    <w:rsid w:val="00207E41"/>
    <w:rsid w:val="00210793"/>
    <w:rsid w:val="002145B4"/>
    <w:rsid w:val="0025342A"/>
    <w:rsid w:val="002570E4"/>
    <w:rsid w:val="00287FE5"/>
    <w:rsid w:val="00294AF3"/>
    <w:rsid w:val="00296FE1"/>
    <w:rsid w:val="002975F7"/>
    <w:rsid w:val="002B3768"/>
    <w:rsid w:val="002B7152"/>
    <w:rsid w:val="002B73D1"/>
    <w:rsid w:val="002C5F36"/>
    <w:rsid w:val="002E4EEB"/>
    <w:rsid w:val="0032603A"/>
    <w:rsid w:val="003355F4"/>
    <w:rsid w:val="00342F93"/>
    <w:rsid w:val="003713F8"/>
    <w:rsid w:val="00372D84"/>
    <w:rsid w:val="003742AD"/>
    <w:rsid w:val="003818C6"/>
    <w:rsid w:val="00387DB2"/>
    <w:rsid w:val="003B4F22"/>
    <w:rsid w:val="003C50C9"/>
    <w:rsid w:val="003C55F4"/>
    <w:rsid w:val="003D577A"/>
    <w:rsid w:val="003E6582"/>
    <w:rsid w:val="003F5667"/>
    <w:rsid w:val="003F78A7"/>
    <w:rsid w:val="00402688"/>
    <w:rsid w:val="00403909"/>
    <w:rsid w:val="00406C62"/>
    <w:rsid w:val="00411118"/>
    <w:rsid w:val="00426DDD"/>
    <w:rsid w:val="00447046"/>
    <w:rsid w:val="00450281"/>
    <w:rsid w:val="00453AF7"/>
    <w:rsid w:val="004649E2"/>
    <w:rsid w:val="00494105"/>
    <w:rsid w:val="00495636"/>
    <w:rsid w:val="00496198"/>
    <w:rsid w:val="004A7B3E"/>
    <w:rsid w:val="004B12C6"/>
    <w:rsid w:val="004C2599"/>
    <w:rsid w:val="004D35CF"/>
    <w:rsid w:val="004F04EC"/>
    <w:rsid w:val="004F1E1F"/>
    <w:rsid w:val="004F2E7F"/>
    <w:rsid w:val="00502DB4"/>
    <w:rsid w:val="00531CDE"/>
    <w:rsid w:val="0053318F"/>
    <w:rsid w:val="00537954"/>
    <w:rsid w:val="0055352B"/>
    <w:rsid w:val="00561A4B"/>
    <w:rsid w:val="00567EDD"/>
    <w:rsid w:val="0057779E"/>
    <w:rsid w:val="00596E7E"/>
    <w:rsid w:val="005A38DD"/>
    <w:rsid w:val="005A5447"/>
    <w:rsid w:val="005A6EBB"/>
    <w:rsid w:val="005B06D4"/>
    <w:rsid w:val="005B27C9"/>
    <w:rsid w:val="005B6CB1"/>
    <w:rsid w:val="005C2945"/>
    <w:rsid w:val="005C55C5"/>
    <w:rsid w:val="005C7AF5"/>
    <w:rsid w:val="005D0247"/>
    <w:rsid w:val="005D237D"/>
    <w:rsid w:val="005D5051"/>
    <w:rsid w:val="005E6393"/>
    <w:rsid w:val="005E6856"/>
    <w:rsid w:val="005F4D18"/>
    <w:rsid w:val="005F7050"/>
    <w:rsid w:val="00601441"/>
    <w:rsid w:val="00607AEF"/>
    <w:rsid w:val="00613CB2"/>
    <w:rsid w:val="00620CE8"/>
    <w:rsid w:val="006333DD"/>
    <w:rsid w:val="00635078"/>
    <w:rsid w:val="00635745"/>
    <w:rsid w:val="00635B58"/>
    <w:rsid w:val="00640617"/>
    <w:rsid w:val="00645E30"/>
    <w:rsid w:val="00646631"/>
    <w:rsid w:val="00647CCA"/>
    <w:rsid w:val="006521AB"/>
    <w:rsid w:val="00660883"/>
    <w:rsid w:val="00675691"/>
    <w:rsid w:val="006849AF"/>
    <w:rsid w:val="0068748F"/>
    <w:rsid w:val="00692C2D"/>
    <w:rsid w:val="00697594"/>
    <w:rsid w:val="006A122F"/>
    <w:rsid w:val="006A1542"/>
    <w:rsid w:val="006A46A2"/>
    <w:rsid w:val="006D15B1"/>
    <w:rsid w:val="006D4575"/>
    <w:rsid w:val="006F1638"/>
    <w:rsid w:val="006F73B5"/>
    <w:rsid w:val="00706283"/>
    <w:rsid w:val="007113E0"/>
    <w:rsid w:val="00711929"/>
    <w:rsid w:val="00720093"/>
    <w:rsid w:val="007219CC"/>
    <w:rsid w:val="00725A82"/>
    <w:rsid w:val="007300BE"/>
    <w:rsid w:val="0074041F"/>
    <w:rsid w:val="00744468"/>
    <w:rsid w:val="00746E67"/>
    <w:rsid w:val="007663C4"/>
    <w:rsid w:val="00771CAA"/>
    <w:rsid w:val="0078568A"/>
    <w:rsid w:val="007974FC"/>
    <w:rsid w:val="007A089F"/>
    <w:rsid w:val="007A118E"/>
    <w:rsid w:val="007A54FF"/>
    <w:rsid w:val="007A64C4"/>
    <w:rsid w:val="007A7D33"/>
    <w:rsid w:val="007C4272"/>
    <w:rsid w:val="007D1692"/>
    <w:rsid w:val="007E0651"/>
    <w:rsid w:val="007E3452"/>
    <w:rsid w:val="007E4BE8"/>
    <w:rsid w:val="007E7046"/>
    <w:rsid w:val="007F700B"/>
    <w:rsid w:val="00816BB5"/>
    <w:rsid w:val="00821C25"/>
    <w:rsid w:val="008234F9"/>
    <w:rsid w:val="00830B3F"/>
    <w:rsid w:val="00833B19"/>
    <w:rsid w:val="0083406D"/>
    <w:rsid w:val="00836F72"/>
    <w:rsid w:val="008548B8"/>
    <w:rsid w:val="00857B98"/>
    <w:rsid w:val="0086539F"/>
    <w:rsid w:val="008709EC"/>
    <w:rsid w:val="008853ED"/>
    <w:rsid w:val="008863C6"/>
    <w:rsid w:val="00892BB7"/>
    <w:rsid w:val="00892F3C"/>
    <w:rsid w:val="008A64F0"/>
    <w:rsid w:val="008B2AE9"/>
    <w:rsid w:val="008D6204"/>
    <w:rsid w:val="008E038B"/>
    <w:rsid w:val="008E45E2"/>
    <w:rsid w:val="008F3778"/>
    <w:rsid w:val="008F73C3"/>
    <w:rsid w:val="008F79BE"/>
    <w:rsid w:val="00904655"/>
    <w:rsid w:val="00914E14"/>
    <w:rsid w:val="009200B4"/>
    <w:rsid w:val="009367DB"/>
    <w:rsid w:val="00963F4C"/>
    <w:rsid w:val="0097254E"/>
    <w:rsid w:val="00973D91"/>
    <w:rsid w:val="00975686"/>
    <w:rsid w:val="009803A0"/>
    <w:rsid w:val="00980CCF"/>
    <w:rsid w:val="009929E7"/>
    <w:rsid w:val="00994F6C"/>
    <w:rsid w:val="009A0653"/>
    <w:rsid w:val="009A35BF"/>
    <w:rsid w:val="009A56D4"/>
    <w:rsid w:val="009B2178"/>
    <w:rsid w:val="009B5FB1"/>
    <w:rsid w:val="009B7B1B"/>
    <w:rsid w:val="009C0AF2"/>
    <w:rsid w:val="009C7108"/>
    <w:rsid w:val="009D2BD1"/>
    <w:rsid w:val="009D675A"/>
    <w:rsid w:val="009E0BF4"/>
    <w:rsid w:val="00A0145D"/>
    <w:rsid w:val="00A176E0"/>
    <w:rsid w:val="00A204B6"/>
    <w:rsid w:val="00A23482"/>
    <w:rsid w:val="00A42277"/>
    <w:rsid w:val="00A4402F"/>
    <w:rsid w:val="00A446A6"/>
    <w:rsid w:val="00A52566"/>
    <w:rsid w:val="00A537D9"/>
    <w:rsid w:val="00A54481"/>
    <w:rsid w:val="00A544BD"/>
    <w:rsid w:val="00A64E19"/>
    <w:rsid w:val="00A655F6"/>
    <w:rsid w:val="00A65AA5"/>
    <w:rsid w:val="00A74E84"/>
    <w:rsid w:val="00A9139B"/>
    <w:rsid w:val="00AA4B18"/>
    <w:rsid w:val="00AA56DB"/>
    <w:rsid w:val="00AD48BA"/>
    <w:rsid w:val="00AE225E"/>
    <w:rsid w:val="00AF4A62"/>
    <w:rsid w:val="00B15698"/>
    <w:rsid w:val="00B1712D"/>
    <w:rsid w:val="00B20EB3"/>
    <w:rsid w:val="00B2278D"/>
    <w:rsid w:val="00B3157B"/>
    <w:rsid w:val="00B333EE"/>
    <w:rsid w:val="00B40CC7"/>
    <w:rsid w:val="00B428C4"/>
    <w:rsid w:val="00B560F2"/>
    <w:rsid w:val="00B631B1"/>
    <w:rsid w:val="00B741C2"/>
    <w:rsid w:val="00B92463"/>
    <w:rsid w:val="00B930EB"/>
    <w:rsid w:val="00B97358"/>
    <w:rsid w:val="00BB7EB5"/>
    <w:rsid w:val="00BC5980"/>
    <w:rsid w:val="00BE217F"/>
    <w:rsid w:val="00BF14E1"/>
    <w:rsid w:val="00BF5F10"/>
    <w:rsid w:val="00C1269E"/>
    <w:rsid w:val="00C22209"/>
    <w:rsid w:val="00C23133"/>
    <w:rsid w:val="00C24A38"/>
    <w:rsid w:val="00C2576F"/>
    <w:rsid w:val="00C3547D"/>
    <w:rsid w:val="00C41041"/>
    <w:rsid w:val="00C51743"/>
    <w:rsid w:val="00C60819"/>
    <w:rsid w:val="00C66107"/>
    <w:rsid w:val="00C71433"/>
    <w:rsid w:val="00C72DCD"/>
    <w:rsid w:val="00C810CC"/>
    <w:rsid w:val="00C847C1"/>
    <w:rsid w:val="00C927EB"/>
    <w:rsid w:val="00C97C63"/>
    <w:rsid w:val="00CA13C0"/>
    <w:rsid w:val="00CA736E"/>
    <w:rsid w:val="00CE2A36"/>
    <w:rsid w:val="00CE4389"/>
    <w:rsid w:val="00CF65FD"/>
    <w:rsid w:val="00D06D9E"/>
    <w:rsid w:val="00D0759B"/>
    <w:rsid w:val="00D07AE6"/>
    <w:rsid w:val="00D109F6"/>
    <w:rsid w:val="00D10DB9"/>
    <w:rsid w:val="00D17734"/>
    <w:rsid w:val="00D17C3E"/>
    <w:rsid w:val="00D2144F"/>
    <w:rsid w:val="00D26DB6"/>
    <w:rsid w:val="00D34721"/>
    <w:rsid w:val="00D3629C"/>
    <w:rsid w:val="00D5172B"/>
    <w:rsid w:val="00D6136E"/>
    <w:rsid w:val="00D7107A"/>
    <w:rsid w:val="00D83EF8"/>
    <w:rsid w:val="00D859F9"/>
    <w:rsid w:val="00D91C07"/>
    <w:rsid w:val="00D93E50"/>
    <w:rsid w:val="00DA2B30"/>
    <w:rsid w:val="00DA4982"/>
    <w:rsid w:val="00DC4624"/>
    <w:rsid w:val="00DC5A09"/>
    <w:rsid w:val="00DE35FC"/>
    <w:rsid w:val="00DF4455"/>
    <w:rsid w:val="00DF51EB"/>
    <w:rsid w:val="00DF78A5"/>
    <w:rsid w:val="00E0273C"/>
    <w:rsid w:val="00E121F2"/>
    <w:rsid w:val="00E12DE5"/>
    <w:rsid w:val="00E30293"/>
    <w:rsid w:val="00E3105F"/>
    <w:rsid w:val="00E44231"/>
    <w:rsid w:val="00E4766B"/>
    <w:rsid w:val="00E54D32"/>
    <w:rsid w:val="00E623F6"/>
    <w:rsid w:val="00E703BA"/>
    <w:rsid w:val="00E809D1"/>
    <w:rsid w:val="00E8172E"/>
    <w:rsid w:val="00E96AF3"/>
    <w:rsid w:val="00E97213"/>
    <w:rsid w:val="00EA2F2A"/>
    <w:rsid w:val="00EA547E"/>
    <w:rsid w:val="00EE79B2"/>
    <w:rsid w:val="00EF4E46"/>
    <w:rsid w:val="00EF4F3A"/>
    <w:rsid w:val="00EF5DB5"/>
    <w:rsid w:val="00F04BAA"/>
    <w:rsid w:val="00F0679E"/>
    <w:rsid w:val="00F10F6D"/>
    <w:rsid w:val="00F23B5A"/>
    <w:rsid w:val="00F248C1"/>
    <w:rsid w:val="00F5528B"/>
    <w:rsid w:val="00FA34B5"/>
    <w:rsid w:val="00FA6BA6"/>
    <w:rsid w:val="00FB3CDB"/>
    <w:rsid w:val="00FC04D9"/>
    <w:rsid w:val="00FC51A3"/>
    <w:rsid w:val="00FC76A3"/>
    <w:rsid w:val="00FD5E8C"/>
    <w:rsid w:val="00FE0262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62A32"/>
  <w15:chartTrackingRefBased/>
  <w15:docId w15:val="{1F7A0DEF-8038-4E19-8DFF-A91504F6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82"/>
  </w:style>
  <w:style w:type="paragraph" w:customStyle="1" w:styleId="paragraph">
    <w:name w:val="paragraph"/>
    <w:basedOn w:val="Normal"/>
    <w:rsid w:val="00A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3482"/>
  </w:style>
  <w:style w:type="character" w:customStyle="1" w:styleId="eop">
    <w:name w:val="eop"/>
    <w:basedOn w:val="DefaultParagraphFont"/>
    <w:rsid w:val="00A23482"/>
  </w:style>
  <w:style w:type="character" w:styleId="Hyperlink">
    <w:name w:val="Hyperlink"/>
    <w:basedOn w:val="DefaultParagraphFont"/>
    <w:uiPriority w:val="99"/>
    <w:unhideWhenUsed/>
    <w:rsid w:val="00A23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4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41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A3"/>
  </w:style>
  <w:style w:type="paragraph" w:styleId="Caption">
    <w:name w:val="caption"/>
    <w:basedOn w:val="Normal"/>
    <w:next w:val="Normal"/>
    <w:uiPriority w:val="35"/>
    <w:semiHidden/>
    <w:unhideWhenUsed/>
    <w:qFormat/>
    <w:rsid w:val="000452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M3iI2l0lt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Joshua Colbert</dc:creator>
  <cp:keywords/>
  <dc:description/>
  <cp:lastModifiedBy>bjcolbe@clemson.edu</cp:lastModifiedBy>
  <cp:revision>530</cp:revision>
  <dcterms:created xsi:type="dcterms:W3CDTF">2020-11-14T00:14:00Z</dcterms:created>
  <dcterms:modified xsi:type="dcterms:W3CDTF">2020-12-06T19:38:00Z</dcterms:modified>
</cp:coreProperties>
</file>